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vertAnchor="page" w:horzAnchor="margin" w:tblpY="2949"/>
        <w:tblW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tblGrid>
      <w:tr w:rsidR="00132B37" w:rsidRPr="00D05F7B" w14:paraId="1D15C979" w14:textId="77777777" w:rsidTr="00015CA9">
        <w:trPr>
          <w:trHeight w:hRule="exact" w:val="238"/>
        </w:trPr>
        <w:tc>
          <w:tcPr>
            <w:tcW w:w="2835" w:type="dxa"/>
          </w:tcPr>
          <w:p w14:paraId="0EE25CFB" w14:textId="49DE29E9" w:rsidR="00132B37" w:rsidRPr="00D05F7B" w:rsidRDefault="00D05F7B" w:rsidP="00956A4F">
            <w:pPr>
              <w:pStyle w:val="Intitul"/>
              <w:framePr w:wrap="auto" w:vAnchor="margin" w:hAnchor="text" w:yAlign="inline"/>
            </w:pPr>
            <w:r w:rsidRPr="00D05F7B">
              <w:t>Pressemitteilung</w:t>
            </w:r>
          </w:p>
        </w:tc>
      </w:tr>
      <w:tr w:rsidR="00132B37" w:rsidRPr="00D05F7B" w14:paraId="704E2DDE" w14:textId="77777777" w:rsidTr="00015CA9">
        <w:trPr>
          <w:trHeight w:hRule="exact" w:val="34"/>
        </w:trPr>
        <w:tc>
          <w:tcPr>
            <w:tcW w:w="2835" w:type="dxa"/>
          </w:tcPr>
          <w:p w14:paraId="67DEFAF3" w14:textId="77777777" w:rsidR="00132B37" w:rsidRPr="00D05F7B" w:rsidRDefault="00132B37" w:rsidP="00956A4F"/>
        </w:tc>
      </w:tr>
      <w:tr w:rsidR="00132B37" w:rsidRPr="00D05F7B" w14:paraId="4D0B2FD8" w14:textId="77777777" w:rsidTr="00015CA9">
        <w:trPr>
          <w:trHeight w:hRule="exact" w:val="160"/>
        </w:trPr>
        <w:tc>
          <w:tcPr>
            <w:tcW w:w="2835" w:type="dxa"/>
          </w:tcPr>
          <w:p w14:paraId="02428594" w14:textId="2B8BD124" w:rsidR="00132B37" w:rsidRPr="00D05F7B" w:rsidRDefault="00153F63" w:rsidP="00084900">
            <w:pPr>
              <w:pStyle w:val="Datum"/>
              <w:framePr w:wrap="auto" w:vAnchor="margin" w:hAnchor="text" w:yAlign="inline"/>
            </w:pPr>
            <w:r>
              <w:t>23</w:t>
            </w:r>
            <w:r w:rsidR="002F28F9" w:rsidRPr="0008120F">
              <w:t xml:space="preserve">. </w:t>
            </w:r>
            <w:r w:rsidR="00A4384F">
              <w:t>MAI</w:t>
            </w:r>
            <w:r w:rsidR="00084900" w:rsidRPr="0008120F">
              <w:t xml:space="preserve"> 2023</w:t>
            </w:r>
          </w:p>
        </w:tc>
      </w:tr>
    </w:tbl>
    <w:p w14:paraId="5261335F" w14:textId="77336DF5" w:rsidR="00015CA9" w:rsidRPr="00BC50EA" w:rsidRDefault="00A4384F" w:rsidP="0010020D">
      <w:pPr>
        <w:pStyle w:val="berschrift1"/>
      </w:pPr>
      <w:r w:rsidRPr="00A4384F">
        <w:t xml:space="preserve">ibis </w:t>
      </w:r>
      <w:r w:rsidR="00107443">
        <w:t>verstärkt</w:t>
      </w:r>
      <w:r w:rsidRPr="00A4384F">
        <w:t xml:space="preserve"> Roll-Out </w:t>
      </w:r>
      <w:r w:rsidR="00107443">
        <w:t>der neuen Markenkonzepte in DACH</w:t>
      </w:r>
    </w:p>
    <w:p w14:paraId="19946DF7" w14:textId="58F7E230" w:rsidR="00EB3E58" w:rsidRDefault="0099041F" w:rsidP="00015CA9">
      <w:pPr>
        <w:pStyle w:val="Untertitel"/>
      </w:pPr>
      <w:r>
        <w:t xml:space="preserve">Die ibis familie mit ihren Marken ibis, ibis Styles und ibis </w:t>
      </w:r>
      <w:r w:rsidRPr="0099041F">
        <w:rPr>
          <w:i/>
        </w:rPr>
        <w:t>budget</w:t>
      </w:r>
      <w:r>
        <w:t xml:space="preserve"> festigt ihre </w:t>
      </w:r>
      <w:r w:rsidR="00EB3E58">
        <w:t>Marktführer</w:t>
      </w:r>
      <w:r>
        <w:t>rolle</w:t>
      </w:r>
      <w:r w:rsidR="00EB3E58">
        <w:t xml:space="preserve"> im Economy-Segment</w:t>
      </w:r>
      <w:r w:rsidR="001D6FB5">
        <w:t xml:space="preserve"> mit zahlreichen Renovierungen und Openings</w:t>
      </w:r>
      <w:r w:rsidR="00107443">
        <w:t xml:space="preserve"> getreu der ne</w:t>
      </w:r>
      <w:r w:rsidR="00094061">
        <w:t>uen</w:t>
      </w:r>
      <w:r w:rsidR="00107443">
        <w:t xml:space="preserve"> Designstandards</w:t>
      </w:r>
    </w:p>
    <w:p w14:paraId="7A24B456" w14:textId="66A02E17" w:rsidR="003942C5" w:rsidRPr="00015CA9" w:rsidRDefault="003942C5" w:rsidP="00015CA9"/>
    <w:p w14:paraId="27D5E25D" w14:textId="45A6153A" w:rsidR="00EB3E58" w:rsidRDefault="0010020D" w:rsidP="009551D0">
      <w:pPr>
        <w:pStyle w:val="Textedesaisie"/>
        <w:rPr>
          <w:b/>
        </w:rPr>
      </w:pPr>
      <w:r>
        <w:rPr>
          <w:b/>
        </w:rPr>
        <w:t>Die ibis Markenfamilie</w:t>
      </w:r>
      <w:r w:rsidR="001D6FB5">
        <w:rPr>
          <w:b/>
        </w:rPr>
        <w:t xml:space="preserve">, </w:t>
      </w:r>
      <w:r w:rsidR="0099041F">
        <w:rPr>
          <w:b/>
        </w:rPr>
        <w:t xml:space="preserve">Teil des französischen </w:t>
      </w:r>
      <w:proofErr w:type="spellStart"/>
      <w:r w:rsidR="0099041F">
        <w:rPr>
          <w:b/>
        </w:rPr>
        <w:t>Hospitality</w:t>
      </w:r>
      <w:proofErr w:type="spellEnd"/>
      <w:r w:rsidR="0099041F">
        <w:rPr>
          <w:b/>
        </w:rPr>
        <w:t xml:space="preserve">-Unternehmens Accor, ist eine </w:t>
      </w:r>
      <w:r>
        <w:rPr>
          <w:b/>
        </w:rPr>
        <w:t xml:space="preserve">der </w:t>
      </w:r>
      <w:r w:rsidR="0099041F">
        <w:rPr>
          <w:b/>
        </w:rPr>
        <w:t xml:space="preserve">weltweit </w:t>
      </w:r>
      <w:r w:rsidR="003942C5">
        <w:rPr>
          <w:b/>
        </w:rPr>
        <w:t xml:space="preserve">bekanntesten </w:t>
      </w:r>
      <w:r w:rsidR="0099041F">
        <w:rPr>
          <w:b/>
        </w:rPr>
        <w:t xml:space="preserve">im Budget-Segment. Auf die veränderten Ansprüche ihrer Kunden eingehend, wurde den drei Marken ibis, ibis Styles und ibis </w:t>
      </w:r>
      <w:proofErr w:type="spellStart"/>
      <w:r w:rsidR="0099041F" w:rsidRPr="0099041F">
        <w:rPr>
          <w:b/>
          <w:i/>
        </w:rPr>
        <w:t>budget</w:t>
      </w:r>
      <w:proofErr w:type="spellEnd"/>
      <w:r w:rsidR="0099041F">
        <w:rPr>
          <w:b/>
        </w:rPr>
        <w:t xml:space="preserve"> in den vergangenen Jahren ein modernisiertes Design-</w:t>
      </w:r>
      <w:proofErr w:type="spellStart"/>
      <w:r w:rsidR="0099041F">
        <w:rPr>
          <w:b/>
        </w:rPr>
        <w:t>Makeover</w:t>
      </w:r>
      <w:proofErr w:type="spellEnd"/>
      <w:r w:rsidR="0099041F">
        <w:rPr>
          <w:b/>
        </w:rPr>
        <w:t xml:space="preserve"> verp</w:t>
      </w:r>
      <w:r w:rsidR="00647E20">
        <w:rPr>
          <w:b/>
        </w:rPr>
        <w:t xml:space="preserve">asst: </w:t>
      </w:r>
      <w:r w:rsidR="00107443">
        <w:rPr>
          <w:b/>
        </w:rPr>
        <w:t>Flexibel und ansprechend</w:t>
      </w:r>
      <w:r w:rsidR="0099041F">
        <w:rPr>
          <w:b/>
        </w:rPr>
        <w:t xml:space="preserve"> für Gäste, aber auch</w:t>
      </w:r>
      <w:r w:rsidR="00107443">
        <w:rPr>
          <w:b/>
        </w:rPr>
        <w:t xml:space="preserve"> für</w:t>
      </w:r>
      <w:r w:rsidR="0099041F">
        <w:rPr>
          <w:b/>
        </w:rPr>
        <w:t xml:space="preserve"> Eigentümer und Partner, denen so ein einfacher Netzwerkeintritt ermöglicht wird. </w:t>
      </w:r>
      <w:r w:rsidR="00107443">
        <w:rPr>
          <w:b/>
        </w:rPr>
        <w:t xml:space="preserve">Die jüngsten Openings und Renovierungen dienen als Showcases für </w:t>
      </w:r>
      <w:proofErr w:type="gramStart"/>
      <w:r w:rsidR="00107443">
        <w:rPr>
          <w:b/>
        </w:rPr>
        <w:t>den erfolgreichen Roll-Out</w:t>
      </w:r>
      <w:proofErr w:type="gramEnd"/>
      <w:r w:rsidR="0099041F">
        <w:rPr>
          <w:b/>
        </w:rPr>
        <w:t xml:space="preserve"> </w:t>
      </w:r>
      <w:r w:rsidR="00107443">
        <w:rPr>
          <w:b/>
        </w:rPr>
        <w:t xml:space="preserve">der neuen </w:t>
      </w:r>
      <w:r w:rsidR="0099041F">
        <w:rPr>
          <w:b/>
        </w:rPr>
        <w:t xml:space="preserve">Marken-Konzepte </w:t>
      </w:r>
      <w:r w:rsidR="00107443">
        <w:rPr>
          <w:b/>
        </w:rPr>
        <w:t xml:space="preserve">in Deutschland, Österreich und der Schweiz und unterstreichen den Führungsanspruch von ibis im umkämpften Economy-Segment. </w:t>
      </w:r>
    </w:p>
    <w:p w14:paraId="755B3BEB" w14:textId="731C666E" w:rsidR="00791268" w:rsidRDefault="00231DEF" w:rsidP="00F0510F">
      <w:pPr>
        <w:spacing w:before="100" w:beforeAutospacing="1" w:after="100" w:afterAutospacing="1"/>
        <w:jc w:val="both"/>
        <w:rPr>
          <w:color w:val="74758C" w:themeColor="accent2"/>
        </w:rPr>
      </w:pPr>
      <w:r w:rsidRPr="00231DEF">
        <w:rPr>
          <w:bCs/>
          <w:noProof/>
          <w:color w:val="74758C" w:themeColor="accent2"/>
          <w:lang w:eastAsia="de-DE"/>
        </w:rPr>
        <w:drawing>
          <wp:anchor distT="0" distB="0" distL="114300" distR="114300" simplePos="0" relativeHeight="251659264" behindDoc="0" locked="0" layoutInCell="1" allowOverlap="1" wp14:anchorId="1FC27457" wp14:editId="47280B95">
            <wp:simplePos x="0" y="0"/>
            <wp:positionH relativeFrom="margin">
              <wp:posOffset>28575</wp:posOffset>
            </wp:positionH>
            <wp:positionV relativeFrom="margin">
              <wp:posOffset>4086225</wp:posOffset>
            </wp:positionV>
            <wp:extent cx="2427332" cy="1620000"/>
            <wp:effectExtent l="0" t="0" r="0" b="0"/>
            <wp:wrapSquare wrapText="bothSides"/>
            <wp:docPr id="4" name="Grafik 4" descr="C:\Users\tschwarzspeckb\Downloads\669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chwarzspeckb\Downloads\6693-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7332"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4E65" w:rsidRPr="00107443">
        <w:rPr>
          <w:bCs/>
          <w:color w:val="74758C" w:themeColor="accent2"/>
        </w:rPr>
        <w:t>ibis</w:t>
      </w:r>
      <w:r w:rsidR="001B4E65" w:rsidRPr="00107443">
        <w:rPr>
          <w:color w:val="74758C" w:themeColor="accent2"/>
        </w:rPr>
        <w:t xml:space="preserve">, </w:t>
      </w:r>
      <w:r w:rsidR="001B4E65" w:rsidRPr="00107443">
        <w:rPr>
          <w:bCs/>
          <w:color w:val="74758C" w:themeColor="accent2"/>
        </w:rPr>
        <w:t>ibis Styles</w:t>
      </w:r>
      <w:r w:rsidR="001B4E65" w:rsidRPr="00107443">
        <w:rPr>
          <w:color w:val="74758C" w:themeColor="accent2"/>
        </w:rPr>
        <w:t xml:space="preserve"> </w:t>
      </w:r>
      <w:r w:rsidR="00107443" w:rsidRPr="00107443">
        <w:rPr>
          <w:color w:val="74758C" w:themeColor="accent2"/>
        </w:rPr>
        <w:t>und</w:t>
      </w:r>
      <w:r w:rsidR="009F7595" w:rsidRPr="00107443">
        <w:rPr>
          <w:color w:val="74758C" w:themeColor="accent2"/>
        </w:rPr>
        <w:t xml:space="preserve"> </w:t>
      </w:r>
      <w:r w:rsidR="001B4E65" w:rsidRPr="00107443">
        <w:rPr>
          <w:bCs/>
          <w:color w:val="74758C" w:themeColor="accent2"/>
        </w:rPr>
        <w:t xml:space="preserve">ibis </w:t>
      </w:r>
      <w:proofErr w:type="spellStart"/>
      <w:r w:rsidR="001B4E65" w:rsidRPr="00107443">
        <w:rPr>
          <w:bCs/>
          <w:i/>
          <w:iCs/>
          <w:color w:val="74758C" w:themeColor="accent2"/>
        </w:rPr>
        <w:t>budget</w:t>
      </w:r>
      <w:proofErr w:type="spellEnd"/>
      <w:r w:rsidR="00107443" w:rsidRPr="00107443">
        <w:rPr>
          <w:bCs/>
          <w:i/>
          <w:iCs/>
          <w:color w:val="74758C" w:themeColor="accent2"/>
        </w:rPr>
        <w:t xml:space="preserve"> </w:t>
      </w:r>
      <w:r w:rsidR="00107443" w:rsidRPr="00107443">
        <w:rPr>
          <w:bCs/>
          <w:iCs/>
          <w:color w:val="74758C" w:themeColor="accent2"/>
        </w:rPr>
        <w:t xml:space="preserve">– eine Familie, und dabei drei </w:t>
      </w:r>
      <w:r w:rsidR="00791268">
        <w:rPr>
          <w:bCs/>
          <w:iCs/>
          <w:color w:val="74758C" w:themeColor="accent2"/>
        </w:rPr>
        <w:t xml:space="preserve">doch </w:t>
      </w:r>
      <w:r w:rsidR="00107443" w:rsidRPr="00107443">
        <w:rPr>
          <w:bCs/>
          <w:iCs/>
          <w:color w:val="74758C" w:themeColor="accent2"/>
        </w:rPr>
        <w:t>unterschiedliche Markenkonzepte.</w:t>
      </w:r>
      <w:r w:rsidR="00107443">
        <w:rPr>
          <w:b/>
          <w:bCs/>
          <w:i/>
          <w:iCs/>
          <w:color w:val="74758C" w:themeColor="accent2"/>
        </w:rPr>
        <w:t xml:space="preserve"> </w:t>
      </w:r>
      <w:r w:rsidR="00107443">
        <w:rPr>
          <w:color w:val="74758C" w:themeColor="accent2"/>
        </w:rPr>
        <w:t xml:space="preserve">Das klassische „rote“ ibis punktet seit jeher als Allrounder mit hervorragender Infrastruktur, zentralen Standorten und allein </w:t>
      </w:r>
      <w:r w:rsidR="003942C5">
        <w:rPr>
          <w:color w:val="74758C" w:themeColor="accent2"/>
        </w:rPr>
        <w:t>76</w:t>
      </w:r>
      <w:r w:rsidR="00107443">
        <w:rPr>
          <w:color w:val="74758C" w:themeColor="accent2"/>
        </w:rPr>
        <w:t xml:space="preserve"> Hotels in Deutschland, </w:t>
      </w:r>
      <w:r w:rsidR="003942C5">
        <w:rPr>
          <w:color w:val="74758C" w:themeColor="accent2"/>
        </w:rPr>
        <w:t>9</w:t>
      </w:r>
      <w:r w:rsidR="00107443">
        <w:rPr>
          <w:color w:val="74758C" w:themeColor="accent2"/>
        </w:rPr>
        <w:t xml:space="preserve"> Hotels in Österreich und </w:t>
      </w:r>
      <w:r w:rsidR="003942C5">
        <w:rPr>
          <w:color w:val="74758C" w:themeColor="accent2"/>
        </w:rPr>
        <w:t>24</w:t>
      </w:r>
      <w:r w:rsidR="00107443">
        <w:rPr>
          <w:color w:val="74758C" w:themeColor="accent2"/>
        </w:rPr>
        <w:t xml:space="preserve"> Hotels in der Schweiz. Nun wurde auch das Design der beliebten Mark</w:t>
      </w:r>
      <w:r w:rsidR="00647E20">
        <w:rPr>
          <w:color w:val="74758C" w:themeColor="accent2"/>
        </w:rPr>
        <w:t xml:space="preserve">e angepasst: Statt bisher ein </w:t>
      </w:r>
      <w:r w:rsidR="00E26840">
        <w:rPr>
          <w:color w:val="74758C" w:themeColor="accent2"/>
        </w:rPr>
        <w:t xml:space="preserve">Design </w:t>
      </w:r>
      <w:r w:rsidR="00647E20">
        <w:rPr>
          <w:color w:val="74758C" w:themeColor="accent2"/>
        </w:rPr>
        <w:t>hat</w:t>
      </w:r>
      <w:r w:rsidR="00E26840">
        <w:rPr>
          <w:color w:val="74758C" w:themeColor="accent2"/>
        </w:rPr>
        <w:t xml:space="preserve"> die jüng</w:t>
      </w:r>
      <w:r w:rsidR="00647E20">
        <w:rPr>
          <w:color w:val="74758C" w:themeColor="accent2"/>
        </w:rPr>
        <w:t>ste Generation der ibis-Häuser</w:t>
      </w:r>
      <w:r w:rsidR="00E26840">
        <w:rPr>
          <w:color w:val="74758C" w:themeColor="accent2"/>
        </w:rPr>
        <w:t xml:space="preserve"> drei Designs </w:t>
      </w:r>
      <w:r w:rsidR="00647E20">
        <w:rPr>
          <w:color w:val="74758C" w:themeColor="accent2"/>
        </w:rPr>
        <w:t>zur Auswahl</w:t>
      </w:r>
      <w:r w:rsidR="00E26840">
        <w:rPr>
          <w:color w:val="74758C" w:themeColor="accent2"/>
        </w:rPr>
        <w:t>.</w:t>
      </w:r>
      <w:r w:rsidR="00E26840" w:rsidRPr="00F0510F">
        <w:rPr>
          <w:color w:val="74758C" w:themeColor="accent2"/>
        </w:rPr>
        <w:t xml:space="preserve"> </w:t>
      </w:r>
      <w:r w:rsidR="00F0510F" w:rsidRPr="00F0510F">
        <w:rPr>
          <w:color w:val="74758C" w:themeColor="accent2"/>
        </w:rPr>
        <w:t>„</w:t>
      </w:r>
      <w:r w:rsidR="001B4E65" w:rsidRPr="00F0510F">
        <w:rPr>
          <w:color w:val="74758C" w:themeColor="accent2"/>
        </w:rPr>
        <w:t>Plaza</w:t>
      </w:r>
      <w:r w:rsidR="00647E20">
        <w:rPr>
          <w:color w:val="74758C" w:themeColor="accent2"/>
        </w:rPr>
        <w:t xml:space="preserve">“, </w:t>
      </w:r>
      <w:r w:rsidR="00F0510F" w:rsidRPr="00F0510F">
        <w:rPr>
          <w:color w:val="74758C" w:themeColor="accent2"/>
        </w:rPr>
        <w:t>„</w:t>
      </w:r>
      <w:r w:rsidR="001B4E65" w:rsidRPr="00F0510F">
        <w:rPr>
          <w:color w:val="74758C" w:themeColor="accent2"/>
        </w:rPr>
        <w:t>Square</w:t>
      </w:r>
      <w:r w:rsidR="00F0510F" w:rsidRPr="00F0510F">
        <w:rPr>
          <w:color w:val="74758C" w:themeColor="accent2"/>
        </w:rPr>
        <w:t>“</w:t>
      </w:r>
      <w:r w:rsidR="00E26840">
        <w:rPr>
          <w:color w:val="74758C" w:themeColor="accent2"/>
        </w:rPr>
        <w:t xml:space="preserve"> </w:t>
      </w:r>
      <w:r w:rsidR="00647E20">
        <w:rPr>
          <w:color w:val="74758C" w:themeColor="accent2"/>
        </w:rPr>
        <w:t>und „</w:t>
      </w:r>
      <w:r w:rsidR="00647E20" w:rsidRPr="00F0510F">
        <w:rPr>
          <w:color w:val="74758C" w:themeColor="accent2"/>
        </w:rPr>
        <w:t>Agora“</w:t>
      </w:r>
      <w:r w:rsidR="00647E20">
        <w:rPr>
          <w:color w:val="74758C" w:themeColor="accent2"/>
        </w:rPr>
        <w:t xml:space="preserve"> </w:t>
      </w:r>
      <w:r w:rsidR="00E26840">
        <w:rPr>
          <w:color w:val="74758C" w:themeColor="accent2"/>
        </w:rPr>
        <w:t xml:space="preserve">nennen sich die Konzepte – letzteres stammt aus der Feder des österreichischen Design-Büros </w:t>
      </w:r>
      <w:proofErr w:type="spellStart"/>
      <w:r w:rsidR="00E26840">
        <w:rPr>
          <w:color w:val="74758C" w:themeColor="accent2"/>
        </w:rPr>
        <w:t>Innocad</w:t>
      </w:r>
      <w:proofErr w:type="spellEnd"/>
      <w:r w:rsidR="00E26840">
        <w:rPr>
          <w:color w:val="74758C" w:themeColor="accent2"/>
        </w:rPr>
        <w:t>. Typisch für alle drei ist der moderne, flexible Aufbau der Zimmer und eine offene Lobby</w:t>
      </w:r>
      <w:r w:rsidR="00647E20">
        <w:rPr>
          <w:color w:val="74758C" w:themeColor="accent2"/>
        </w:rPr>
        <w:t>, die</w:t>
      </w:r>
      <w:r w:rsidR="00E26840">
        <w:rPr>
          <w:color w:val="74758C" w:themeColor="accent2"/>
        </w:rPr>
        <w:t xml:space="preserve"> als Arbeitsplatz, Treffpunkt und erweitertes Wohnzimmer zugleich</w:t>
      </w:r>
      <w:r w:rsidR="00647E20">
        <w:rPr>
          <w:color w:val="74758C" w:themeColor="accent2"/>
        </w:rPr>
        <w:t xml:space="preserve"> genutzt wird</w:t>
      </w:r>
      <w:r w:rsidR="00E26840">
        <w:rPr>
          <w:color w:val="74758C" w:themeColor="accent2"/>
        </w:rPr>
        <w:t xml:space="preserve">. </w:t>
      </w:r>
    </w:p>
    <w:p w14:paraId="2392715D" w14:textId="77777777" w:rsidR="00231DEF" w:rsidRDefault="00231DEF" w:rsidP="00F0510F">
      <w:pPr>
        <w:spacing w:before="100" w:beforeAutospacing="1" w:after="100" w:afterAutospacing="1"/>
        <w:jc w:val="both"/>
        <w:rPr>
          <w:color w:val="74758C" w:themeColor="accent2"/>
        </w:rPr>
      </w:pPr>
    </w:p>
    <w:p w14:paraId="249FEE27" w14:textId="2F604EC2" w:rsidR="00791268" w:rsidRDefault="00231DEF" w:rsidP="00F0510F">
      <w:pPr>
        <w:spacing w:before="100" w:beforeAutospacing="1" w:after="100" w:afterAutospacing="1"/>
        <w:jc w:val="both"/>
        <w:rPr>
          <w:color w:val="74758C" w:themeColor="accent2"/>
        </w:rPr>
      </w:pPr>
      <w:r>
        <w:rPr>
          <w:noProof/>
          <w:lang w:eastAsia="de-DE"/>
        </w:rPr>
        <w:lastRenderedPageBreak/>
        <w:drawing>
          <wp:anchor distT="0" distB="0" distL="114300" distR="114300" simplePos="0" relativeHeight="251658240" behindDoc="0" locked="0" layoutInCell="1" allowOverlap="1" wp14:anchorId="0281BA1C" wp14:editId="4E8699A9">
            <wp:simplePos x="0" y="0"/>
            <wp:positionH relativeFrom="margin">
              <wp:posOffset>2915285</wp:posOffset>
            </wp:positionH>
            <wp:positionV relativeFrom="margin">
              <wp:posOffset>90805</wp:posOffset>
            </wp:positionV>
            <wp:extent cx="2430144" cy="1620000"/>
            <wp:effectExtent l="0" t="0" r="8890" b="0"/>
            <wp:wrapSquare wrapText="bothSides"/>
            <wp:docPr id="2" name="Grafik 2" descr="Ibis Styles Hamburg Alster C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is Styles Hamburg Alster City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0144"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840">
        <w:rPr>
          <w:color w:val="74758C" w:themeColor="accent2"/>
        </w:rPr>
        <w:t xml:space="preserve">Bei ibis Styles geht Accor noch einen Schritt weiter: Jedes der </w:t>
      </w:r>
      <w:r w:rsidR="00647E20">
        <w:rPr>
          <w:color w:val="74758C" w:themeColor="accent2"/>
        </w:rPr>
        <w:t xml:space="preserve">gut </w:t>
      </w:r>
      <w:r w:rsidR="00E26840">
        <w:rPr>
          <w:color w:val="74758C" w:themeColor="accent2"/>
        </w:rPr>
        <w:t>560 Hotels weltweit erhält eine absolut einzigartige Designgeschichte, oft im Zusammenhang mit dem jeweiligen Standort</w:t>
      </w:r>
      <w:r w:rsidR="00791268">
        <w:rPr>
          <w:color w:val="74758C" w:themeColor="accent2"/>
        </w:rPr>
        <w:t xml:space="preserve">. Mit einem Look &amp; </w:t>
      </w:r>
      <w:proofErr w:type="spellStart"/>
      <w:r w:rsidR="00791268">
        <w:rPr>
          <w:color w:val="74758C" w:themeColor="accent2"/>
        </w:rPr>
        <w:t>Feel</w:t>
      </w:r>
      <w:proofErr w:type="spellEnd"/>
      <w:r w:rsidR="00791268">
        <w:rPr>
          <w:color w:val="74758C" w:themeColor="accent2"/>
        </w:rPr>
        <w:t xml:space="preserve">, </w:t>
      </w:r>
      <w:proofErr w:type="gramStart"/>
      <w:r w:rsidR="00791268">
        <w:rPr>
          <w:color w:val="74758C" w:themeColor="accent2"/>
        </w:rPr>
        <w:t>das</w:t>
      </w:r>
      <w:proofErr w:type="gramEnd"/>
      <w:r w:rsidR="00791268">
        <w:rPr>
          <w:color w:val="74758C" w:themeColor="accent2"/>
        </w:rPr>
        <w:t xml:space="preserve"> sich extrem von den übrigen Marken im Budget-Bereich abhebt und beinahe schon Boutique-Flair verspricht, richtet sich ibis Styles an eine stark Design-affine Zielgruppe. Auch hier steht die Lobby im Mittelpunkt des Geschehens. </w:t>
      </w:r>
    </w:p>
    <w:p w14:paraId="79C220AD" w14:textId="6AF74E5F" w:rsidR="001B4E65" w:rsidRDefault="00231DEF" w:rsidP="00F0510F">
      <w:pPr>
        <w:spacing w:before="100" w:beforeAutospacing="1" w:after="100" w:afterAutospacing="1"/>
        <w:jc w:val="both"/>
        <w:rPr>
          <w:color w:val="74758C" w:themeColor="accent2"/>
        </w:rPr>
      </w:pPr>
      <w:r w:rsidRPr="00231DEF">
        <w:rPr>
          <w:noProof/>
          <w:color w:val="74758C" w:themeColor="accent2"/>
          <w:lang w:eastAsia="de-DE"/>
        </w:rPr>
        <w:drawing>
          <wp:anchor distT="0" distB="0" distL="114300" distR="114300" simplePos="0" relativeHeight="251660288" behindDoc="0" locked="0" layoutInCell="1" allowOverlap="1" wp14:anchorId="3542445D" wp14:editId="2389BA90">
            <wp:simplePos x="0" y="0"/>
            <wp:positionH relativeFrom="margin">
              <wp:posOffset>19050</wp:posOffset>
            </wp:positionH>
            <wp:positionV relativeFrom="margin">
              <wp:posOffset>2447925</wp:posOffset>
            </wp:positionV>
            <wp:extent cx="2427714" cy="1620000"/>
            <wp:effectExtent l="0" t="0" r="0" b="0"/>
            <wp:wrapSquare wrapText="bothSides"/>
            <wp:docPr id="3" name="Grafik 3" descr="C:\Users\tschwarzspeckb\Downloads\669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chwarzspeckb\Downloads\6693-8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714"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268">
        <w:rPr>
          <w:color w:val="74758C" w:themeColor="accent2"/>
        </w:rPr>
        <w:t xml:space="preserve">Auch mit der jüngsten Generation an </w:t>
      </w:r>
      <w:r w:rsidR="00F0510F" w:rsidRPr="00F0510F">
        <w:rPr>
          <w:color w:val="74758C" w:themeColor="accent2"/>
        </w:rPr>
        <w:t xml:space="preserve">ibis </w:t>
      </w:r>
      <w:r w:rsidR="00F0510F" w:rsidRPr="00F0510F">
        <w:rPr>
          <w:i/>
          <w:iCs/>
          <w:color w:val="74758C" w:themeColor="accent2"/>
        </w:rPr>
        <w:t>budget</w:t>
      </w:r>
      <w:r w:rsidR="00791268">
        <w:rPr>
          <w:color w:val="74758C" w:themeColor="accent2"/>
        </w:rPr>
        <w:t>-</w:t>
      </w:r>
      <w:r w:rsidR="00F0510F" w:rsidRPr="00F0510F">
        <w:rPr>
          <w:color w:val="74758C" w:themeColor="accent2"/>
        </w:rPr>
        <w:t>H</w:t>
      </w:r>
      <w:r w:rsidR="00485B1D">
        <w:rPr>
          <w:color w:val="74758C" w:themeColor="accent2"/>
        </w:rPr>
        <w:t>otels</w:t>
      </w:r>
      <w:r w:rsidR="00791268">
        <w:rPr>
          <w:color w:val="74758C" w:themeColor="accent2"/>
        </w:rPr>
        <w:t xml:space="preserve"> möchte man sich klar vom Bild des Günstig-Kettenhotels lösen. „</w:t>
      </w:r>
      <w:proofErr w:type="spellStart"/>
      <w:r w:rsidR="00791268">
        <w:rPr>
          <w:color w:val="74758C" w:themeColor="accent2"/>
        </w:rPr>
        <w:t>Reboost</w:t>
      </w:r>
      <w:proofErr w:type="spellEnd"/>
      <w:r w:rsidR="00791268">
        <w:rPr>
          <w:color w:val="74758C" w:themeColor="accent2"/>
        </w:rPr>
        <w:t xml:space="preserve">“ heißt das neue Designkonzept, das Funktionalität mit smarter Raumaufteilung und einem modernen Auftreten verbindet. Verschiedene Farbvarianten, Zimmeraufteilungen mit Platz für bis zu 6 Personen und smartes Design waren bei der Entwicklung des neuen </w:t>
      </w:r>
      <w:r w:rsidR="00647E20">
        <w:rPr>
          <w:color w:val="74758C" w:themeColor="accent2"/>
        </w:rPr>
        <w:t>Designs</w:t>
      </w:r>
      <w:r w:rsidR="00791268">
        <w:rPr>
          <w:color w:val="74758C" w:themeColor="accent2"/>
        </w:rPr>
        <w:t xml:space="preserve"> entscheidend. </w:t>
      </w:r>
    </w:p>
    <w:p w14:paraId="15743C73" w14:textId="2B118844" w:rsidR="008F3E2D" w:rsidRDefault="00791268" w:rsidP="003227C0">
      <w:pPr>
        <w:spacing w:before="100" w:beforeAutospacing="1" w:after="100" w:afterAutospacing="1"/>
        <w:jc w:val="both"/>
        <w:rPr>
          <w:color w:val="74758C" w:themeColor="accent2"/>
        </w:rPr>
      </w:pPr>
      <w:r>
        <w:rPr>
          <w:color w:val="74758C" w:themeColor="accent2"/>
        </w:rPr>
        <w:t xml:space="preserve">Nun rollt die ibis Markenfamilie </w:t>
      </w:r>
      <w:r w:rsidR="008F3E2D">
        <w:rPr>
          <w:color w:val="74758C" w:themeColor="accent2"/>
        </w:rPr>
        <w:t xml:space="preserve">ihre neuen Designs Stück für Stück </w:t>
      </w:r>
      <w:r w:rsidR="00647E20">
        <w:rPr>
          <w:color w:val="74758C" w:themeColor="accent2"/>
        </w:rPr>
        <w:t>im</w:t>
      </w:r>
      <w:r w:rsidR="008F3E2D">
        <w:rPr>
          <w:color w:val="74758C" w:themeColor="accent2"/>
        </w:rPr>
        <w:t xml:space="preserve"> DACH-Raum aus, wo sie traditionell die</w:t>
      </w:r>
      <w:r w:rsidR="00852948">
        <w:rPr>
          <w:color w:val="74758C" w:themeColor="accent2"/>
        </w:rPr>
        <w:t xml:space="preserve"> Marktführer-Position inne</w:t>
      </w:r>
      <w:r w:rsidR="00094061">
        <w:rPr>
          <w:color w:val="74758C" w:themeColor="accent2"/>
        </w:rPr>
        <w:t>hat. Zu</w:t>
      </w:r>
      <w:r w:rsidR="008F3E2D">
        <w:rPr>
          <w:color w:val="74758C" w:themeColor="accent2"/>
        </w:rPr>
        <w:t xml:space="preserve"> den jüngsten Beispielen zählen: </w:t>
      </w:r>
    </w:p>
    <w:p w14:paraId="208FC82C" w14:textId="77777777" w:rsidR="008F3E2D" w:rsidRDefault="00E02018" w:rsidP="003227C0">
      <w:pPr>
        <w:spacing w:before="100" w:beforeAutospacing="1" w:after="100" w:afterAutospacing="1"/>
        <w:jc w:val="both"/>
        <w:rPr>
          <w:color w:val="74758C" w:themeColor="accent2"/>
        </w:rPr>
      </w:pPr>
      <w:hyperlink r:id="rId14" w:history="1">
        <w:r w:rsidR="007F3765" w:rsidRPr="003227C0">
          <w:rPr>
            <w:rStyle w:val="Hyperlink"/>
            <w:b/>
            <w:bCs/>
            <w:color w:val="74758C" w:themeColor="accent2"/>
          </w:rPr>
          <w:t xml:space="preserve">ibis </w:t>
        </w:r>
        <w:proofErr w:type="spellStart"/>
        <w:r w:rsidR="007F3765" w:rsidRPr="003227C0">
          <w:rPr>
            <w:rStyle w:val="Hyperlink"/>
            <w:b/>
            <w:bCs/>
            <w:i/>
            <w:iCs/>
            <w:color w:val="74758C" w:themeColor="accent2"/>
          </w:rPr>
          <w:t>budget</w:t>
        </w:r>
        <w:proofErr w:type="spellEnd"/>
        <w:r w:rsidR="007F3765" w:rsidRPr="003227C0">
          <w:rPr>
            <w:rStyle w:val="Hyperlink"/>
            <w:b/>
            <w:bCs/>
            <w:color w:val="74758C" w:themeColor="accent2"/>
          </w:rPr>
          <w:t xml:space="preserve"> Regensburg Ost</w:t>
        </w:r>
      </w:hyperlink>
      <w:r w:rsidR="008F3E2D">
        <w:rPr>
          <w:color w:val="74758C" w:themeColor="accent2"/>
        </w:rPr>
        <w:t xml:space="preserve">: Nach dem Abschluss der Renovierungsarbeiten im Januar 2023 verbergen sich hinter der neugestalteten </w:t>
      </w:r>
      <w:r w:rsidR="003227C0" w:rsidRPr="003227C0">
        <w:rPr>
          <w:color w:val="74758C" w:themeColor="accent2"/>
        </w:rPr>
        <w:t>Fassade</w:t>
      </w:r>
      <w:r w:rsidR="008F3E2D">
        <w:rPr>
          <w:color w:val="74758C" w:themeColor="accent2"/>
        </w:rPr>
        <w:t xml:space="preserve"> 73 Zimmer im „</w:t>
      </w:r>
      <w:proofErr w:type="spellStart"/>
      <w:r w:rsidR="008F3E2D">
        <w:rPr>
          <w:color w:val="74758C" w:themeColor="accent2"/>
        </w:rPr>
        <w:t>Reboost</w:t>
      </w:r>
      <w:proofErr w:type="spellEnd"/>
      <w:r w:rsidR="008F3E2D">
        <w:rPr>
          <w:color w:val="74758C" w:themeColor="accent2"/>
        </w:rPr>
        <w:t xml:space="preserve"> </w:t>
      </w:r>
      <w:r w:rsidR="003227C0" w:rsidRPr="003227C0">
        <w:rPr>
          <w:color w:val="74758C" w:themeColor="accent2"/>
        </w:rPr>
        <w:t>Light</w:t>
      </w:r>
      <w:r w:rsidR="008F3E2D">
        <w:rPr>
          <w:color w:val="74758C" w:themeColor="accent2"/>
        </w:rPr>
        <w:t>“</w:t>
      </w:r>
      <w:r w:rsidR="003227C0" w:rsidRPr="003227C0">
        <w:rPr>
          <w:color w:val="74758C" w:themeColor="accent2"/>
        </w:rPr>
        <w:t>-</w:t>
      </w:r>
      <w:r w:rsidR="008F3E2D">
        <w:rPr>
          <w:color w:val="74758C" w:themeColor="accent2"/>
        </w:rPr>
        <w:t xml:space="preserve">Design. Zusätzlich gehören ein Lobby-Bereich mit Frühstücks-Area, Rezeption und Snack- und Getränkeautomaten zum Angebot des Hotels. </w:t>
      </w:r>
    </w:p>
    <w:p w14:paraId="4EB5EB9E" w14:textId="4589CFE3" w:rsidR="008F3E2D" w:rsidRDefault="00E02018" w:rsidP="008F3E2D">
      <w:pPr>
        <w:spacing w:before="100" w:beforeAutospacing="1" w:after="100" w:afterAutospacing="1"/>
        <w:jc w:val="both"/>
        <w:rPr>
          <w:rStyle w:val="Hyperlink"/>
          <w:bCs/>
          <w:color w:val="74758C" w:themeColor="accent2"/>
          <w:u w:val="none"/>
        </w:rPr>
      </w:pPr>
      <w:hyperlink r:id="rId15" w:history="1">
        <w:r w:rsidR="00153F63">
          <w:rPr>
            <w:rStyle w:val="Hyperlink"/>
            <w:b/>
            <w:bCs/>
            <w:i/>
            <w:iCs/>
            <w:color w:val="74758C" w:themeColor="accent2"/>
          </w:rPr>
          <w:t xml:space="preserve">ibis Dortmund </w:t>
        </w:r>
        <w:r w:rsidR="00EB3E58" w:rsidRPr="008F3E2D">
          <w:rPr>
            <w:rStyle w:val="Hyperlink"/>
            <w:b/>
            <w:bCs/>
            <w:i/>
            <w:iCs/>
            <w:color w:val="74758C" w:themeColor="accent2"/>
          </w:rPr>
          <w:t>City</w:t>
        </w:r>
      </w:hyperlink>
      <w:r w:rsidR="008F3E2D" w:rsidRPr="008F3E2D">
        <w:rPr>
          <w:rStyle w:val="Hyperlink"/>
          <w:b/>
          <w:bCs/>
          <w:i/>
          <w:iCs/>
          <w:color w:val="74758C" w:themeColor="accent2"/>
        </w:rPr>
        <w:t>:</w:t>
      </w:r>
      <w:r w:rsidR="00852948">
        <w:rPr>
          <w:rStyle w:val="Hyperlink"/>
          <w:bCs/>
          <w:color w:val="74758C" w:themeColor="accent2"/>
          <w:u w:val="none"/>
        </w:rPr>
        <w:t xml:space="preserve"> I</w:t>
      </w:r>
      <w:r w:rsidR="008F3E2D" w:rsidRPr="008F3E2D">
        <w:rPr>
          <w:rStyle w:val="Hyperlink"/>
          <w:bCs/>
          <w:color w:val="74758C" w:themeColor="accent2"/>
          <w:u w:val="none"/>
        </w:rPr>
        <w:t>m März 2023 wurde die R</w:t>
      </w:r>
      <w:r w:rsidR="00153F63">
        <w:rPr>
          <w:rStyle w:val="Hyperlink"/>
          <w:bCs/>
          <w:color w:val="74758C" w:themeColor="accent2"/>
          <w:u w:val="none"/>
        </w:rPr>
        <w:t xml:space="preserve">enovierung des ibis Dortmund </w:t>
      </w:r>
      <w:bookmarkStart w:id="0" w:name="_GoBack"/>
      <w:bookmarkEnd w:id="0"/>
      <w:r w:rsidR="008F3E2D" w:rsidRPr="008F3E2D">
        <w:rPr>
          <w:rStyle w:val="Hyperlink"/>
          <w:bCs/>
          <w:color w:val="74758C" w:themeColor="accent2"/>
          <w:u w:val="none"/>
        </w:rPr>
        <w:t xml:space="preserve">City erfolgreich beendet. Erstmals in Deutschland wurde </w:t>
      </w:r>
      <w:r w:rsidR="00852948">
        <w:rPr>
          <w:rStyle w:val="Hyperlink"/>
          <w:bCs/>
          <w:color w:val="74758C" w:themeColor="accent2"/>
          <w:u w:val="none"/>
        </w:rPr>
        <w:t>dort das neue ibis Designk</w:t>
      </w:r>
      <w:r w:rsidR="008F3E2D" w:rsidRPr="008F3E2D">
        <w:rPr>
          <w:rStyle w:val="Hyperlink"/>
          <w:bCs/>
          <w:color w:val="74758C" w:themeColor="accent2"/>
          <w:u w:val="none"/>
        </w:rPr>
        <w:t>onzept Plaza umgesetzt</w:t>
      </w:r>
      <w:r w:rsidR="008F3E2D">
        <w:rPr>
          <w:rStyle w:val="Hyperlink"/>
          <w:bCs/>
          <w:color w:val="74758C" w:themeColor="accent2"/>
          <w:u w:val="none"/>
        </w:rPr>
        <w:t xml:space="preserve">, das für einen zeitgenössischen Industrial-Stil steht und durch kantige Holz- und Metallelemente </w:t>
      </w:r>
      <w:r w:rsidR="00647E20">
        <w:rPr>
          <w:rStyle w:val="Hyperlink"/>
          <w:bCs/>
          <w:color w:val="74758C" w:themeColor="accent2"/>
          <w:u w:val="none"/>
        </w:rPr>
        <w:t>bestimmt</w:t>
      </w:r>
      <w:r w:rsidR="008F3E2D">
        <w:rPr>
          <w:rStyle w:val="Hyperlink"/>
          <w:bCs/>
          <w:color w:val="74758C" w:themeColor="accent2"/>
          <w:u w:val="none"/>
        </w:rPr>
        <w:t xml:space="preserve"> wird. Teil der 97 Zimmer sind neben dem ibis-typischen Sweet </w:t>
      </w:r>
      <w:proofErr w:type="spellStart"/>
      <w:r w:rsidR="008F3E2D">
        <w:rPr>
          <w:rStyle w:val="Hyperlink"/>
          <w:bCs/>
          <w:color w:val="74758C" w:themeColor="accent2"/>
          <w:u w:val="none"/>
        </w:rPr>
        <w:t>Bed</w:t>
      </w:r>
      <w:proofErr w:type="spellEnd"/>
      <w:r w:rsidR="008F3E2D">
        <w:rPr>
          <w:rStyle w:val="Hyperlink"/>
          <w:bCs/>
          <w:color w:val="74758C" w:themeColor="accent2"/>
          <w:u w:val="none"/>
        </w:rPr>
        <w:t xml:space="preserve"> auch ein </w:t>
      </w:r>
      <w:r w:rsidR="008F3E2D" w:rsidRPr="008F3E2D">
        <w:rPr>
          <w:rStyle w:val="Hyperlink"/>
          <w:bCs/>
          <w:color w:val="74758C" w:themeColor="accent2"/>
          <w:u w:val="none"/>
        </w:rPr>
        <w:t xml:space="preserve">Mehrzweckregal als Schlüsselelement </w:t>
      </w:r>
      <w:r w:rsidR="00852948">
        <w:rPr>
          <w:rStyle w:val="Hyperlink"/>
          <w:bCs/>
          <w:color w:val="74758C" w:themeColor="accent2"/>
          <w:u w:val="none"/>
        </w:rPr>
        <w:t xml:space="preserve">und ein großzügiger, heller Schreibtisch. </w:t>
      </w:r>
      <w:r w:rsidR="008F3E2D" w:rsidRPr="008F3E2D">
        <w:rPr>
          <w:rStyle w:val="Hyperlink"/>
          <w:bCs/>
          <w:color w:val="74758C" w:themeColor="accent2"/>
          <w:u w:val="none"/>
        </w:rPr>
        <w:t xml:space="preserve">Das Hotel an der Märkischen Straße </w:t>
      </w:r>
      <w:r w:rsidR="00852948">
        <w:rPr>
          <w:rStyle w:val="Hyperlink"/>
          <w:bCs/>
          <w:color w:val="74758C" w:themeColor="accent2"/>
          <w:u w:val="none"/>
        </w:rPr>
        <w:t>bietet außerdem</w:t>
      </w:r>
      <w:r w:rsidR="008F3E2D" w:rsidRPr="008F3E2D">
        <w:rPr>
          <w:rStyle w:val="Hyperlink"/>
          <w:bCs/>
          <w:color w:val="74758C" w:themeColor="accent2"/>
          <w:u w:val="none"/>
        </w:rPr>
        <w:t xml:space="preserve"> eine großzügige Lobby inklusive Hotelbar sowie eine hoteleigene Tiefgarage. </w:t>
      </w:r>
    </w:p>
    <w:p w14:paraId="63E467B8" w14:textId="497636B7" w:rsidR="00094061" w:rsidRPr="008F3E2D" w:rsidRDefault="00E02018" w:rsidP="008F3E2D">
      <w:pPr>
        <w:spacing w:before="100" w:beforeAutospacing="1" w:after="100" w:afterAutospacing="1"/>
        <w:jc w:val="both"/>
        <w:rPr>
          <w:color w:val="74758C" w:themeColor="accent2"/>
        </w:rPr>
      </w:pPr>
      <w:hyperlink r:id="rId16" w:history="1">
        <w:r w:rsidR="00094061" w:rsidRPr="0043542D">
          <w:rPr>
            <w:rStyle w:val="Hyperlink"/>
            <w:rFonts w:ascii="Verdana" w:hAnsi="Verdana"/>
            <w:b/>
            <w:bCs/>
            <w:color w:val="74758C" w:themeColor="accent2"/>
          </w:rPr>
          <w:t>ibis Styles Singen</w:t>
        </w:r>
      </w:hyperlink>
      <w:r w:rsidR="00094061">
        <w:rPr>
          <w:rFonts w:ascii="Verdana" w:hAnsi="Verdana"/>
          <w:color w:val="74758C" w:themeColor="accent2"/>
        </w:rPr>
        <w:t xml:space="preserve"> und</w:t>
      </w:r>
      <w:r w:rsidR="00094061" w:rsidRPr="0043542D">
        <w:rPr>
          <w:rFonts w:ascii="Verdana" w:hAnsi="Verdana"/>
          <w:color w:val="74758C" w:themeColor="accent2"/>
        </w:rPr>
        <w:t xml:space="preserve"> </w:t>
      </w:r>
      <w:hyperlink r:id="rId17" w:history="1">
        <w:r w:rsidR="00094061" w:rsidRPr="0043542D">
          <w:rPr>
            <w:rStyle w:val="Hyperlink"/>
            <w:rFonts w:ascii="Verdana" w:hAnsi="Verdana"/>
            <w:b/>
            <w:bCs/>
            <w:color w:val="74758C" w:themeColor="accent2"/>
          </w:rPr>
          <w:t xml:space="preserve">ibis </w:t>
        </w:r>
        <w:proofErr w:type="spellStart"/>
        <w:r w:rsidR="00094061" w:rsidRPr="0043542D">
          <w:rPr>
            <w:rStyle w:val="Hyperlink"/>
            <w:rFonts w:ascii="Verdana" w:hAnsi="Verdana"/>
            <w:b/>
            <w:bCs/>
            <w:i/>
            <w:iCs/>
            <w:color w:val="74758C" w:themeColor="accent2"/>
          </w:rPr>
          <w:t>budget</w:t>
        </w:r>
        <w:proofErr w:type="spellEnd"/>
        <w:r w:rsidR="00094061" w:rsidRPr="0043542D">
          <w:rPr>
            <w:rStyle w:val="Hyperlink"/>
            <w:rFonts w:ascii="Verdana" w:hAnsi="Verdana"/>
            <w:b/>
            <w:bCs/>
            <w:color w:val="74758C" w:themeColor="accent2"/>
          </w:rPr>
          <w:t xml:space="preserve"> Singen</w:t>
        </w:r>
      </w:hyperlink>
      <w:r w:rsidR="00094061">
        <w:rPr>
          <w:rFonts w:ascii="Verdana" w:hAnsi="Verdana"/>
          <w:color w:val="74758C" w:themeColor="accent2"/>
        </w:rPr>
        <w:t xml:space="preserve">: Das im April 2023 neu eröffnete Doppel-Hotel am </w:t>
      </w:r>
      <w:proofErr w:type="spellStart"/>
      <w:r w:rsidR="00094061" w:rsidRPr="0043542D">
        <w:rPr>
          <w:rFonts w:ascii="Verdana" w:hAnsi="Verdana"/>
          <w:color w:val="74758C" w:themeColor="accent2"/>
        </w:rPr>
        <w:t>Hohentwiel</w:t>
      </w:r>
      <w:proofErr w:type="spellEnd"/>
      <w:r w:rsidR="00094061" w:rsidRPr="0043542D">
        <w:rPr>
          <w:rFonts w:ascii="Verdana" w:hAnsi="Verdana"/>
          <w:color w:val="74758C" w:themeColor="accent2"/>
        </w:rPr>
        <w:t xml:space="preserve"> </w:t>
      </w:r>
      <w:r w:rsidR="00094061">
        <w:rPr>
          <w:rFonts w:ascii="Verdana" w:hAnsi="Verdana"/>
          <w:color w:val="74758C" w:themeColor="accent2"/>
        </w:rPr>
        <w:t>umfasst</w:t>
      </w:r>
      <w:r w:rsidR="00094061" w:rsidRPr="0043542D">
        <w:rPr>
          <w:rFonts w:ascii="Verdana" w:hAnsi="Verdana"/>
          <w:color w:val="74758C" w:themeColor="accent2"/>
        </w:rPr>
        <w:t xml:space="preserve"> insgesamt 160 Gästezimmer. Während sich</w:t>
      </w:r>
      <w:r w:rsidR="003942C5">
        <w:rPr>
          <w:rFonts w:ascii="Verdana" w:hAnsi="Verdana"/>
          <w:color w:val="74758C" w:themeColor="accent2"/>
        </w:rPr>
        <w:t xml:space="preserve"> das</w:t>
      </w:r>
      <w:r w:rsidR="00094061" w:rsidRPr="0043542D">
        <w:rPr>
          <w:rFonts w:ascii="Verdana" w:hAnsi="Verdana"/>
          <w:color w:val="74758C" w:themeColor="accent2"/>
        </w:rPr>
        <w:t xml:space="preserve"> ibis </w:t>
      </w:r>
      <w:proofErr w:type="spellStart"/>
      <w:r w:rsidR="00094061" w:rsidRPr="007131F2">
        <w:rPr>
          <w:rFonts w:ascii="Verdana" w:hAnsi="Verdana"/>
          <w:i/>
          <w:iCs/>
          <w:color w:val="74758C" w:themeColor="accent2"/>
        </w:rPr>
        <w:t>budget</w:t>
      </w:r>
      <w:proofErr w:type="spellEnd"/>
      <w:r w:rsidR="00094061" w:rsidRPr="0043542D">
        <w:rPr>
          <w:rFonts w:ascii="Verdana" w:hAnsi="Verdana"/>
          <w:color w:val="74758C" w:themeColor="accent2"/>
        </w:rPr>
        <w:t xml:space="preserve"> </w:t>
      </w:r>
      <w:r w:rsidR="00094061">
        <w:rPr>
          <w:rFonts w:ascii="Verdana" w:hAnsi="Verdana"/>
          <w:color w:val="74758C" w:themeColor="accent2"/>
        </w:rPr>
        <w:t xml:space="preserve">Singen </w:t>
      </w:r>
      <w:r w:rsidR="00094061" w:rsidRPr="0043542D">
        <w:rPr>
          <w:rFonts w:ascii="Verdana" w:hAnsi="Verdana"/>
          <w:color w:val="74758C" w:themeColor="accent2"/>
        </w:rPr>
        <w:t xml:space="preserve">als erstes deutsches Hotel im modern-urbanen </w:t>
      </w:r>
      <w:proofErr w:type="spellStart"/>
      <w:r w:rsidR="00094061" w:rsidRPr="0043542D">
        <w:rPr>
          <w:rFonts w:ascii="Verdana" w:hAnsi="Verdana"/>
          <w:color w:val="74758C" w:themeColor="accent2"/>
        </w:rPr>
        <w:t>Reboost</w:t>
      </w:r>
      <w:proofErr w:type="spellEnd"/>
      <w:r w:rsidR="00094061" w:rsidRPr="0043542D">
        <w:rPr>
          <w:rFonts w:ascii="Verdana" w:hAnsi="Verdana"/>
          <w:color w:val="74758C" w:themeColor="accent2"/>
        </w:rPr>
        <w:t xml:space="preserve">-Design an eine junge </w:t>
      </w:r>
      <w:r w:rsidR="00094061" w:rsidRPr="0043542D">
        <w:rPr>
          <w:rFonts w:ascii="Verdana" w:hAnsi="Verdana"/>
          <w:color w:val="74758C" w:themeColor="accent2"/>
        </w:rPr>
        <w:lastRenderedPageBreak/>
        <w:t xml:space="preserve">und preisbewusste Zielgruppe richtet, stellt </w:t>
      </w:r>
      <w:r w:rsidR="00094061" w:rsidRPr="0043542D">
        <w:rPr>
          <w:rFonts w:ascii="Verdana" w:hAnsi="Verdana"/>
          <w:color w:val="74758C"/>
        </w:rPr>
        <w:t>das neue ibis Styles hochwertige</w:t>
      </w:r>
      <w:r w:rsidR="00647E20">
        <w:rPr>
          <w:rFonts w:ascii="Verdana" w:hAnsi="Verdana"/>
          <w:color w:val="74758C"/>
        </w:rPr>
        <w:t>s</w:t>
      </w:r>
      <w:r w:rsidR="00094061" w:rsidRPr="0043542D">
        <w:rPr>
          <w:rFonts w:ascii="Verdana" w:hAnsi="Verdana"/>
          <w:color w:val="74758C"/>
        </w:rPr>
        <w:t xml:space="preserve"> Design in den Mittelpunkt</w:t>
      </w:r>
      <w:r w:rsidR="00094061">
        <w:rPr>
          <w:rFonts w:ascii="Verdana" w:hAnsi="Verdana"/>
          <w:color w:val="74758C"/>
        </w:rPr>
        <w:t xml:space="preserve"> und </w:t>
      </w:r>
      <w:r w:rsidR="00094061">
        <w:rPr>
          <w:rFonts w:ascii="Verdana" w:hAnsi="Verdana"/>
          <w:color w:val="74758C" w:themeColor="accent2"/>
        </w:rPr>
        <w:t>erzählt von der</w:t>
      </w:r>
      <w:r w:rsidR="00094061" w:rsidRPr="00AE701B">
        <w:rPr>
          <w:rFonts w:ascii="Verdana" w:hAnsi="Verdana"/>
          <w:color w:val="74758C" w:themeColor="accent2"/>
        </w:rPr>
        <w:t xml:space="preserve"> facettenreiche</w:t>
      </w:r>
      <w:r w:rsidR="00094061">
        <w:rPr>
          <w:rFonts w:ascii="Verdana" w:hAnsi="Verdana"/>
          <w:color w:val="74758C" w:themeColor="accent2"/>
        </w:rPr>
        <w:t>n</w:t>
      </w:r>
      <w:r w:rsidR="00094061" w:rsidRPr="00AE701B">
        <w:rPr>
          <w:rFonts w:ascii="Verdana" w:hAnsi="Verdana"/>
          <w:color w:val="74758C" w:themeColor="accent2"/>
        </w:rPr>
        <w:t xml:space="preserve"> </w:t>
      </w:r>
      <w:r w:rsidR="00094061">
        <w:rPr>
          <w:rFonts w:ascii="Verdana" w:hAnsi="Verdana"/>
          <w:color w:val="74758C" w:themeColor="accent2"/>
        </w:rPr>
        <w:t>Vulkan-</w:t>
      </w:r>
      <w:r w:rsidR="00094061" w:rsidRPr="00AE701B">
        <w:rPr>
          <w:rFonts w:ascii="Verdana" w:hAnsi="Verdana"/>
          <w:color w:val="74758C" w:themeColor="accent2"/>
        </w:rPr>
        <w:t xml:space="preserve">Region </w:t>
      </w:r>
      <w:r w:rsidR="00094061">
        <w:rPr>
          <w:rFonts w:ascii="Verdana" w:hAnsi="Verdana"/>
          <w:color w:val="74758C" w:themeColor="accent2"/>
        </w:rPr>
        <w:t>rund um Hegau</w:t>
      </w:r>
      <w:r w:rsidR="00094061" w:rsidRPr="00AE701B">
        <w:rPr>
          <w:rFonts w:ascii="Verdana" w:hAnsi="Verdana"/>
          <w:color w:val="74758C" w:themeColor="accent2"/>
        </w:rPr>
        <w:t>.</w:t>
      </w:r>
    </w:p>
    <w:p w14:paraId="7BADD13C" w14:textId="379BA3F1" w:rsidR="00852948" w:rsidRDefault="00E02018" w:rsidP="008F3E2D">
      <w:pPr>
        <w:spacing w:before="100" w:beforeAutospacing="1" w:after="100" w:afterAutospacing="1"/>
        <w:jc w:val="both"/>
        <w:rPr>
          <w:color w:val="74758C" w:themeColor="accent2"/>
        </w:rPr>
      </w:pPr>
      <w:hyperlink r:id="rId18" w:history="1">
        <w:r w:rsidR="003227C0" w:rsidRPr="003227C0">
          <w:rPr>
            <w:rStyle w:val="Hyperlink"/>
            <w:b/>
            <w:bCs/>
            <w:color w:val="74758C" w:themeColor="accent2"/>
          </w:rPr>
          <w:t>ibis Zürich Adliswil</w:t>
        </w:r>
      </w:hyperlink>
      <w:r w:rsidR="00852948">
        <w:rPr>
          <w:color w:val="74758C" w:themeColor="accent2"/>
        </w:rPr>
        <w:t xml:space="preserve">: In der Schweiz ist es das ibis Zürich Adliswil, das als erstes Hotel auf das Plaza-Design umstellt: Ein erstes Stockwerk </w:t>
      </w:r>
      <w:r w:rsidR="00647E20">
        <w:rPr>
          <w:color w:val="74758C" w:themeColor="accent2"/>
        </w:rPr>
        <w:t>mit 21</w:t>
      </w:r>
      <w:r w:rsidR="00852948">
        <w:rPr>
          <w:color w:val="74758C" w:themeColor="accent2"/>
        </w:rPr>
        <w:t xml:space="preserve"> Zimmern ist bereits seit </w:t>
      </w:r>
      <w:r w:rsidR="007131F2">
        <w:rPr>
          <w:color w:val="74758C" w:themeColor="accent2"/>
        </w:rPr>
        <w:t>April 2023</w:t>
      </w:r>
      <w:r w:rsidR="00852948">
        <w:rPr>
          <w:color w:val="74758C" w:themeColor="accent2"/>
        </w:rPr>
        <w:t xml:space="preserve"> neu gestaltet, weitere Bereiche folgen in den nächsten Jahren. </w:t>
      </w:r>
    </w:p>
    <w:p w14:paraId="43A6B9D5" w14:textId="3903F986" w:rsidR="003227C0" w:rsidRPr="003227C0" w:rsidRDefault="00E02018" w:rsidP="008F3E2D">
      <w:pPr>
        <w:spacing w:before="100" w:beforeAutospacing="1" w:after="100" w:afterAutospacing="1"/>
        <w:jc w:val="both"/>
        <w:rPr>
          <w:color w:val="74758C" w:themeColor="accent2"/>
        </w:rPr>
      </w:pPr>
      <w:hyperlink r:id="rId19" w:history="1">
        <w:r w:rsidR="00EB3E58" w:rsidRPr="003227C0">
          <w:rPr>
            <w:rStyle w:val="Hyperlink"/>
            <w:b/>
            <w:bCs/>
            <w:color w:val="74758C" w:themeColor="accent2"/>
          </w:rPr>
          <w:t>ibis Styles Hamburg Alster</w:t>
        </w:r>
      </w:hyperlink>
      <w:r w:rsidR="00852948">
        <w:rPr>
          <w:color w:val="74758C" w:themeColor="accent2"/>
        </w:rPr>
        <w:t xml:space="preserve">: Das Hotel </w:t>
      </w:r>
      <w:r w:rsidR="003227C0" w:rsidRPr="003227C0">
        <w:rPr>
          <w:color w:val="74758C" w:themeColor="accent2"/>
        </w:rPr>
        <w:t xml:space="preserve">mit 67 Zimmern </w:t>
      </w:r>
      <w:r w:rsidR="00852948">
        <w:rPr>
          <w:color w:val="74758C" w:themeColor="accent2"/>
        </w:rPr>
        <w:t>konnte ebenfalls im April 2023 den Abschluss seiner Renovierungsarbeiten ver</w:t>
      </w:r>
      <w:r w:rsidR="00647E20">
        <w:rPr>
          <w:color w:val="74758C" w:themeColor="accent2"/>
        </w:rPr>
        <w:t xml:space="preserve">künden. Typisch für ibis Styles, </w:t>
      </w:r>
      <w:r w:rsidR="00852948">
        <w:rPr>
          <w:color w:val="74758C" w:themeColor="accent2"/>
        </w:rPr>
        <w:t xml:space="preserve">schlägt das Design gekonnt eine Brücke zum Standort des Hotels. Ruhige maritime Farben wurden mit lokalen Accessoires kombiniert, die die Themen </w:t>
      </w:r>
      <w:r w:rsidR="00852948" w:rsidRPr="00852948">
        <w:rPr>
          <w:color w:val="74758C" w:themeColor="accent2"/>
        </w:rPr>
        <w:t xml:space="preserve">Wasser, Hamburger-Schnack und </w:t>
      </w:r>
      <w:r w:rsidR="00852948">
        <w:rPr>
          <w:color w:val="74758C" w:themeColor="accent2"/>
        </w:rPr>
        <w:t xml:space="preserve">die typischen </w:t>
      </w:r>
      <w:r w:rsidR="00852948" w:rsidRPr="00852948">
        <w:rPr>
          <w:color w:val="74758C" w:themeColor="accent2"/>
        </w:rPr>
        <w:t xml:space="preserve">Barmbeker </w:t>
      </w:r>
      <w:r w:rsidR="00852948">
        <w:rPr>
          <w:color w:val="74758C" w:themeColor="accent2"/>
        </w:rPr>
        <w:t xml:space="preserve">Backsteinfassasen aufgreifen. Einen Kontrast bilden die </w:t>
      </w:r>
      <w:r w:rsidR="00094061" w:rsidRPr="00852948">
        <w:rPr>
          <w:color w:val="74758C" w:themeColor="accent2"/>
        </w:rPr>
        <w:t>von Patrick Wolters, alias BeNeR1</w:t>
      </w:r>
      <w:r w:rsidR="00094061">
        <w:rPr>
          <w:color w:val="74758C" w:themeColor="accent2"/>
        </w:rPr>
        <w:t>, gestalteten Graffiti, die sich sowohl in den Eingangsbereichen der Zimmer wie auch im Frühstücksbereich finden.</w:t>
      </w:r>
    </w:p>
    <w:p w14:paraId="37BCA76F" w14:textId="68886C48" w:rsidR="00AE701B" w:rsidRDefault="00094061" w:rsidP="00AE701B">
      <w:pPr>
        <w:spacing w:before="100" w:beforeAutospacing="1" w:after="100" w:afterAutospacing="1"/>
        <w:jc w:val="both"/>
        <w:rPr>
          <w:rFonts w:ascii="Verdana" w:hAnsi="Verdana"/>
          <w:color w:val="74758C"/>
        </w:rPr>
      </w:pPr>
      <w:r w:rsidRPr="00647E20">
        <w:rPr>
          <w:rFonts w:ascii="Verdana" w:hAnsi="Verdana"/>
          <w:b/>
          <w:bCs/>
          <w:color w:val="74758C"/>
          <w:u w:val="single"/>
        </w:rPr>
        <w:t>ibis</w:t>
      </w:r>
      <w:r w:rsidRPr="00647E20">
        <w:rPr>
          <w:rFonts w:ascii="Verdana" w:hAnsi="Verdana"/>
          <w:color w:val="74758C"/>
          <w:u w:val="single"/>
        </w:rPr>
        <w:t xml:space="preserve"> und </w:t>
      </w:r>
      <w:r w:rsidRPr="00647E20">
        <w:rPr>
          <w:rFonts w:ascii="Verdana" w:hAnsi="Verdana"/>
          <w:b/>
          <w:bCs/>
          <w:color w:val="74758C"/>
          <w:u w:val="single"/>
        </w:rPr>
        <w:t xml:space="preserve">ibis </w:t>
      </w:r>
      <w:proofErr w:type="spellStart"/>
      <w:r w:rsidRPr="00647E20">
        <w:rPr>
          <w:rFonts w:ascii="Verdana" w:hAnsi="Verdana"/>
          <w:b/>
          <w:bCs/>
          <w:i/>
          <w:color w:val="74758C"/>
          <w:u w:val="single"/>
        </w:rPr>
        <w:t>budget</w:t>
      </w:r>
      <w:proofErr w:type="spellEnd"/>
      <w:r w:rsidRPr="00647E20">
        <w:rPr>
          <w:rFonts w:ascii="Verdana" w:hAnsi="Verdana"/>
          <w:b/>
          <w:bCs/>
          <w:i/>
          <w:color w:val="74758C"/>
          <w:u w:val="single"/>
        </w:rPr>
        <w:t xml:space="preserve"> </w:t>
      </w:r>
      <w:r w:rsidRPr="00647E20">
        <w:rPr>
          <w:rFonts w:ascii="Verdana" w:hAnsi="Verdana"/>
          <w:b/>
          <w:bCs/>
          <w:color w:val="74758C"/>
          <w:u w:val="single"/>
        </w:rPr>
        <w:t>Flughafen Berlin-Brandenburg</w:t>
      </w:r>
      <w:r>
        <w:rPr>
          <w:rFonts w:ascii="Verdana" w:hAnsi="Verdana"/>
          <w:color w:val="74758C"/>
        </w:rPr>
        <w:t xml:space="preserve">: Im Dezember 2022 verkündete Accor gemeinsam mit der tristar Hotelgruppe ein neues Doppelprojekt der ibis-Familie am Berliner Flughafen. </w:t>
      </w:r>
      <w:r w:rsidR="0043542D">
        <w:rPr>
          <w:rFonts w:ascii="Verdana" w:hAnsi="Verdana"/>
          <w:color w:val="74758C"/>
        </w:rPr>
        <w:t xml:space="preserve">Das Neubau-Projekt mit </w:t>
      </w:r>
      <w:r>
        <w:rPr>
          <w:rFonts w:ascii="Verdana" w:hAnsi="Verdana"/>
          <w:color w:val="74758C"/>
        </w:rPr>
        <w:t>insgesamt 228 Zimmern wird, natürlich in den neuen Markendesigns,</w:t>
      </w:r>
      <w:r w:rsidR="0043542D">
        <w:rPr>
          <w:rFonts w:ascii="Verdana" w:hAnsi="Verdana"/>
          <w:color w:val="74758C"/>
        </w:rPr>
        <w:t xml:space="preserve"> ab 2025 </w:t>
      </w:r>
      <w:r w:rsidR="0043542D" w:rsidRPr="0043542D">
        <w:rPr>
          <w:rFonts w:ascii="Verdana" w:hAnsi="Verdana"/>
          <w:color w:val="74758C"/>
        </w:rPr>
        <w:t>den Berliner Hotelmarkt</w:t>
      </w:r>
      <w:r>
        <w:rPr>
          <w:rFonts w:ascii="Verdana" w:hAnsi="Verdana"/>
          <w:color w:val="74758C"/>
        </w:rPr>
        <w:t xml:space="preserve"> ergänzen</w:t>
      </w:r>
      <w:r w:rsidR="0043542D" w:rsidRPr="0043542D">
        <w:rPr>
          <w:rFonts w:ascii="Verdana" w:hAnsi="Verdana"/>
          <w:color w:val="74758C"/>
        </w:rPr>
        <w:t xml:space="preserve">. </w:t>
      </w:r>
    </w:p>
    <w:p w14:paraId="3316BCEC" w14:textId="37217AB5" w:rsidR="00647E20" w:rsidRDefault="00647E20" w:rsidP="00AE701B">
      <w:pPr>
        <w:spacing w:before="100" w:beforeAutospacing="1" w:after="100" w:afterAutospacing="1"/>
        <w:jc w:val="both"/>
        <w:rPr>
          <w:rFonts w:ascii="Verdana" w:hAnsi="Verdana"/>
          <w:color w:val="74758C" w:themeColor="accent2"/>
        </w:rPr>
      </w:pPr>
      <w:r>
        <w:rPr>
          <w:rFonts w:ascii="Verdana" w:hAnsi="Verdana"/>
          <w:color w:val="74758C"/>
        </w:rPr>
        <w:t xml:space="preserve">Weitere Informationen unter group.accor.com und press.accor.com. </w:t>
      </w:r>
    </w:p>
    <w:p w14:paraId="62EBD5C1" w14:textId="09267796" w:rsidR="00AE701B" w:rsidRPr="00AE701B" w:rsidRDefault="00AE701B" w:rsidP="00AE701B">
      <w:pPr>
        <w:spacing w:before="100" w:beforeAutospacing="1" w:after="100" w:afterAutospacing="1"/>
        <w:jc w:val="center"/>
        <w:rPr>
          <w:rFonts w:ascii="Verdana" w:hAnsi="Verdana"/>
          <w:i/>
          <w:iCs/>
          <w:color w:val="74758C" w:themeColor="accent2"/>
        </w:rPr>
      </w:pPr>
      <w:r w:rsidRPr="00AE701B">
        <w:rPr>
          <w:rFonts w:ascii="Verdana" w:hAnsi="Verdana"/>
          <w:i/>
          <w:iCs/>
          <w:color w:val="74758C" w:themeColor="accent2"/>
        </w:rPr>
        <w:t>###</w:t>
      </w:r>
    </w:p>
    <w:p w14:paraId="11B53B97" w14:textId="77777777" w:rsidR="00E4205A" w:rsidRDefault="00E4205A" w:rsidP="00E4205A">
      <w:pPr>
        <w:pStyle w:val="berschrift2"/>
      </w:pPr>
      <w:r>
        <w:t xml:space="preserve">Über ibis Styles </w:t>
      </w:r>
    </w:p>
    <w:p w14:paraId="671CD1E5" w14:textId="402D6F95" w:rsidR="00015CA9" w:rsidRDefault="00C51878" w:rsidP="00221007">
      <w:pPr>
        <w:pStyle w:val="Textedesaisie"/>
      </w:pPr>
      <w:r w:rsidRPr="00C51878">
        <w:t xml:space="preserve">Wer bei ibis Styles übernachtet, den erwarten kreatives Design und eine spielerische Atmosphäre. Mit einem jeweils einzigartigen Designkonzept zu einem bestimmten Thema und einem selbstbewussten, positiven Ansatz bieten die ibis Styles-Hotels ein simples, trendiges und preiswertes Reiseerlebnis. Die zuvorkommenden </w:t>
      </w:r>
      <w:proofErr w:type="spellStart"/>
      <w:proofErr w:type="gramStart"/>
      <w:r w:rsidRPr="00C51878">
        <w:t>Mitarbeiter:innen</w:t>
      </w:r>
      <w:proofErr w:type="spellEnd"/>
      <w:proofErr w:type="gramEnd"/>
      <w:r w:rsidRPr="00C51878">
        <w:t xml:space="preserve"> überraschen die Gäste gerne mit kleinen, fröhlichen Extras, damit sich jeder Aufenthalt persönlich und besonders anfühlt. Paare, Familien sowie Allein- und Geschäftsreisende sind in den mehr als 560 einzigartig gestalteten ibis Styles-Hotels in über 45 Ländern herzlich willkommen. ibis Styles ist Teil von Accor, einer weltweit führenden Hospitality-Gruppe mit über 5.400 Häusern in mehr als 110 Ländern. Die Marke nimmt auch an ALL - Accor Live </w:t>
      </w:r>
      <w:proofErr w:type="spellStart"/>
      <w:r w:rsidRPr="00C51878">
        <w:t>Limitless</w:t>
      </w:r>
      <w:proofErr w:type="spellEnd"/>
      <w:r w:rsidRPr="00C51878">
        <w:t xml:space="preserve"> — einem Lifestyle-Treueprogramm teil, das Zugang zu einer Vielzahl von Prämien, Dienstleistungen und Erlebnissen bietet.</w:t>
      </w:r>
    </w:p>
    <w:p w14:paraId="6CB360D2" w14:textId="75C6F3C9" w:rsidR="00C0555C" w:rsidRDefault="00C0555C" w:rsidP="00221007">
      <w:pPr>
        <w:pStyle w:val="Textedesaisie"/>
      </w:pPr>
    </w:p>
    <w:p w14:paraId="6C835F2D" w14:textId="06E7369D" w:rsidR="00231DEF" w:rsidRDefault="00231DEF" w:rsidP="00221007">
      <w:pPr>
        <w:pStyle w:val="Textedesaisie"/>
      </w:pPr>
    </w:p>
    <w:p w14:paraId="6F26E2D9" w14:textId="41D9996A" w:rsidR="00231DEF" w:rsidRDefault="00231DEF" w:rsidP="00221007">
      <w:pPr>
        <w:pStyle w:val="Textedesaisie"/>
      </w:pPr>
    </w:p>
    <w:p w14:paraId="53DF57A4" w14:textId="77777777" w:rsidR="00231DEF" w:rsidRDefault="00231DEF" w:rsidP="00221007">
      <w:pPr>
        <w:pStyle w:val="Textedesaisie"/>
      </w:pPr>
    </w:p>
    <w:p w14:paraId="31E9B13A" w14:textId="6C6B4E85" w:rsidR="00C0555C" w:rsidRDefault="00C0555C" w:rsidP="00C0555C">
      <w:pPr>
        <w:pStyle w:val="berschrift2"/>
      </w:pPr>
      <w:r>
        <w:lastRenderedPageBreak/>
        <w:t xml:space="preserve">Über ibis </w:t>
      </w:r>
    </w:p>
    <w:p w14:paraId="77F94C1B" w14:textId="2660E979" w:rsidR="00C0555C" w:rsidRPr="00C0555C" w:rsidRDefault="00C0555C" w:rsidP="00C0555C">
      <w:pPr>
        <w:pStyle w:val="Textkrper"/>
        <w:spacing w:line="320" w:lineRule="atLeast"/>
        <w:ind w:right="28"/>
        <w:jc w:val="both"/>
        <w:rPr>
          <w:rFonts w:asciiTheme="minorHAnsi" w:eastAsiaTheme="minorHAnsi" w:hAnsiTheme="minorHAnsi" w:cstheme="minorBidi"/>
          <w:color w:val="74758C" w:themeColor="accent2"/>
          <w:sz w:val="19"/>
          <w:szCs w:val="19"/>
          <w:lang w:val="de-DE"/>
        </w:rPr>
      </w:pPr>
      <w:r w:rsidRPr="00C0555C">
        <w:rPr>
          <w:rFonts w:asciiTheme="minorHAnsi" w:eastAsiaTheme="minorHAnsi" w:hAnsiTheme="minorHAnsi" w:cstheme="minorBidi"/>
          <w:color w:val="74758C" w:themeColor="accent2"/>
          <w:sz w:val="19"/>
          <w:szCs w:val="19"/>
          <w:lang w:val="de-DE"/>
        </w:rPr>
        <w:t xml:space="preserve">Schon seit 1974 ist ibis eine bahnbrechende Marke, die </w:t>
      </w:r>
      <w:proofErr w:type="spellStart"/>
      <w:proofErr w:type="gramStart"/>
      <w:r w:rsidRPr="00C0555C">
        <w:rPr>
          <w:rFonts w:asciiTheme="minorHAnsi" w:eastAsiaTheme="minorHAnsi" w:hAnsiTheme="minorHAnsi" w:cstheme="minorBidi"/>
          <w:color w:val="74758C" w:themeColor="accent2"/>
          <w:sz w:val="19"/>
          <w:szCs w:val="19"/>
          <w:lang w:val="de-DE"/>
        </w:rPr>
        <w:t>jede:n</w:t>
      </w:r>
      <w:proofErr w:type="spellEnd"/>
      <w:proofErr w:type="gramEnd"/>
      <w:r w:rsidRPr="00C0555C">
        <w:rPr>
          <w:rFonts w:asciiTheme="minorHAnsi" w:eastAsiaTheme="minorHAnsi" w:hAnsiTheme="minorHAnsi" w:cstheme="minorBidi"/>
          <w:color w:val="74758C" w:themeColor="accent2"/>
          <w:sz w:val="19"/>
          <w:szCs w:val="19"/>
          <w:lang w:val="de-DE"/>
        </w:rPr>
        <w:t xml:space="preserve"> offen willkommen heißt. Die ibis-Hotels sind bei Reisenden aber auch Einheimischen für ihren modernen Stil, die lebhaften gemeinschaftlich genutzten Bereiche, die Gästezimmer mit Zuhause-Charakter, die quirligen Bars sowie ein ansprechendes Kulinarik-Angebot und den einfachen mobilen Check-In beliebt. Die Marke ist außerdem bekannt für ihre Leidenschaft für Live-Musik und bietet ihren Gästen Playlists, passend zu jeder Stimmung, sowie Zugang zu exklusiven Gigs mit aufstrebenden </w:t>
      </w:r>
      <w:proofErr w:type="spellStart"/>
      <w:proofErr w:type="gramStart"/>
      <w:r w:rsidRPr="00C0555C">
        <w:rPr>
          <w:rFonts w:asciiTheme="minorHAnsi" w:eastAsiaTheme="minorHAnsi" w:hAnsiTheme="minorHAnsi" w:cstheme="minorBidi"/>
          <w:color w:val="74758C" w:themeColor="accent2"/>
          <w:sz w:val="19"/>
          <w:szCs w:val="19"/>
          <w:lang w:val="de-DE"/>
        </w:rPr>
        <w:t>Musiker:innen</w:t>
      </w:r>
      <w:proofErr w:type="spellEnd"/>
      <w:proofErr w:type="gramEnd"/>
      <w:r w:rsidRPr="00C0555C">
        <w:rPr>
          <w:rFonts w:asciiTheme="minorHAnsi" w:eastAsiaTheme="minorHAnsi" w:hAnsiTheme="minorHAnsi" w:cstheme="minorBidi"/>
          <w:color w:val="74758C" w:themeColor="accent2"/>
          <w:sz w:val="19"/>
          <w:szCs w:val="19"/>
          <w:lang w:val="de-DE"/>
        </w:rPr>
        <w:t xml:space="preserve">. Ganz gleich, wo auf der Welt ein Gast reist, bei ibis fühlt man sich immer richtig. Mit über 1.200 Hotels in mehr als 65 Ländern gilt ibis weltweit als führende Marke im Bereich der Economy-Hotellerie. ibis ist Teil von Accor, einer weltweit führenden Hospitality-Gruppe mit über 5.400 Häusern in mehr als 110 Ländern. Die Marke nimmt auch an ALL - Accor Live </w:t>
      </w:r>
      <w:proofErr w:type="spellStart"/>
      <w:r w:rsidRPr="00C0555C">
        <w:rPr>
          <w:rFonts w:asciiTheme="minorHAnsi" w:eastAsiaTheme="minorHAnsi" w:hAnsiTheme="minorHAnsi" w:cstheme="minorBidi"/>
          <w:color w:val="74758C" w:themeColor="accent2"/>
          <w:sz w:val="19"/>
          <w:szCs w:val="19"/>
          <w:lang w:val="de-DE"/>
        </w:rPr>
        <w:t>Limitless</w:t>
      </w:r>
      <w:proofErr w:type="spellEnd"/>
      <w:r w:rsidRPr="00C0555C">
        <w:rPr>
          <w:rFonts w:asciiTheme="minorHAnsi" w:eastAsiaTheme="minorHAnsi" w:hAnsiTheme="minorHAnsi" w:cstheme="minorBidi"/>
          <w:color w:val="74758C" w:themeColor="accent2"/>
          <w:sz w:val="19"/>
          <w:szCs w:val="19"/>
          <w:lang w:val="de-DE"/>
        </w:rPr>
        <w:t xml:space="preserve"> — einem Lifestyle-Treueprogramm teil, das Zugang zu einer Vielzahl von Prämien, Dienstleistungen und Erlebnissen bietet.</w:t>
      </w:r>
    </w:p>
    <w:p w14:paraId="4FDA90AF" w14:textId="48111AFD" w:rsidR="00C51878" w:rsidRDefault="00C51878" w:rsidP="00221007">
      <w:pPr>
        <w:pStyle w:val="Textedesaisie"/>
      </w:pPr>
    </w:p>
    <w:p w14:paraId="4F4F984E" w14:textId="2AA6612E" w:rsidR="00A571FC" w:rsidRPr="001F33F0" w:rsidRDefault="00A571FC" w:rsidP="00A571FC">
      <w:pPr>
        <w:pStyle w:val="berschrift2"/>
        <w:rPr>
          <w:i/>
        </w:rPr>
      </w:pPr>
      <w:r w:rsidRPr="0079359A">
        <w:t xml:space="preserve">Über ibis </w:t>
      </w:r>
      <w:r w:rsidR="003B2BCA" w:rsidRPr="001F33F0">
        <w:rPr>
          <w:i/>
        </w:rPr>
        <w:t>Budget</w:t>
      </w:r>
    </w:p>
    <w:p w14:paraId="20B5FDBA" w14:textId="41664E07" w:rsidR="00C51878" w:rsidRPr="00C51878" w:rsidRDefault="0008120F" w:rsidP="00853509">
      <w:pPr>
        <w:pStyle w:val="Textkrper"/>
        <w:spacing w:line="360" w:lineRule="auto"/>
        <w:ind w:right="210"/>
        <w:jc w:val="both"/>
        <w:rPr>
          <w:rFonts w:asciiTheme="minorHAnsi" w:eastAsia="Calibri" w:hAnsiTheme="minorHAnsi" w:cs="Calibri"/>
          <w:color w:val="74758C" w:themeColor="accent2"/>
          <w:sz w:val="19"/>
          <w:szCs w:val="19"/>
          <w:lang w:val="de-AT"/>
        </w:rPr>
      </w:pPr>
      <w:r w:rsidRPr="0008120F">
        <w:rPr>
          <w:rFonts w:asciiTheme="minorHAnsi" w:eastAsia="Calibri" w:hAnsiTheme="minorHAnsi" w:cs="Calibri"/>
          <w:color w:val="74758C" w:themeColor="accent2"/>
          <w:sz w:val="19"/>
          <w:szCs w:val="19"/>
          <w:lang w:val="de-AT"/>
        </w:rPr>
        <w:t xml:space="preserve">ibis </w:t>
      </w:r>
      <w:proofErr w:type="spellStart"/>
      <w:r w:rsidRPr="0008120F">
        <w:rPr>
          <w:rFonts w:asciiTheme="minorHAnsi" w:eastAsia="Calibri" w:hAnsiTheme="minorHAnsi" w:cs="Calibri"/>
          <w:i/>
          <w:color w:val="74758C" w:themeColor="accent2"/>
          <w:sz w:val="19"/>
          <w:szCs w:val="19"/>
          <w:lang w:val="de-AT"/>
        </w:rPr>
        <w:t>budget</w:t>
      </w:r>
      <w:proofErr w:type="spellEnd"/>
      <w:r w:rsidRPr="0008120F">
        <w:rPr>
          <w:rFonts w:asciiTheme="minorHAnsi" w:eastAsia="Calibri" w:hAnsiTheme="minorHAnsi" w:cs="Calibri"/>
          <w:color w:val="74758C" w:themeColor="accent2"/>
          <w:sz w:val="19"/>
          <w:szCs w:val="19"/>
          <w:lang w:val="de-AT"/>
        </w:rPr>
        <w:t xml:space="preserve"> ist die smarte Wahl für alle, die ein Basislager für ihr urbanes Abenteuer suchen. Erfahrende Weltenbummler schätzen das gemütliche und intuitive Design der Marke, das </w:t>
      </w:r>
      <w:r>
        <w:rPr>
          <w:rFonts w:asciiTheme="minorHAnsi" w:eastAsia="Calibri" w:hAnsiTheme="minorHAnsi" w:cs="Calibri"/>
          <w:color w:val="74758C" w:themeColor="accent2"/>
          <w:sz w:val="19"/>
          <w:szCs w:val="19"/>
          <w:lang w:val="de-AT"/>
        </w:rPr>
        <w:t>„</w:t>
      </w:r>
      <w:r w:rsidRPr="0008120F">
        <w:rPr>
          <w:rFonts w:asciiTheme="minorHAnsi" w:eastAsia="Calibri" w:hAnsiTheme="minorHAnsi" w:cs="Calibri"/>
          <w:color w:val="74758C" w:themeColor="accent2"/>
          <w:sz w:val="19"/>
          <w:szCs w:val="19"/>
          <w:lang w:val="de-AT"/>
        </w:rPr>
        <w:t xml:space="preserve">Sweet </w:t>
      </w:r>
      <w:proofErr w:type="spellStart"/>
      <w:r w:rsidRPr="0008120F">
        <w:rPr>
          <w:rFonts w:asciiTheme="minorHAnsi" w:eastAsia="Calibri" w:hAnsiTheme="minorHAnsi" w:cs="Calibri"/>
          <w:color w:val="74758C" w:themeColor="accent2"/>
          <w:sz w:val="19"/>
          <w:szCs w:val="19"/>
          <w:lang w:val="de-AT"/>
        </w:rPr>
        <w:t>Bed</w:t>
      </w:r>
      <w:proofErr w:type="spellEnd"/>
      <w:r w:rsidRPr="0008120F">
        <w:rPr>
          <w:rFonts w:asciiTheme="minorHAnsi" w:eastAsia="Calibri" w:hAnsiTheme="minorHAnsi" w:cs="Calibri"/>
          <w:color w:val="74758C" w:themeColor="accent2"/>
          <w:sz w:val="19"/>
          <w:szCs w:val="19"/>
          <w:lang w:val="de-AT"/>
        </w:rPr>
        <w:t xml:space="preserve"> by ibis</w:t>
      </w:r>
      <w:r w:rsidRPr="0008120F">
        <w:rPr>
          <w:rFonts w:asciiTheme="minorHAnsi" w:eastAsia="Calibri" w:hAnsiTheme="minorHAnsi" w:cs="Calibri"/>
          <w:i/>
          <w:color w:val="74758C" w:themeColor="accent2"/>
          <w:sz w:val="19"/>
          <w:szCs w:val="19"/>
          <w:lang w:val="de-AT"/>
        </w:rPr>
        <w:t xml:space="preserve"> </w:t>
      </w:r>
      <w:proofErr w:type="spellStart"/>
      <w:r w:rsidRPr="0008120F">
        <w:rPr>
          <w:rFonts w:asciiTheme="minorHAnsi" w:eastAsia="Calibri" w:hAnsiTheme="minorHAnsi" w:cs="Calibri"/>
          <w:i/>
          <w:color w:val="74758C" w:themeColor="accent2"/>
          <w:sz w:val="19"/>
          <w:szCs w:val="19"/>
          <w:lang w:val="de-AT"/>
        </w:rPr>
        <w:t>budget</w:t>
      </w:r>
      <w:proofErr w:type="spellEnd"/>
      <w:r w:rsidRPr="0008120F">
        <w:rPr>
          <w:rFonts w:asciiTheme="minorHAnsi" w:eastAsia="Calibri" w:hAnsiTheme="minorHAnsi" w:cs="Calibri"/>
          <w:color w:val="74758C" w:themeColor="accent2"/>
          <w:sz w:val="19"/>
          <w:szCs w:val="19"/>
          <w:lang w:val="de-AT"/>
        </w:rPr>
        <w:t>“ und das ebenso gesunde wie herzhafte Frühstücksbuffet. Verbindendes Element bei ibis</w:t>
      </w:r>
      <w:r w:rsidRPr="0008120F">
        <w:rPr>
          <w:rFonts w:asciiTheme="minorHAnsi" w:eastAsia="Calibri" w:hAnsiTheme="minorHAnsi" w:cs="Calibri"/>
          <w:i/>
          <w:color w:val="74758C" w:themeColor="accent2"/>
          <w:sz w:val="19"/>
          <w:szCs w:val="19"/>
          <w:lang w:val="de-AT"/>
        </w:rPr>
        <w:t xml:space="preserve"> </w:t>
      </w:r>
      <w:proofErr w:type="spellStart"/>
      <w:r w:rsidRPr="0008120F">
        <w:rPr>
          <w:rFonts w:asciiTheme="minorHAnsi" w:eastAsia="Calibri" w:hAnsiTheme="minorHAnsi" w:cs="Calibri"/>
          <w:i/>
          <w:color w:val="74758C" w:themeColor="accent2"/>
          <w:sz w:val="19"/>
          <w:szCs w:val="19"/>
          <w:lang w:val="de-AT"/>
        </w:rPr>
        <w:t>budget</w:t>
      </w:r>
      <w:proofErr w:type="spellEnd"/>
      <w:r w:rsidRPr="0008120F">
        <w:rPr>
          <w:rFonts w:asciiTheme="minorHAnsi" w:eastAsia="Calibri" w:hAnsiTheme="minorHAnsi" w:cs="Calibri"/>
          <w:color w:val="74758C" w:themeColor="accent2"/>
          <w:sz w:val="19"/>
          <w:szCs w:val="19"/>
          <w:lang w:val="de-AT"/>
        </w:rPr>
        <w:t xml:space="preserve"> ist der Sport – Gäste können auch unterwegs bei unterhaltsamen, leichten spo</w:t>
      </w:r>
      <w:r>
        <w:rPr>
          <w:rFonts w:asciiTheme="minorHAnsi" w:eastAsia="Calibri" w:hAnsiTheme="minorHAnsi" w:cs="Calibri"/>
          <w:color w:val="74758C" w:themeColor="accent2"/>
          <w:sz w:val="19"/>
          <w:szCs w:val="19"/>
          <w:lang w:val="de-AT"/>
        </w:rPr>
        <w:t xml:space="preserve">rtlichen Aktivitäten Energie </w:t>
      </w:r>
      <w:r w:rsidRPr="0008120F">
        <w:rPr>
          <w:rFonts w:asciiTheme="minorHAnsi" w:eastAsia="Calibri" w:hAnsiTheme="minorHAnsi" w:cs="Calibri"/>
          <w:color w:val="74758C" w:themeColor="accent2"/>
          <w:sz w:val="19"/>
          <w:szCs w:val="19"/>
          <w:lang w:val="de-AT"/>
        </w:rPr>
        <w:t>tanken. Die Hotels von ibis</w:t>
      </w:r>
      <w:r w:rsidRPr="0008120F">
        <w:rPr>
          <w:rFonts w:asciiTheme="minorHAnsi" w:eastAsia="Calibri" w:hAnsiTheme="minorHAnsi" w:cs="Calibri"/>
          <w:i/>
          <w:color w:val="74758C" w:themeColor="accent2"/>
          <w:sz w:val="19"/>
          <w:szCs w:val="19"/>
          <w:lang w:val="de-AT"/>
        </w:rPr>
        <w:t xml:space="preserve"> </w:t>
      </w:r>
      <w:proofErr w:type="spellStart"/>
      <w:r w:rsidRPr="0008120F">
        <w:rPr>
          <w:rFonts w:asciiTheme="minorHAnsi" w:eastAsia="Calibri" w:hAnsiTheme="minorHAnsi" w:cs="Calibri"/>
          <w:i/>
          <w:color w:val="74758C" w:themeColor="accent2"/>
          <w:sz w:val="19"/>
          <w:szCs w:val="19"/>
          <w:lang w:val="de-AT"/>
        </w:rPr>
        <w:t>budget</w:t>
      </w:r>
      <w:proofErr w:type="spellEnd"/>
      <w:r w:rsidRPr="0008120F">
        <w:rPr>
          <w:rFonts w:asciiTheme="minorHAnsi" w:eastAsia="Calibri" w:hAnsiTheme="minorHAnsi" w:cs="Calibri"/>
          <w:color w:val="74758C" w:themeColor="accent2"/>
          <w:sz w:val="19"/>
          <w:szCs w:val="19"/>
          <w:lang w:val="de-AT"/>
        </w:rPr>
        <w:t xml:space="preserve"> liegen günstig in der Nähe von Hauptverkehrswegen, Flughäfen und einer wachsenden Zahl von Stadtzentren – ideal für alle, denen der Sinn nach Abenteuer und Action steht. ibis </w:t>
      </w:r>
      <w:proofErr w:type="spellStart"/>
      <w:r w:rsidRPr="00C51878">
        <w:rPr>
          <w:rFonts w:asciiTheme="minorHAnsi" w:eastAsia="Calibri" w:hAnsiTheme="minorHAnsi" w:cs="Calibri"/>
          <w:i/>
          <w:color w:val="74758C" w:themeColor="accent2"/>
          <w:sz w:val="19"/>
          <w:szCs w:val="19"/>
          <w:lang w:val="de-AT"/>
        </w:rPr>
        <w:t>budget</w:t>
      </w:r>
      <w:proofErr w:type="spellEnd"/>
      <w:r w:rsidRPr="0008120F">
        <w:rPr>
          <w:rFonts w:asciiTheme="minorHAnsi" w:eastAsia="Calibri" w:hAnsiTheme="minorHAnsi" w:cs="Calibri"/>
          <w:color w:val="74758C" w:themeColor="accent2"/>
          <w:sz w:val="19"/>
          <w:szCs w:val="19"/>
          <w:lang w:val="de-AT"/>
        </w:rPr>
        <w:t xml:space="preserve"> verfügt über mehr als 635 Hotels in mehr als 20 Ländern und expandiert international weiter. Die Marke ist Teil von Accor, einer weltweit führenden Hospitality-Gruppe mit über 5.400 Häusern in mehr als 110 Ländern. Die Marke nimmt auch an ALL - Accor Live </w:t>
      </w:r>
      <w:proofErr w:type="spellStart"/>
      <w:r w:rsidRPr="0008120F">
        <w:rPr>
          <w:rFonts w:asciiTheme="minorHAnsi" w:eastAsia="Calibri" w:hAnsiTheme="minorHAnsi" w:cs="Calibri"/>
          <w:color w:val="74758C" w:themeColor="accent2"/>
          <w:sz w:val="19"/>
          <w:szCs w:val="19"/>
          <w:lang w:val="de-AT"/>
        </w:rPr>
        <w:t>Limitless</w:t>
      </w:r>
      <w:proofErr w:type="spellEnd"/>
      <w:r w:rsidRPr="0008120F">
        <w:rPr>
          <w:rFonts w:asciiTheme="minorHAnsi" w:eastAsia="Calibri" w:hAnsiTheme="minorHAnsi" w:cs="Calibri"/>
          <w:color w:val="74758C" w:themeColor="accent2"/>
          <w:sz w:val="19"/>
          <w:szCs w:val="19"/>
          <w:lang w:val="de-AT"/>
        </w:rPr>
        <w:t xml:space="preserve"> — einem Lifestyle-Treueprogramm teil, das Zugang zu einer Vielzahl von Prämien, Dienstleistungen und Erlebnissen bietet.</w:t>
      </w:r>
    </w:p>
    <w:p w14:paraId="3ED06DA1" w14:textId="4C21F8B0" w:rsidR="00853509" w:rsidRPr="00C51878" w:rsidRDefault="00E02018" w:rsidP="00853509">
      <w:pPr>
        <w:jc w:val="center"/>
        <w:rPr>
          <w:b/>
          <w:color w:val="74758C" w:themeColor="accent2"/>
        </w:rPr>
      </w:pPr>
      <w:hyperlink r:id="rId20" w:history="1">
        <w:r w:rsidR="00853509" w:rsidRPr="00C51878">
          <w:rPr>
            <w:rStyle w:val="Hyperlink"/>
            <w:b/>
            <w:color w:val="74758C" w:themeColor="accent2"/>
          </w:rPr>
          <w:t>ibis.com</w:t>
        </w:r>
      </w:hyperlink>
      <w:r w:rsidR="00853509" w:rsidRPr="00C51878">
        <w:rPr>
          <w:b/>
          <w:color w:val="74758C" w:themeColor="accent2"/>
        </w:rPr>
        <w:t xml:space="preserve"> | </w:t>
      </w:r>
      <w:hyperlink r:id="rId21" w:history="1">
        <w:r w:rsidR="00853509" w:rsidRPr="00C51878">
          <w:rPr>
            <w:rStyle w:val="Hyperlink"/>
            <w:b/>
            <w:color w:val="74758C" w:themeColor="accent2"/>
          </w:rPr>
          <w:t>all.com</w:t>
        </w:r>
      </w:hyperlink>
      <w:r w:rsidR="00853509" w:rsidRPr="00C51878">
        <w:rPr>
          <w:b/>
          <w:color w:val="74758C" w:themeColor="accent2"/>
        </w:rPr>
        <w:t xml:space="preserve"> | </w:t>
      </w:r>
      <w:hyperlink r:id="rId22" w:history="1">
        <w:r w:rsidR="00853509" w:rsidRPr="00C51878">
          <w:rPr>
            <w:rStyle w:val="Hyperlink"/>
            <w:b/>
            <w:color w:val="74758C" w:themeColor="accent2"/>
          </w:rPr>
          <w:t>group.accor.com</w:t>
        </w:r>
      </w:hyperlink>
    </w:p>
    <w:p w14:paraId="782622F1" w14:textId="1CBA3A74" w:rsidR="005F6830" w:rsidRDefault="005F6830" w:rsidP="00853509">
      <w:pPr>
        <w:jc w:val="both"/>
        <w:rPr>
          <w:rStyle w:val="Hyperlink"/>
          <w:rFonts w:eastAsia="Calibri" w:cs="Calibri"/>
          <w:color w:val="74758C" w:themeColor="accent2"/>
          <w:sz w:val="18"/>
        </w:rPr>
      </w:pPr>
    </w:p>
    <w:p w14:paraId="2F612A77" w14:textId="77777777" w:rsidR="00231DEF" w:rsidRPr="004203DB" w:rsidRDefault="00231DEF" w:rsidP="00853509">
      <w:pPr>
        <w:jc w:val="both"/>
        <w:rPr>
          <w:rStyle w:val="Hyperlink"/>
          <w:rFonts w:eastAsia="Calibri" w:cs="Calibri"/>
          <w:color w:val="74758C" w:themeColor="accent2"/>
          <w:sz w:val="18"/>
        </w:rPr>
      </w:pPr>
    </w:p>
    <w:tbl>
      <w:tblPr>
        <w:tblStyle w:val="Tabellenraster"/>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92"/>
      </w:tblGrid>
      <w:tr w:rsidR="000E411F" w:rsidRPr="00D05F7B" w14:paraId="17B6C2CC" w14:textId="77777777" w:rsidTr="00591A58">
        <w:trPr>
          <w:trHeight w:val="260"/>
          <w:jc w:val="center"/>
        </w:trPr>
        <w:tc>
          <w:tcPr>
            <w:tcW w:w="8392" w:type="dxa"/>
          </w:tcPr>
          <w:p w14:paraId="3ADEFDAE" w14:textId="0F5CBA77" w:rsidR="000E411F" w:rsidRPr="00D05F7B" w:rsidRDefault="00853509" w:rsidP="00591A58">
            <w:pPr>
              <w:pStyle w:val="berschrift3"/>
              <w:rPr>
                <w:color w:val="050033" w:themeColor="accent3"/>
                <w:sz w:val="24"/>
                <w:szCs w:val="24"/>
              </w:rPr>
            </w:pPr>
            <w:r>
              <w:rPr>
                <w:color w:val="050033" w:themeColor="accent3"/>
                <w:sz w:val="24"/>
                <w:szCs w:val="24"/>
              </w:rPr>
              <w:t>P</w:t>
            </w:r>
            <w:r w:rsidR="00A571FC">
              <w:rPr>
                <w:color w:val="050033" w:themeColor="accent3"/>
                <w:sz w:val="24"/>
                <w:szCs w:val="24"/>
              </w:rPr>
              <w:t>ressekontakt:</w:t>
            </w:r>
          </w:p>
        </w:tc>
      </w:tr>
      <w:tr w:rsidR="000E411F" w:rsidRPr="00D05F7B" w14:paraId="306CE82F" w14:textId="77777777" w:rsidTr="00591A58">
        <w:trPr>
          <w:trHeight w:hRule="exact" w:val="170"/>
          <w:jc w:val="center"/>
        </w:trPr>
        <w:tc>
          <w:tcPr>
            <w:tcW w:w="8392" w:type="dxa"/>
          </w:tcPr>
          <w:p w14:paraId="595BC3A1" w14:textId="59BB7B0B" w:rsidR="000E411F" w:rsidRPr="00D05F7B" w:rsidRDefault="000E411F" w:rsidP="00591A58">
            <w:pPr>
              <w:rPr>
                <w:color w:val="050033" w:themeColor="accent3"/>
              </w:rPr>
            </w:pPr>
          </w:p>
        </w:tc>
      </w:tr>
      <w:tr w:rsidR="00C51878" w:rsidRPr="00D05F7B" w14:paraId="4F1D97D3" w14:textId="77777777" w:rsidTr="00680527">
        <w:trPr>
          <w:trHeight w:val="180"/>
          <w:jc w:val="center"/>
        </w:trPr>
        <w:tc>
          <w:tcPr>
            <w:tcW w:w="8392" w:type="dxa"/>
          </w:tcPr>
          <w:p w14:paraId="4C7608EA" w14:textId="77777777" w:rsidR="00C51878" w:rsidRPr="00C51878" w:rsidRDefault="00C51878" w:rsidP="00A571FC">
            <w:pPr>
              <w:pStyle w:val="Contactname"/>
              <w:rPr>
                <w:lang w:val="de-DE"/>
              </w:rPr>
            </w:pPr>
            <w:r w:rsidRPr="00C51878">
              <w:rPr>
                <w:lang w:val="de-DE"/>
              </w:rPr>
              <w:t>Accor Communications Deutschland, Österreich und Schweiz</w:t>
            </w:r>
          </w:p>
          <w:p w14:paraId="6740D3E5" w14:textId="77777777" w:rsidR="00C51878" w:rsidRPr="00C51878" w:rsidRDefault="00C51878" w:rsidP="00A571FC">
            <w:pPr>
              <w:pStyle w:val="Contactname"/>
              <w:rPr>
                <w:b w:val="0"/>
                <w:lang w:val="de-DE"/>
              </w:rPr>
            </w:pPr>
            <w:r w:rsidRPr="00C51878">
              <w:rPr>
                <w:b w:val="0"/>
                <w:lang w:val="de-DE"/>
              </w:rPr>
              <w:t xml:space="preserve">Tamara </w:t>
            </w:r>
            <w:proofErr w:type="spellStart"/>
            <w:r w:rsidRPr="00C51878">
              <w:rPr>
                <w:b w:val="0"/>
                <w:lang w:val="de-DE"/>
              </w:rPr>
              <w:t>Schwarz-Speckbacher</w:t>
            </w:r>
            <w:proofErr w:type="spellEnd"/>
          </w:p>
          <w:p w14:paraId="582518B9" w14:textId="77777777" w:rsidR="00C51878" w:rsidRPr="00A571FC" w:rsidRDefault="00C51878" w:rsidP="00A571FC">
            <w:pPr>
              <w:pStyle w:val="Contactname"/>
              <w:rPr>
                <w:b w:val="0"/>
                <w:lang w:val="de-DE"/>
              </w:rPr>
            </w:pPr>
            <w:r w:rsidRPr="00A571FC">
              <w:rPr>
                <w:b w:val="0"/>
                <w:lang w:val="de-DE"/>
              </w:rPr>
              <w:t>T. +49 (0)89 63 002 487</w:t>
            </w:r>
          </w:p>
          <w:p w14:paraId="55F91168" w14:textId="149C41B1" w:rsidR="00C51878" w:rsidRPr="00D05F7B" w:rsidRDefault="00E02018" w:rsidP="00C51878">
            <w:pPr>
              <w:pStyle w:val="Contactfonction"/>
              <w:rPr>
                <w:lang w:val="de-DE"/>
              </w:rPr>
            </w:pPr>
            <w:hyperlink r:id="rId23" w:history="1">
              <w:r w:rsidR="00C51878" w:rsidRPr="00C51878">
                <w:rPr>
                  <w:rStyle w:val="Hyperlink"/>
                  <w:lang w:val="de-DE"/>
                </w:rPr>
                <w:t>tamara.schwarz-speckbacher@accor.com</w:t>
              </w:r>
            </w:hyperlink>
            <w:r w:rsidR="00C51878">
              <w:rPr>
                <w:lang w:val="de-DE"/>
              </w:rPr>
              <w:t xml:space="preserve"> </w:t>
            </w:r>
          </w:p>
        </w:tc>
      </w:tr>
    </w:tbl>
    <w:p w14:paraId="11313CFE" w14:textId="77777777" w:rsidR="005B135A" w:rsidRDefault="005B135A"/>
    <w:tbl>
      <w:tblPr>
        <w:tblStyle w:val="Tabellenraster"/>
        <w:tblW w:w="83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7"/>
        <w:gridCol w:w="2797"/>
        <w:gridCol w:w="2798"/>
      </w:tblGrid>
      <w:tr w:rsidR="005B135A" w:rsidRPr="00153F63" w14:paraId="5F88FA3A" w14:textId="77777777" w:rsidTr="00270758">
        <w:trPr>
          <w:trHeight w:val="180"/>
          <w:jc w:val="center"/>
        </w:trPr>
        <w:tc>
          <w:tcPr>
            <w:tcW w:w="8392" w:type="dxa"/>
            <w:gridSpan w:val="3"/>
          </w:tcPr>
          <w:p w14:paraId="24D6CD26" w14:textId="4E0A9A38" w:rsidR="005B135A" w:rsidRPr="001D5389" w:rsidRDefault="005B135A" w:rsidP="00C51878">
            <w:pPr>
              <w:pStyle w:val="Contactname"/>
              <w:rPr>
                <w:lang w:val="en-GB"/>
              </w:rPr>
            </w:pPr>
            <w:r>
              <w:rPr>
                <w:lang w:val="en-GB"/>
              </w:rPr>
              <w:lastRenderedPageBreak/>
              <w:t xml:space="preserve">Accor </w:t>
            </w:r>
            <w:proofErr w:type="spellStart"/>
            <w:r w:rsidR="00C51878">
              <w:rPr>
                <w:lang w:val="en-GB"/>
              </w:rPr>
              <w:t>Agentur</w:t>
            </w:r>
            <w:proofErr w:type="spellEnd"/>
            <w:r w:rsidR="00C51878">
              <w:rPr>
                <w:lang w:val="en-GB"/>
              </w:rPr>
              <w:t>-Support</w:t>
            </w:r>
            <w:r>
              <w:rPr>
                <w:lang w:val="en-GB"/>
              </w:rPr>
              <w:t xml:space="preserve"> </w:t>
            </w:r>
            <w:r w:rsidRPr="001D5389">
              <w:rPr>
                <w:lang w:val="en-GB"/>
              </w:rPr>
              <w:t>Economy-</w:t>
            </w:r>
            <w:proofErr w:type="spellStart"/>
            <w:r w:rsidRPr="001D5389">
              <w:rPr>
                <w:lang w:val="en-GB"/>
              </w:rPr>
              <w:t>Marken</w:t>
            </w:r>
            <w:proofErr w:type="spellEnd"/>
          </w:p>
        </w:tc>
      </w:tr>
      <w:tr w:rsidR="00CC321F" w:rsidRPr="00153F63" w14:paraId="6F54FC69" w14:textId="77777777" w:rsidTr="00270758">
        <w:trPr>
          <w:trHeight w:val="180"/>
          <w:jc w:val="center"/>
        </w:trPr>
        <w:tc>
          <w:tcPr>
            <w:tcW w:w="8392" w:type="dxa"/>
            <w:gridSpan w:val="3"/>
          </w:tcPr>
          <w:p w14:paraId="67A63BE7" w14:textId="77777777" w:rsidR="00CC321F" w:rsidRDefault="00CC321F" w:rsidP="00591A58">
            <w:pPr>
              <w:pStyle w:val="Contactname"/>
              <w:rPr>
                <w:lang w:val="en-GB"/>
              </w:rPr>
            </w:pPr>
          </w:p>
        </w:tc>
      </w:tr>
      <w:tr w:rsidR="00CC321F" w:rsidRPr="00D05F7B" w14:paraId="687B9479" w14:textId="4B7B7DC0" w:rsidTr="00CC321F">
        <w:trPr>
          <w:trHeight w:val="180"/>
          <w:jc w:val="center"/>
        </w:trPr>
        <w:tc>
          <w:tcPr>
            <w:tcW w:w="2797" w:type="dxa"/>
          </w:tcPr>
          <w:p w14:paraId="67FBD2FA" w14:textId="1D15155D" w:rsidR="00CC321F" w:rsidRPr="00D05F7B" w:rsidRDefault="00CC321F" w:rsidP="00CC321F">
            <w:pPr>
              <w:pStyle w:val="Contactname"/>
              <w:rPr>
                <w:lang w:val="de-DE"/>
              </w:rPr>
            </w:pPr>
            <w:r>
              <w:rPr>
                <w:lang w:val="de-DE"/>
              </w:rPr>
              <w:t>Deutschland</w:t>
            </w:r>
          </w:p>
          <w:p w14:paraId="42D9A5AD" w14:textId="77777777" w:rsidR="00CC321F" w:rsidRPr="00B75923" w:rsidRDefault="00CC321F" w:rsidP="00CC321F">
            <w:pPr>
              <w:pStyle w:val="Contactfonction"/>
              <w:rPr>
                <w:lang w:val="de-DE"/>
              </w:rPr>
            </w:pPr>
            <w:r w:rsidRPr="00B75923">
              <w:rPr>
                <w:lang w:val="de-DE"/>
              </w:rPr>
              <w:t>uschi liebl pr</w:t>
            </w:r>
          </w:p>
          <w:p w14:paraId="5009A53E" w14:textId="77777777" w:rsidR="001D5389" w:rsidRDefault="00CC321F" w:rsidP="00CC321F">
            <w:pPr>
              <w:pStyle w:val="Contactfonction"/>
              <w:rPr>
                <w:lang w:val="de-DE"/>
              </w:rPr>
            </w:pPr>
            <w:r w:rsidRPr="00B75923">
              <w:rPr>
                <w:lang w:val="de-DE"/>
              </w:rPr>
              <w:t>Hien Tran</w:t>
            </w:r>
            <w:r>
              <w:rPr>
                <w:lang w:val="de-DE"/>
              </w:rPr>
              <w:t xml:space="preserve">, </w:t>
            </w:r>
            <w:r w:rsidR="001D5389">
              <w:rPr>
                <w:lang w:val="de-DE"/>
              </w:rPr>
              <w:t>Christin Neuwirt</w:t>
            </w:r>
          </w:p>
          <w:p w14:paraId="1869DEE1" w14:textId="14E92A54" w:rsidR="00CC321F" w:rsidRDefault="00E02018" w:rsidP="00CC321F">
            <w:pPr>
              <w:pStyle w:val="Contactfonction"/>
              <w:rPr>
                <w:lang w:val="de-DE"/>
              </w:rPr>
            </w:pPr>
            <w:hyperlink r:id="rId24" w:history="1">
              <w:r w:rsidR="00CC321F" w:rsidRPr="00F80D43">
                <w:rPr>
                  <w:rStyle w:val="Hyperlink"/>
                  <w:lang w:val="de-DE"/>
                </w:rPr>
                <w:t>ht@liebl-pr.de</w:t>
              </w:r>
            </w:hyperlink>
          </w:p>
          <w:p w14:paraId="7D638E7D" w14:textId="16ECD1A2" w:rsidR="00CC321F" w:rsidRDefault="00E02018" w:rsidP="00CC321F">
            <w:pPr>
              <w:pStyle w:val="Contactfonction"/>
              <w:rPr>
                <w:lang w:val="de-DE"/>
              </w:rPr>
            </w:pPr>
            <w:hyperlink r:id="rId25" w:history="1">
              <w:r w:rsidR="001D5389" w:rsidRPr="00C6598D">
                <w:rPr>
                  <w:rStyle w:val="Hyperlink"/>
                  <w:lang w:val="de-DE"/>
                </w:rPr>
                <w:t>cn@liebl-pr.de</w:t>
              </w:r>
            </w:hyperlink>
          </w:p>
          <w:p w14:paraId="6F5E56B4" w14:textId="1401679E" w:rsidR="00CC321F" w:rsidRPr="00D05F7B" w:rsidRDefault="00CC321F" w:rsidP="00CC321F">
            <w:pPr>
              <w:pStyle w:val="Contactfonction"/>
              <w:rPr>
                <w:lang w:val="de-DE"/>
              </w:rPr>
            </w:pPr>
            <w:r>
              <w:rPr>
                <w:lang w:val="de-DE"/>
              </w:rPr>
              <w:t xml:space="preserve">T. +49 89 7240292 </w:t>
            </w:r>
            <w:r w:rsidRPr="00B75923">
              <w:rPr>
                <w:lang w:val="de-DE"/>
              </w:rPr>
              <w:t>0</w:t>
            </w:r>
          </w:p>
          <w:p w14:paraId="2851C024" w14:textId="77777777" w:rsidR="00CC321F" w:rsidRPr="00BE5E04" w:rsidRDefault="00CC321F" w:rsidP="00CC321F">
            <w:pPr>
              <w:pStyle w:val="Contactname"/>
              <w:rPr>
                <w:lang w:val="de-DE"/>
              </w:rPr>
            </w:pPr>
          </w:p>
        </w:tc>
        <w:tc>
          <w:tcPr>
            <w:tcW w:w="2797" w:type="dxa"/>
          </w:tcPr>
          <w:p w14:paraId="45378D87" w14:textId="10D455EC" w:rsidR="00CC321F" w:rsidRPr="0071743E" w:rsidRDefault="00CC321F" w:rsidP="00CC321F">
            <w:pPr>
              <w:spacing w:after="20" w:line="200" w:lineRule="exact"/>
              <w:rPr>
                <w:rFonts w:eastAsia="Verdana" w:cs="Times New Roman"/>
                <w:b/>
                <w:color w:val="050033"/>
                <w:sz w:val="18"/>
                <w:szCs w:val="18"/>
              </w:rPr>
            </w:pPr>
            <w:r w:rsidRPr="0071743E">
              <w:rPr>
                <w:rFonts w:eastAsia="Verdana" w:cs="Times New Roman"/>
                <w:b/>
                <w:color w:val="050033"/>
                <w:sz w:val="18"/>
                <w:szCs w:val="18"/>
              </w:rPr>
              <w:t>Österreich</w:t>
            </w:r>
          </w:p>
          <w:p w14:paraId="4285D1EC" w14:textId="6C745040" w:rsidR="00CC321F" w:rsidRPr="0071743E" w:rsidRDefault="00CC321F" w:rsidP="00CC321F">
            <w:pPr>
              <w:spacing w:after="20" w:line="200" w:lineRule="exact"/>
              <w:rPr>
                <w:rFonts w:eastAsia="Verdana" w:cs="Times New Roman"/>
                <w:b/>
                <w:color w:val="050033"/>
                <w:sz w:val="18"/>
                <w:szCs w:val="18"/>
              </w:rPr>
            </w:pPr>
            <w:r w:rsidRPr="0071743E">
              <w:rPr>
                <w:rFonts w:eastAsia="Verdana" w:cs="Times New Roman"/>
                <w:color w:val="050033"/>
                <w:sz w:val="18"/>
                <w:szCs w:val="18"/>
              </w:rPr>
              <w:t>Ketchum Publico</w:t>
            </w:r>
          </w:p>
          <w:p w14:paraId="51F29452" w14:textId="0F120CE8" w:rsidR="00CC321F" w:rsidRPr="0071743E" w:rsidRDefault="00CC321F" w:rsidP="00CC321F">
            <w:pPr>
              <w:spacing w:after="20" w:line="200" w:lineRule="exact"/>
              <w:rPr>
                <w:rFonts w:eastAsia="Verdana" w:cs="Times New Roman"/>
                <w:color w:val="050033"/>
                <w:sz w:val="18"/>
                <w:szCs w:val="18"/>
              </w:rPr>
            </w:pPr>
            <w:r w:rsidRPr="0071743E">
              <w:rPr>
                <w:rFonts w:eastAsia="Verdana" w:cs="Times New Roman"/>
                <w:color w:val="050033"/>
                <w:sz w:val="18"/>
                <w:szCs w:val="18"/>
              </w:rPr>
              <w:t>Elisabeth Leeb-Kröll</w:t>
            </w:r>
          </w:p>
          <w:p w14:paraId="063439A3" w14:textId="77777777" w:rsidR="00CC321F" w:rsidRPr="0071743E" w:rsidRDefault="00E02018" w:rsidP="00CC321F">
            <w:pPr>
              <w:pStyle w:val="Contactname"/>
              <w:rPr>
                <w:rFonts w:eastAsia="Verdana" w:cs="Times New Roman"/>
                <w:b w:val="0"/>
                <w:color w:val="050033"/>
                <w:szCs w:val="18"/>
                <w:lang w:val="de-DE"/>
              </w:rPr>
            </w:pPr>
            <w:hyperlink r:id="rId26" w:history="1">
              <w:r w:rsidR="00CC321F" w:rsidRPr="0071743E">
                <w:rPr>
                  <w:rStyle w:val="Hyperlink"/>
                  <w:rFonts w:eastAsia="Verdana" w:cs="Times New Roman"/>
                  <w:b w:val="0"/>
                  <w:szCs w:val="18"/>
                  <w:lang w:val="de-DE"/>
                </w:rPr>
                <w:t>elisabeth.leeb@ketchum.at</w:t>
              </w:r>
            </w:hyperlink>
            <w:r w:rsidR="00CC321F" w:rsidRPr="0071743E">
              <w:rPr>
                <w:rFonts w:eastAsia="Verdana" w:cs="Times New Roman"/>
                <w:b w:val="0"/>
                <w:color w:val="050033"/>
                <w:szCs w:val="18"/>
                <w:lang w:val="de-DE"/>
              </w:rPr>
              <w:t xml:space="preserve"> </w:t>
            </w:r>
          </w:p>
          <w:p w14:paraId="1C93C835" w14:textId="77777777" w:rsidR="00CC321F" w:rsidRPr="0071743E" w:rsidRDefault="00CC321F" w:rsidP="00CC321F">
            <w:pPr>
              <w:spacing w:line="140" w:lineRule="atLeast"/>
              <w:rPr>
                <w:rFonts w:eastAsia="Verdana" w:cs="Times New Roman"/>
                <w:color w:val="050033"/>
                <w:sz w:val="18"/>
                <w:szCs w:val="18"/>
              </w:rPr>
            </w:pPr>
            <w:r w:rsidRPr="0071743E">
              <w:rPr>
                <w:rFonts w:eastAsia="Verdana" w:cs="Times New Roman"/>
                <w:color w:val="050033"/>
                <w:sz w:val="18"/>
                <w:szCs w:val="18"/>
              </w:rPr>
              <w:t>T. +43 664 808 69 113</w:t>
            </w:r>
          </w:p>
          <w:p w14:paraId="6344FBC5" w14:textId="4C2A19FF" w:rsidR="00CC321F" w:rsidRPr="0071743E" w:rsidRDefault="00CC321F" w:rsidP="00CC321F">
            <w:pPr>
              <w:pStyle w:val="Contactname"/>
              <w:rPr>
                <w:b w:val="0"/>
                <w:lang w:val="de-DE"/>
              </w:rPr>
            </w:pPr>
          </w:p>
        </w:tc>
        <w:tc>
          <w:tcPr>
            <w:tcW w:w="2798" w:type="dxa"/>
          </w:tcPr>
          <w:p w14:paraId="70FA2A0B" w14:textId="4F63E197" w:rsidR="00CC321F" w:rsidRPr="00D05F7B" w:rsidRDefault="00CC321F" w:rsidP="00CC321F">
            <w:pPr>
              <w:pStyle w:val="Contactname"/>
              <w:rPr>
                <w:lang w:val="de-DE"/>
              </w:rPr>
            </w:pPr>
            <w:r>
              <w:rPr>
                <w:lang w:val="de-DE"/>
              </w:rPr>
              <w:t>Schweiz</w:t>
            </w:r>
          </w:p>
          <w:p w14:paraId="482BCE93" w14:textId="2C4034E6" w:rsidR="00CC321F" w:rsidRPr="00B75923" w:rsidRDefault="00CC321F" w:rsidP="00CC321F">
            <w:pPr>
              <w:pStyle w:val="Contactfonction"/>
              <w:rPr>
                <w:lang w:val="de-DE"/>
              </w:rPr>
            </w:pPr>
            <w:r>
              <w:rPr>
                <w:lang w:val="de-DE"/>
              </w:rPr>
              <w:t>Oppenheim &amp; Partner</w:t>
            </w:r>
          </w:p>
          <w:p w14:paraId="55B9ED2E" w14:textId="73178250" w:rsidR="00CC321F" w:rsidRDefault="00CC321F" w:rsidP="00CC321F">
            <w:pPr>
              <w:pStyle w:val="Contactfonction"/>
              <w:rPr>
                <w:lang w:val="de-DE"/>
              </w:rPr>
            </w:pPr>
            <w:r>
              <w:rPr>
                <w:lang w:val="de-DE"/>
              </w:rPr>
              <w:t>Tina Seiler, Céline Hurschler</w:t>
            </w:r>
            <w:r w:rsidRPr="00B75923">
              <w:rPr>
                <w:lang w:val="de-DE"/>
              </w:rPr>
              <w:t xml:space="preserve"> </w:t>
            </w:r>
            <w:hyperlink r:id="rId27" w:history="1">
              <w:r w:rsidRPr="00F80D43">
                <w:rPr>
                  <w:rStyle w:val="Hyperlink"/>
                  <w:lang w:val="de-DE"/>
                </w:rPr>
                <w:t>ts@oppenheim-partner.ch</w:t>
              </w:r>
            </w:hyperlink>
            <w:r>
              <w:rPr>
                <w:lang w:val="de-DE"/>
              </w:rPr>
              <w:t xml:space="preserve"> </w:t>
            </w:r>
            <w:hyperlink r:id="rId28" w:history="1">
              <w:r w:rsidRPr="00F80D43">
                <w:rPr>
                  <w:rStyle w:val="Hyperlink"/>
                  <w:lang w:val="de-DE"/>
                </w:rPr>
                <w:t>ch@oppenheim-partner.ch</w:t>
              </w:r>
            </w:hyperlink>
            <w:r>
              <w:rPr>
                <w:lang w:val="de-DE"/>
              </w:rPr>
              <w:t xml:space="preserve"> </w:t>
            </w:r>
          </w:p>
          <w:p w14:paraId="58CCE124" w14:textId="00D99720" w:rsidR="00CC321F" w:rsidRPr="00D05F7B" w:rsidRDefault="00CC321F" w:rsidP="00CC321F">
            <w:pPr>
              <w:pStyle w:val="Contactfonction"/>
              <w:rPr>
                <w:lang w:val="de-DE"/>
              </w:rPr>
            </w:pPr>
            <w:r w:rsidRPr="00B75923">
              <w:rPr>
                <w:lang w:val="de-DE"/>
              </w:rPr>
              <w:t xml:space="preserve">T. </w:t>
            </w:r>
            <w:r w:rsidRPr="005B135A">
              <w:rPr>
                <w:lang w:val="de-DE"/>
              </w:rPr>
              <w:t>+41 44 515 65 00</w:t>
            </w:r>
          </w:p>
          <w:p w14:paraId="5B93FE79" w14:textId="77777777" w:rsidR="00CC321F" w:rsidRDefault="00CC321F" w:rsidP="00CC321F">
            <w:pPr>
              <w:pStyle w:val="Contactname"/>
              <w:rPr>
                <w:lang w:val="de-DE"/>
              </w:rPr>
            </w:pPr>
          </w:p>
        </w:tc>
      </w:tr>
      <w:tr w:rsidR="00CC321F" w:rsidRPr="00D05F7B" w14:paraId="34BC6FB6" w14:textId="77777777" w:rsidTr="00591A58">
        <w:trPr>
          <w:trHeight w:hRule="exact" w:val="170"/>
          <w:jc w:val="center"/>
        </w:trPr>
        <w:tc>
          <w:tcPr>
            <w:tcW w:w="8392" w:type="dxa"/>
            <w:gridSpan w:val="3"/>
          </w:tcPr>
          <w:p w14:paraId="3D5659B6" w14:textId="4804A165" w:rsidR="00CC321F" w:rsidRPr="00D05F7B" w:rsidRDefault="00CC321F" w:rsidP="00CC321F">
            <w:pPr>
              <w:rPr>
                <w:color w:val="050033" w:themeColor="accent3"/>
              </w:rPr>
            </w:pPr>
          </w:p>
        </w:tc>
      </w:tr>
    </w:tbl>
    <w:p w14:paraId="06EC240A" w14:textId="77777777" w:rsidR="00A16AF1" w:rsidRPr="00D05F7B" w:rsidRDefault="00A16AF1" w:rsidP="00956A4F">
      <w:pPr>
        <w:pStyle w:val="Textedesaisie"/>
      </w:pPr>
    </w:p>
    <w:tbl>
      <w:tblPr>
        <w:tblStyle w:val="Tabellenrast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1"/>
      </w:tblGrid>
      <w:tr w:rsidR="009B3A49" w:rsidRPr="00D05F7B" w14:paraId="1D5C35CE" w14:textId="77777777" w:rsidTr="008A651E">
        <w:trPr>
          <w:trHeight w:val="2835"/>
        </w:trPr>
        <w:tc>
          <w:tcPr>
            <w:tcW w:w="9071" w:type="dxa"/>
          </w:tcPr>
          <w:p w14:paraId="3C8D8CB8" w14:textId="1B6DEBB9" w:rsidR="009B3A49" w:rsidRPr="00D05F7B" w:rsidRDefault="00C51878" w:rsidP="00956A4F">
            <w:pPr>
              <w:pStyle w:val="Visuel"/>
              <w:framePr w:wrap="notBeside"/>
            </w:pPr>
            <w:r>
              <w:rPr>
                <w:lang w:eastAsia="de-DE"/>
              </w:rPr>
              <w:drawing>
                <wp:inline distT="0" distB="0" distL="0" distR="0" wp14:anchorId="62F8E768" wp14:editId="7DB2D90A">
                  <wp:extent cx="5760085" cy="215709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bal_frieze_9_lines_justifie_DARK_BLUE_CMJ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60085" cy="2157095"/>
                          </a:xfrm>
                          <a:prstGeom prst="rect">
                            <a:avLst/>
                          </a:prstGeom>
                        </pic:spPr>
                      </pic:pic>
                    </a:graphicData>
                  </a:graphic>
                </wp:inline>
              </w:drawing>
            </w:r>
          </w:p>
        </w:tc>
      </w:tr>
    </w:tbl>
    <w:p w14:paraId="7588D3D5" w14:textId="235A3FFA" w:rsidR="007A66B4" w:rsidRPr="00D05F7B" w:rsidRDefault="007A66B4" w:rsidP="000D3EC0">
      <w:pPr>
        <w:pStyle w:val="Textedesaisie"/>
      </w:pPr>
    </w:p>
    <w:sectPr w:rsidR="007A66B4" w:rsidRPr="00D05F7B" w:rsidSect="00777F52">
      <w:headerReference w:type="default" r:id="rId30"/>
      <w:footerReference w:type="default" r:id="rId31"/>
      <w:headerReference w:type="first" r:id="rId32"/>
      <w:footerReference w:type="first" r:id="rId33"/>
      <w:type w:val="continuous"/>
      <w:pgSz w:w="11906" w:h="16838" w:code="9"/>
      <w:pgMar w:top="2381" w:right="1758" w:bottom="567" w:left="175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74B8B" w14:textId="77777777" w:rsidR="00E02018" w:rsidRDefault="00E02018" w:rsidP="00956A4F">
      <w:r>
        <w:separator/>
      </w:r>
    </w:p>
  </w:endnote>
  <w:endnote w:type="continuationSeparator" w:id="0">
    <w:p w14:paraId="30EE538D" w14:textId="77777777" w:rsidR="00E02018" w:rsidRDefault="00E02018" w:rsidP="0095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F1DD" w14:textId="77777777" w:rsidR="00BF3621" w:rsidRPr="00E5748C" w:rsidRDefault="00BF3621">
    <w:pPr>
      <w:pStyle w:val="Fuzeile"/>
      <w:rPr>
        <w:lang w:val="en-GB"/>
      </w:rPr>
    </w:pPr>
  </w:p>
  <w:p w14:paraId="22B5685B" w14:textId="77777777" w:rsidR="00BF3621" w:rsidRPr="00E5748C" w:rsidRDefault="00BF3621">
    <w:pPr>
      <w:pStyle w:val="Fuzeile"/>
      <w:rPr>
        <w:lang w:val="en-GB"/>
      </w:rPr>
    </w:pPr>
  </w:p>
  <w:p w14:paraId="24711FF6" w14:textId="77777777" w:rsidR="00BF3621" w:rsidRPr="00E5748C" w:rsidRDefault="00BF3621">
    <w:pPr>
      <w:pStyle w:val="Fuzeile"/>
      <w:rPr>
        <w:lang w:val="en-GB"/>
      </w:rPr>
    </w:pPr>
  </w:p>
  <w:p w14:paraId="22E3DCFC" w14:textId="77777777" w:rsidR="00BF3621" w:rsidRPr="00E5748C" w:rsidRDefault="00BF3621">
    <w:pPr>
      <w:pStyle w:val="Fuzeile"/>
      <w:rPr>
        <w:lang w:val="en-GB"/>
      </w:rPr>
    </w:pPr>
  </w:p>
  <w:p w14:paraId="1AA1875E" w14:textId="77777777" w:rsidR="00BF3621" w:rsidRPr="00E5748C" w:rsidRDefault="00BF3621">
    <w:pPr>
      <w:pStyle w:val="Fuzeile"/>
      <w:rPr>
        <w:lang w:val="en-GB"/>
      </w:rPr>
    </w:pPr>
  </w:p>
  <w:p w14:paraId="41D2D021" w14:textId="77777777" w:rsidR="00BF3621" w:rsidRPr="00E5748C" w:rsidRDefault="00BF3621">
    <w:pPr>
      <w:pStyle w:val="Fuzeil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8C97" w14:textId="77777777" w:rsidR="00BF3621" w:rsidRPr="00E5748C" w:rsidRDefault="00BF3621">
    <w:pPr>
      <w:pStyle w:val="Fuzeile"/>
      <w:rPr>
        <w:lang w:val="en-GB"/>
      </w:rPr>
    </w:pPr>
  </w:p>
  <w:p w14:paraId="43BA654E" w14:textId="77777777" w:rsidR="00BF3621" w:rsidRPr="00E5748C" w:rsidRDefault="00BF3621">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1C99" w14:textId="77777777" w:rsidR="00E02018" w:rsidRDefault="00E02018" w:rsidP="00956A4F">
      <w:r>
        <w:separator/>
      </w:r>
    </w:p>
  </w:footnote>
  <w:footnote w:type="continuationSeparator" w:id="0">
    <w:p w14:paraId="0D2C9C04" w14:textId="77777777" w:rsidR="00E02018" w:rsidRDefault="00E02018" w:rsidP="00956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1251" w14:textId="77777777" w:rsidR="00BF3621" w:rsidRPr="00E5748C" w:rsidRDefault="00BF3621">
    <w:pPr>
      <w:pStyle w:val="Kopfzeile"/>
      <w:rPr>
        <w:lang w:val="en-GB"/>
      </w:rPr>
    </w:pPr>
  </w:p>
  <w:p w14:paraId="3B9B6CD1" w14:textId="77777777" w:rsidR="00BF3621" w:rsidRPr="00E5748C" w:rsidRDefault="00BF3621">
    <w:pPr>
      <w:pStyle w:val="Kopfzeile"/>
      <w:rPr>
        <w:lang w:val="en-GB"/>
      </w:rPr>
    </w:pPr>
    <w:r w:rsidRPr="00E5748C">
      <w:rPr>
        <w:noProof/>
        <w:lang w:val="de-DE" w:eastAsia="de-DE"/>
      </w:rPr>
      <w:drawing>
        <wp:anchor distT="0" distB="0" distL="114300" distR="114300" simplePos="0" relativeHeight="251662336" behindDoc="1" locked="0" layoutInCell="1" allowOverlap="1" wp14:anchorId="68EFE865" wp14:editId="56B36160">
          <wp:simplePos x="0" y="0"/>
          <wp:positionH relativeFrom="page">
            <wp:posOffset>3477070</wp:posOffset>
          </wp:positionH>
          <wp:positionV relativeFrom="page">
            <wp:posOffset>426085</wp:posOffset>
          </wp:positionV>
          <wp:extent cx="617027" cy="540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17027"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CD10" w14:textId="77777777" w:rsidR="00BF3621" w:rsidRPr="00E5748C" w:rsidRDefault="00BF3621">
    <w:pPr>
      <w:pStyle w:val="Kopfzeile"/>
      <w:rPr>
        <w:lang w:val="en-GB"/>
      </w:rPr>
    </w:pPr>
  </w:p>
  <w:p w14:paraId="4F65968F" w14:textId="77777777" w:rsidR="00BF3621" w:rsidRPr="00E5748C" w:rsidRDefault="00BF3621">
    <w:pPr>
      <w:pStyle w:val="Kopfzeile"/>
      <w:rPr>
        <w:lang w:val="en-GB"/>
      </w:rPr>
    </w:pPr>
    <w:r w:rsidRPr="00E5748C">
      <w:rPr>
        <w:noProof/>
        <w:lang w:val="de-DE" w:eastAsia="de-DE"/>
      </w:rPr>
      <w:drawing>
        <wp:anchor distT="0" distB="0" distL="114300" distR="114300" simplePos="0" relativeHeight="251658240" behindDoc="1" locked="0" layoutInCell="1" allowOverlap="1" wp14:anchorId="3AAB954A" wp14:editId="638B038F">
          <wp:simplePos x="0" y="0"/>
          <wp:positionH relativeFrom="page">
            <wp:posOffset>3054985</wp:posOffset>
          </wp:positionH>
          <wp:positionV relativeFrom="page">
            <wp:posOffset>382715</wp:posOffset>
          </wp:positionV>
          <wp:extent cx="1439545" cy="1259840"/>
          <wp:effectExtent l="0" t="0" r="825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259840"/>
                  </a:xfrm>
                  <a:prstGeom prst="rect">
                    <a:avLst/>
                  </a:prstGeom>
                </pic:spPr>
              </pic:pic>
            </a:graphicData>
          </a:graphic>
          <wp14:sizeRelH relativeFrom="margin">
            <wp14:pctWidth>0</wp14:pctWidth>
          </wp14:sizeRelH>
          <wp14:sizeRelV relativeFrom="margin">
            <wp14:pctHeight>0</wp14:pctHeight>
          </wp14:sizeRelV>
        </wp:anchor>
      </w:drawing>
    </w:r>
  </w:p>
  <w:p w14:paraId="074DCB30" w14:textId="77777777" w:rsidR="00BF3621" w:rsidRPr="00E5748C" w:rsidRDefault="00BF3621">
    <w:pPr>
      <w:pStyle w:val="Kopfzeile"/>
      <w:rPr>
        <w:lang w:val="en-GB"/>
      </w:rPr>
    </w:pPr>
  </w:p>
  <w:p w14:paraId="4E789EBE" w14:textId="77777777" w:rsidR="00BF3621" w:rsidRPr="00E5748C" w:rsidRDefault="00BF3621">
    <w:pPr>
      <w:pStyle w:val="Kopfzeile"/>
      <w:rPr>
        <w:lang w:val="en-GB"/>
      </w:rPr>
    </w:pPr>
  </w:p>
  <w:p w14:paraId="046EC29B" w14:textId="77777777" w:rsidR="00BF3621" w:rsidRPr="00E5748C" w:rsidRDefault="00BF3621">
    <w:pPr>
      <w:pStyle w:val="Kopfzeile"/>
      <w:rPr>
        <w:lang w:val="en-GB"/>
      </w:rPr>
    </w:pPr>
  </w:p>
  <w:p w14:paraId="282C7725" w14:textId="77777777" w:rsidR="00BF3621" w:rsidRPr="00E5748C" w:rsidRDefault="00BF3621">
    <w:pPr>
      <w:pStyle w:val="Kopfzeile"/>
      <w:rPr>
        <w:lang w:val="en-GB"/>
      </w:rPr>
    </w:pPr>
  </w:p>
  <w:p w14:paraId="4CE3A12E" w14:textId="77777777" w:rsidR="00BF3621" w:rsidRPr="00E5748C" w:rsidRDefault="00BF3621">
    <w:pPr>
      <w:pStyle w:val="Kopfzeile"/>
      <w:rPr>
        <w:lang w:val="en-GB"/>
      </w:rPr>
    </w:pPr>
  </w:p>
  <w:p w14:paraId="53AB3A46" w14:textId="77777777" w:rsidR="00BF3621" w:rsidRPr="00E5748C" w:rsidRDefault="00BF3621">
    <w:pPr>
      <w:pStyle w:val="Kopfzeile"/>
      <w:rPr>
        <w:lang w:val="en-GB"/>
      </w:rPr>
    </w:pPr>
  </w:p>
  <w:p w14:paraId="6AE78417" w14:textId="77777777" w:rsidR="00BF3621" w:rsidRPr="00E5748C" w:rsidRDefault="00BF3621">
    <w:pPr>
      <w:pStyle w:val="Kopfzeile"/>
      <w:rPr>
        <w:lang w:val="en-GB"/>
      </w:rPr>
    </w:pPr>
  </w:p>
  <w:p w14:paraId="4EC35F70" w14:textId="77777777" w:rsidR="00BF3621" w:rsidRPr="00E5748C" w:rsidRDefault="00BF3621">
    <w:pPr>
      <w:pStyle w:val="Kopfzeile"/>
      <w:rPr>
        <w:lang w:val="en-GB"/>
      </w:rPr>
    </w:pPr>
  </w:p>
  <w:p w14:paraId="383139E8" w14:textId="77777777" w:rsidR="00BF3621" w:rsidRPr="00E5748C" w:rsidRDefault="00BF3621">
    <w:pPr>
      <w:pStyle w:val="Kopfzeile"/>
      <w:rPr>
        <w:lang w:val="en-GB"/>
      </w:rPr>
    </w:pPr>
  </w:p>
  <w:p w14:paraId="53875A8A" w14:textId="77777777" w:rsidR="00BF3621" w:rsidRPr="00E5748C" w:rsidRDefault="00BF3621">
    <w:pPr>
      <w:pStyle w:val="Kopfzeile"/>
      <w:rPr>
        <w:lang w:val="en-GB"/>
      </w:rPr>
    </w:pPr>
  </w:p>
  <w:p w14:paraId="0AA93122" w14:textId="77777777" w:rsidR="00BF3621" w:rsidRPr="00E5748C" w:rsidRDefault="00BF3621">
    <w:pPr>
      <w:pStyle w:val="Kopfzeile"/>
      <w:rPr>
        <w:lang w:val="en-GB"/>
      </w:rPr>
    </w:pPr>
  </w:p>
  <w:p w14:paraId="17CEA664" w14:textId="77777777" w:rsidR="00BF3621" w:rsidRPr="00E5748C" w:rsidRDefault="00BF3621">
    <w:pPr>
      <w:pStyle w:val="Kopfzeile"/>
      <w:rPr>
        <w:lang w:val="en-GB"/>
      </w:rPr>
    </w:pPr>
  </w:p>
  <w:p w14:paraId="6DD21747" w14:textId="77777777" w:rsidR="00BF3621" w:rsidRPr="00E5748C" w:rsidRDefault="00BF3621" w:rsidP="00132B37">
    <w:pPr>
      <w:pStyle w:val="Kopfzeile"/>
      <w:spacing w:line="320" w:lineRule="exac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3."/>
      <w:lvlJc w:val="left"/>
      <w:pPr>
        <w:ind w:left="0" w:firstLine="0"/>
      </w:pPr>
      <w:rPr>
        <w:rFonts w:hint="default"/>
      </w:rPr>
    </w:lvl>
    <w:lvl w:ilvl="3">
      <w:start w:val="1"/>
      <w:numFmt w:val="decimal"/>
      <w:pStyle w:val="berschrift4"/>
      <w:suff w:val="space"/>
      <w:lvlText w:val="%1%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de-AT" w:vendorID="64" w:dllVersion="6" w:nlCheck="1" w:checkStyle="0"/>
  <w:activeWritingStyle w:appName="MSWord" w:lang="en-GB"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F8"/>
    <w:rsid w:val="00015CA9"/>
    <w:rsid w:val="0001639C"/>
    <w:rsid w:val="000324C1"/>
    <w:rsid w:val="00032570"/>
    <w:rsid w:val="0008120F"/>
    <w:rsid w:val="00084900"/>
    <w:rsid w:val="000919EC"/>
    <w:rsid w:val="00094061"/>
    <w:rsid w:val="000A4699"/>
    <w:rsid w:val="000C711B"/>
    <w:rsid w:val="000D3EC0"/>
    <w:rsid w:val="000E411F"/>
    <w:rsid w:val="000F5958"/>
    <w:rsid w:val="0010020D"/>
    <w:rsid w:val="00107443"/>
    <w:rsid w:val="00132B37"/>
    <w:rsid w:val="0014519E"/>
    <w:rsid w:val="00153F63"/>
    <w:rsid w:val="00155B97"/>
    <w:rsid w:val="00155D47"/>
    <w:rsid w:val="00175C3C"/>
    <w:rsid w:val="00176F09"/>
    <w:rsid w:val="001804D6"/>
    <w:rsid w:val="001817C5"/>
    <w:rsid w:val="00181A22"/>
    <w:rsid w:val="00185C47"/>
    <w:rsid w:val="00195489"/>
    <w:rsid w:val="001A1ACC"/>
    <w:rsid w:val="001A790C"/>
    <w:rsid w:val="001A7BC1"/>
    <w:rsid w:val="001B0DFD"/>
    <w:rsid w:val="001B4E65"/>
    <w:rsid w:val="001D125A"/>
    <w:rsid w:val="001D3195"/>
    <w:rsid w:val="001D5389"/>
    <w:rsid w:val="001D6FB5"/>
    <w:rsid w:val="001E6CB0"/>
    <w:rsid w:val="001F33F0"/>
    <w:rsid w:val="001F4525"/>
    <w:rsid w:val="002019AB"/>
    <w:rsid w:val="00221007"/>
    <w:rsid w:val="0022180D"/>
    <w:rsid w:val="0022471F"/>
    <w:rsid w:val="00231DEF"/>
    <w:rsid w:val="002374D5"/>
    <w:rsid w:val="00244678"/>
    <w:rsid w:val="00253548"/>
    <w:rsid w:val="00286BBA"/>
    <w:rsid w:val="002915A4"/>
    <w:rsid w:val="002A4A80"/>
    <w:rsid w:val="002B4E17"/>
    <w:rsid w:val="002D02FB"/>
    <w:rsid w:val="002F28F9"/>
    <w:rsid w:val="00300545"/>
    <w:rsid w:val="00306C5D"/>
    <w:rsid w:val="003227C0"/>
    <w:rsid w:val="0033229C"/>
    <w:rsid w:val="00334874"/>
    <w:rsid w:val="003379E8"/>
    <w:rsid w:val="003401A0"/>
    <w:rsid w:val="003405CB"/>
    <w:rsid w:val="003433DD"/>
    <w:rsid w:val="003619BF"/>
    <w:rsid w:val="00370CC5"/>
    <w:rsid w:val="0038199A"/>
    <w:rsid w:val="003849D2"/>
    <w:rsid w:val="003942C5"/>
    <w:rsid w:val="003B2BCA"/>
    <w:rsid w:val="003C7C34"/>
    <w:rsid w:val="003F5923"/>
    <w:rsid w:val="004203DB"/>
    <w:rsid w:val="00432143"/>
    <w:rsid w:val="0043542D"/>
    <w:rsid w:val="0043621A"/>
    <w:rsid w:val="00454CCF"/>
    <w:rsid w:val="00485B1D"/>
    <w:rsid w:val="00491D2B"/>
    <w:rsid w:val="004A26C6"/>
    <w:rsid w:val="004A2B6C"/>
    <w:rsid w:val="004B0B84"/>
    <w:rsid w:val="004B11E5"/>
    <w:rsid w:val="004B62BC"/>
    <w:rsid w:val="004B7178"/>
    <w:rsid w:val="004B7D77"/>
    <w:rsid w:val="004B7F19"/>
    <w:rsid w:val="004C3DB7"/>
    <w:rsid w:val="004C5074"/>
    <w:rsid w:val="004D3734"/>
    <w:rsid w:val="004D6C9F"/>
    <w:rsid w:val="004E1F40"/>
    <w:rsid w:val="005004E8"/>
    <w:rsid w:val="00505FFF"/>
    <w:rsid w:val="005232F9"/>
    <w:rsid w:val="00550AF2"/>
    <w:rsid w:val="00566B38"/>
    <w:rsid w:val="005A4DF3"/>
    <w:rsid w:val="005B135A"/>
    <w:rsid w:val="005C6924"/>
    <w:rsid w:val="005D5AE1"/>
    <w:rsid w:val="005F6830"/>
    <w:rsid w:val="00625412"/>
    <w:rsid w:val="00647E20"/>
    <w:rsid w:val="006612BF"/>
    <w:rsid w:val="00665FD9"/>
    <w:rsid w:val="00674F1B"/>
    <w:rsid w:val="00694359"/>
    <w:rsid w:val="006A4839"/>
    <w:rsid w:val="006B108E"/>
    <w:rsid w:val="006B1F5B"/>
    <w:rsid w:val="006C1543"/>
    <w:rsid w:val="006C296F"/>
    <w:rsid w:val="006C510B"/>
    <w:rsid w:val="006C7F83"/>
    <w:rsid w:val="006E7005"/>
    <w:rsid w:val="006F415D"/>
    <w:rsid w:val="006F538E"/>
    <w:rsid w:val="007131F2"/>
    <w:rsid w:val="0071743E"/>
    <w:rsid w:val="00720539"/>
    <w:rsid w:val="0072129B"/>
    <w:rsid w:val="00724F80"/>
    <w:rsid w:val="00745107"/>
    <w:rsid w:val="007534FF"/>
    <w:rsid w:val="00777F52"/>
    <w:rsid w:val="00791268"/>
    <w:rsid w:val="0079359A"/>
    <w:rsid w:val="007A1B51"/>
    <w:rsid w:val="007A2414"/>
    <w:rsid w:val="007A66B4"/>
    <w:rsid w:val="007C45D5"/>
    <w:rsid w:val="007C5AD4"/>
    <w:rsid w:val="007C600B"/>
    <w:rsid w:val="007C73B3"/>
    <w:rsid w:val="007F3765"/>
    <w:rsid w:val="007F6B3D"/>
    <w:rsid w:val="007F6ED1"/>
    <w:rsid w:val="008125DE"/>
    <w:rsid w:val="00820FB2"/>
    <w:rsid w:val="00836FB9"/>
    <w:rsid w:val="0085078C"/>
    <w:rsid w:val="00852948"/>
    <w:rsid w:val="00853509"/>
    <w:rsid w:val="00891692"/>
    <w:rsid w:val="008A651E"/>
    <w:rsid w:val="008A708A"/>
    <w:rsid w:val="008E5FC5"/>
    <w:rsid w:val="008F3E2D"/>
    <w:rsid w:val="00905FE1"/>
    <w:rsid w:val="00914B79"/>
    <w:rsid w:val="00926BC5"/>
    <w:rsid w:val="00944FB8"/>
    <w:rsid w:val="00945E56"/>
    <w:rsid w:val="009551D0"/>
    <w:rsid w:val="00956A4F"/>
    <w:rsid w:val="00962526"/>
    <w:rsid w:val="00962FC8"/>
    <w:rsid w:val="00971591"/>
    <w:rsid w:val="009764FA"/>
    <w:rsid w:val="0099041F"/>
    <w:rsid w:val="00990823"/>
    <w:rsid w:val="009A005D"/>
    <w:rsid w:val="009B3A49"/>
    <w:rsid w:val="009B3CE0"/>
    <w:rsid w:val="009F4B89"/>
    <w:rsid w:val="009F7595"/>
    <w:rsid w:val="00A02D7F"/>
    <w:rsid w:val="00A06A88"/>
    <w:rsid w:val="00A12F00"/>
    <w:rsid w:val="00A16AF1"/>
    <w:rsid w:val="00A4384F"/>
    <w:rsid w:val="00A520B5"/>
    <w:rsid w:val="00A571FC"/>
    <w:rsid w:val="00A609E0"/>
    <w:rsid w:val="00A6220D"/>
    <w:rsid w:val="00AB5B02"/>
    <w:rsid w:val="00AB7804"/>
    <w:rsid w:val="00AC38DE"/>
    <w:rsid w:val="00AD659C"/>
    <w:rsid w:val="00AE701B"/>
    <w:rsid w:val="00B04574"/>
    <w:rsid w:val="00B57222"/>
    <w:rsid w:val="00B673FB"/>
    <w:rsid w:val="00B75923"/>
    <w:rsid w:val="00B97FD9"/>
    <w:rsid w:val="00BA4602"/>
    <w:rsid w:val="00BC76DC"/>
    <w:rsid w:val="00BD4B07"/>
    <w:rsid w:val="00BD761E"/>
    <w:rsid w:val="00BE4E7B"/>
    <w:rsid w:val="00BE5E04"/>
    <w:rsid w:val="00BF0452"/>
    <w:rsid w:val="00BF3621"/>
    <w:rsid w:val="00C0555C"/>
    <w:rsid w:val="00C13DDD"/>
    <w:rsid w:val="00C27E3D"/>
    <w:rsid w:val="00C30949"/>
    <w:rsid w:val="00C4210A"/>
    <w:rsid w:val="00C51878"/>
    <w:rsid w:val="00C530C5"/>
    <w:rsid w:val="00C5363E"/>
    <w:rsid w:val="00C56135"/>
    <w:rsid w:val="00C724B0"/>
    <w:rsid w:val="00C73673"/>
    <w:rsid w:val="00C86870"/>
    <w:rsid w:val="00C87514"/>
    <w:rsid w:val="00C95955"/>
    <w:rsid w:val="00CA79A0"/>
    <w:rsid w:val="00CB333C"/>
    <w:rsid w:val="00CC321F"/>
    <w:rsid w:val="00CE61C5"/>
    <w:rsid w:val="00CE6A5C"/>
    <w:rsid w:val="00CE6AF0"/>
    <w:rsid w:val="00D00FDE"/>
    <w:rsid w:val="00D05F7B"/>
    <w:rsid w:val="00D6142D"/>
    <w:rsid w:val="00D679B0"/>
    <w:rsid w:val="00D710B8"/>
    <w:rsid w:val="00D74A9C"/>
    <w:rsid w:val="00DB2103"/>
    <w:rsid w:val="00DF2F9E"/>
    <w:rsid w:val="00DF66AA"/>
    <w:rsid w:val="00E02018"/>
    <w:rsid w:val="00E03179"/>
    <w:rsid w:val="00E10A04"/>
    <w:rsid w:val="00E16C41"/>
    <w:rsid w:val="00E26840"/>
    <w:rsid w:val="00E34CFC"/>
    <w:rsid w:val="00E4205A"/>
    <w:rsid w:val="00E5748C"/>
    <w:rsid w:val="00E66D6A"/>
    <w:rsid w:val="00E81481"/>
    <w:rsid w:val="00EA1C32"/>
    <w:rsid w:val="00EB3E58"/>
    <w:rsid w:val="00EC01ED"/>
    <w:rsid w:val="00EC507E"/>
    <w:rsid w:val="00ED7571"/>
    <w:rsid w:val="00F0510F"/>
    <w:rsid w:val="00F05BF8"/>
    <w:rsid w:val="00F065CC"/>
    <w:rsid w:val="00F25FF3"/>
    <w:rsid w:val="00F33F16"/>
    <w:rsid w:val="00F51D4C"/>
    <w:rsid w:val="00F60B3E"/>
    <w:rsid w:val="00F76D7E"/>
    <w:rsid w:val="00FA1E79"/>
    <w:rsid w:val="00FA2C37"/>
    <w:rsid w:val="00FB5932"/>
    <w:rsid w:val="00FB65FF"/>
    <w:rsid w:val="00FD26BB"/>
    <w:rsid w:val="00FE2391"/>
    <w:rsid w:val="00FE637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9361F"/>
  <w15:docId w15:val="{2E48C238-A912-4F84-B6D8-956837A5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9"/>
        <w:szCs w:val="19"/>
        <w:lang w:val="fr-FR" w:eastAsia="en-US" w:bidi="ar-SA"/>
      </w:rPr>
    </w:rPrDefault>
    <w:pPrDefault>
      <w:pPr>
        <w:spacing w:line="320" w:lineRule="atLeast"/>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E411F"/>
    <w:rPr>
      <w:lang w:val="de-DE"/>
    </w:rPr>
  </w:style>
  <w:style w:type="paragraph" w:styleId="berschrift1">
    <w:name w:val="heading 1"/>
    <w:basedOn w:val="Standard"/>
    <w:next w:val="Standard"/>
    <w:link w:val="berschrift1Zchn"/>
    <w:uiPriority w:val="9"/>
    <w:qFormat/>
    <w:rsid w:val="006612BF"/>
    <w:pPr>
      <w:spacing w:after="160" w:line="540" w:lineRule="exact"/>
      <w:jc w:val="center"/>
      <w:outlineLvl w:val="0"/>
    </w:pPr>
    <w:rPr>
      <w:rFonts w:asciiTheme="majorHAnsi" w:hAnsiTheme="majorHAnsi" w:cstheme="majorHAnsi"/>
      <w:b/>
      <w:i/>
      <w:color w:val="050033" w:themeColor="accent3"/>
      <w:sz w:val="54"/>
      <w:szCs w:val="54"/>
    </w:rPr>
  </w:style>
  <w:style w:type="paragraph" w:styleId="berschrift2">
    <w:name w:val="heading 2"/>
    <w:basedOn w:val="Untertitel"/>
    <w:next w:val="Standard"/>
    <w:link w:val="berschrift2Zchn"/>
    <w:uiPriority w:val="9"/>
    <w:qFormat/>
    <w:rsid w:val="00956A4F"/>
    <w:pPr>
      <w:spacing w:after="160"/>
      <w:outlineLvl w:val="1"/>
    </w:pPr>
    <w:rPr>
      <w:sz w:val="15"/>
      <w:szCs w:val="15"/>
    </w:rPr>
  </w:style>
  <w:style w:type="paragraph" w:styleId="berschrift3">
    <w:name w:val="heading 3"/>
    <w:basedOn w:val="Standard"/>
    <w:next w:val="Standard"/>
    <w:link w:val="berschrift3Zchn"/>
    <w:uiPriority w:val="9"/>
    <w:qFormat/>
    <w:rsid w:val="00D00FDE"/>
    <w:pPr>
      <w:keepNext/>
      <w:keepLines/>
      <w:spacing w:line="260" w:lineRule="atLeast"/>
      <w:outlineLvl w:val="2"/>
    </w:pPr>
    <w:rPr>
      <w:rFonts w:asciiTheme="majorHAnsi" w:eastAsiaTheme="majorEastAsia" w:hAnsiTheme="majorHAnsi" w:cstheme="majorBidi"/>
      <w:b/>
      <w:bCs/>
      <w:i/>
      <w:color w:val="000000" w:themeColor="text1"/>
      <w:sz w:val="26"/>
      <w:szCs w:val="18"/>
      <w:u w:val="single"/>
    </w:rPr>
  </w:style>
  <w:style w:type="paragraph" w:styleId="berschrift4">
    <w:name w:val="heading 4"/>
    <w:basedOn w:val="Standard"/>
    <w:next w:val="Standard"/>
    <w:link w:val="berschrift4Zchn"/>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berschrift5">
    <w:name w:val="heading 5"/>
    <w:basedOn w:val="Standard"/>
    <w:next w:val="Standard"/>
    <w:link w:val="berschrift5Zchn"/>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795624" w:themeColor="accent1" w:themeShade="7F"/>
      <w:sz w:val="18"/>
      <w:szCs w:val="18"/>
    </w:rPr>
  </w:style>
  <w:style w:type="paragraph" w:styleId="berschrift6">
    <w:name w:val="heading 6"/>
    <w:basedOn w:val="Standard"/>
    <w:next w:val="Standard"/>
    <w:link w:val="berschrift6Zchn"/>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795624" w:themeColor="accent1" w:themeShade="7F"/>
      <w:sz w:val="18"/>
      <w:szCs w:val="18"/>
    </w:rPr>
  </w:style>
  <w:style w:type="paragraph" w:styleId="berschrift7">
    <w:name w:val="heading 7"/>
    <w:basedOn w:val="Standard"/>
    <w:next w:val="Standard"/>
    <w:link w:val="berschrift7Zchn"/>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berschrift8">
    <w:name w:val="heading 8"/>
    <w:basedOn w:val="Standard"/>
    <w:next w:val="Standard"/>
    <w:link w:val="berschrift8Zchn"/>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2019AB"/>
    <w:pPr>
      <w:spacing w:line="240" w:lineRule="exact"/>
    </w:pPr>
  </w:style>
  <w:style w:type="character" w:customStyle="1" w:styleId="KopfzeileZchn">
    <w:name w:val="Kopfzeile Zchn"/>
    <w:basedOn w:val="Absatz-Standardschriftart"/>
    <w:link w:val="Kopfzeile"/>
    <w:uiPriority w:val="99"/>
    <w:rsid w:val="002019AB"/>
    <w:rPr>
      <w:sz w:val="20"/>
    </w:rPr>
  </w:style>
  <w:style w:type="paragraph" w:styleId="Fuzeile">
    <w:name w:val="footer"/>
    <w:link w:val="FuzeileZchn"/>
    <w:uiPriority w:val="99"/>
    <w:unhideWhenUsed/>
    <w:rsid w:val="003C7C34"/>
    <w:pPr>
      <w:spacing w:line="240" w:lineRule="exact"/>
    </w:pPr>
  </w:style>
  <w:style w:type="character" w:customStyle="1" w:styleId="FuzeileZchn">
    <w:name w:val="Fußzeile Zchn"/>
    <w:basedOn w:val="Absatz-Standardschriftart"/>
    <w:link w:val="Fuzeile"/>
    <w:uiPriority w:val="99"/>
    <w:rsid w:val="003C7C34"/>
    <w:rPr>
      <w:sz w:val="20"/>
    </w:rPr>
  </w:style>
  <w:style w:type="paragraph" w:styleId="Sprechblasentext">
    <w:name w:val="Balloon Text"/>
    <w:basedOn w:val="Standard"/>
    <w:link w:val="SprechblasentextZchn"/>
    <w:uiPriority w:val="99"/>
    <w:semiHidden/>
    <w:unhideWhenUsed/>
    <w:rsid w:val="006B10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08E"/>
    <w:rPr>
      <w:rFonts w:ascii="Tahoma" w:hAnsi="Tahoma" w:cs="Tahoma"/>
      <w:sz w:val="16"/>
      <w:szCs w:val="16"/>
    </w:rPr>
  </w:style>
  <w:style w:type="table" w:styleId="Tabellenraster">
    <w:name w:val="Table Grid"/>
    <w:basedOn w:val="NormaleTabelle"/>
    <w:uiPriority w:val="59"/>
    <w:rsid w:val="00674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enabsatz">
    <w:name w:val="List Paragraph"/>
    <w:basedOn w:val="Standard"/>
    <w:uiPriority w:val="34"/>
    <w:semiHidden/>
    <w:rsid w:val="00FA1E79"/>
    <w:pPr>
      <w:ind w:left="720"/>
      <w:contextualSpacing/>
    </w:pPr>
  </w:style>
  <w:style w:type="character" w:customStyle="1" w:styleId="berschrift1Zchn">
    <w:name w:val="Überschrift 1 Zchn"/>
    <w:basedOn w:val="Absatz-Standardschriftart"/>
    <w:link w:val="berschrift1"/>
    <w:uiPriority w:val="9"/>
    <w:rsid w:val="006612BF"/>
    <w:rPr>
      <w:rFonts w:asciiTheme="majorHAnsi" w:hAnsiTheme="majorHAnsi" w:cstheme="majorHAnsi"/>
      <w:b/>
      <w:i/>
      <w:color w:val="050033" w:themeColor="accent3"/>
      <w:sz w:val="54"/>
      <w:szCs w:val="54"/>
    </w:rPr>
  </w:style>
  <w:style w:type="character" w:customStyle="1" w:styleId="berschrift2Zchn">
    <w:name w:val="Überschrift 2 Zchn"/>
    <w:basedOn w:val="Absatz-Standardschriftart"/>
    <w:link w:val="berschrift2"/>
    <w:uiPriority w:val="9"/>
    <w:rsid w:val="00956A4F"/>
    <w:rPr>
      <w:rFonts w:ascii="Montserrat Medium" w:hAnsi="Montserrat Medium"/>
      <w:caps/>
      <w:color w:val="050033" w:themeColor="accent3"/>
      <w:sz w:val="15"/>
      <w:szCs w:val="15"/>
      <w:lang w:val="en-GB"/>
    </w:rPr>
  </w:style>
  <w:style w:type="character" w:customStyle="1" w:styleId="berschrift3Zchn">
    <w:name w:val="Überschrift 3 Zchn"/>
    <w:basedOn w:val="Absatz-Standardschriftart"/>
    <w:link w:val="berschrift3"/>
    <w:uiPriority w:val="9"/>
    <w:rsid w:val="00D00FDE"/>
    <w:rPr>
      <w:rFonts w:asciiTheme="majorHAnsi" w:eastAsiaTheme="majorEastAsia" w:hAnsiTheme="majorHAnsi" w:cstheme="majorBidi"/>
      <w:b/>
      <w:bCs/>
      <w:i/>
      <w:color w:val="000000" w:themeColor="text1"/>
      <w:sz w:val="26"/>
      <w:szCs w:val="18"/>
      <w:u w:val="single"/>
      <w:lang w:val="en-GB"/>
    </w:rPr>
  </w:style>
  <w:style w:type="character" w:customStyle="1" w:styleId="berschrift4Zchn">
    <w:name w:val="Überschrift 4 Zchn"/>
    <w:basedOn w:val="Absatz-Standardschriftart"/>
    <w:link w:val="berschrift4"/>
    <w:uiPriority w:val="9"/>
    <w:semiHidden/>
    <w:rsid w:val="00962526"/>
    <w:rPr>
      <w:rFonts w:asciiTheme="majorHAnsi" w:eastAsiaTheme="majorEastAsia" w:hAnsiTheme="majorHAnsi" w:cstheme="majorBidi"/>
      <w:b/>
      <w:bCs/>
      <w:iCs/>
      <w:sz w:val="18"/>
      <w:szCs w:val="18"/>
    </w:rPr>
  </w:style>
  <w:style w:type="character" w:customStyle="1" w:styleId="berschrift5Zchn">
    <w:name w:val="Überschrift 5 Zchn"/>
    <w:basedOn w:val="Absatz-Standardschriftart"/>
    <w:link w:val="berschrift5"/>
    <w:uiPriority w:val="9"/>
    <w:semiHidden/>
    <w:rsid w:val="00FA1E79"/>
    <w:rPr>
      <w:rFonts w:asciiTheme="majorHAnsi" w:eastAsiaTheme="majorEastAsia" w:hAnsiTheme="majorHAnsi" w:cstheme="majorBidi"/>
      <w:color w:val="795624" w:themeColor="accent1" w:themeShade="7F"/>
      <w:sz w:val="18"/>
      <w:szCs w:val="18"/>
    </w:rPr>
  </w:style>
  <w:style w:type="character" w:customStyle="1" w:styleId="berschrift6Zchn">
    <w:name w:val="Überschrift 6 Zchn"/>
    <w:basedOn w:val="Absatz-Standardschriftart"/>
    <w:link w:val="berschrift6"/>
    <w:uiPriority w:val="9"/>
    <w:semiHidden/>
    <w:rsid w:val="00FA1E79"/>
    <w:rPr>
      <w:rFonts w:asciiTheme="majorHAnsi" w:eastAsiaTheme="majorEastAsia" w:hAnsiTheme="majorHAnsi" w:cstheme="majorBidi"/>
      <w:i/>
      <w:iCs/>
      <w:color w:val="795624" w:themeColor="accent1" w:themeShade="7F"/>
      <w:sz w:val="18"/>
      <w:szCs w:val="18"/>
    </w:rPr>
  </w:style>
  <w:style w:type="character" w:customStyle="1" w:styleId="berschrift7Zchn">
    <w:name w:val="Überschrift 7 Zchn"/>
    <w:basedOn w:val="Absatz-Standardschriftart"/>
    <w:link w:val="berschrift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berschrift8Zchn">
    <w:name w:val="Überschrift 8 Zchn"/>
    <w:basedOn w:val="Absatz-Standardschriftart"/>
    <w:link w:val="berschrift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Listenabsatz"/>
    <w:rsid w:val="00FA1E79"/>
    <w:pPr>
      <w:numPr>
        <w:numId w:val="11"/>
      </w:numPr>
      <w:spacing w:line="260" w:lineRule="atLeast"/>
      <w:ind w:left="142" w:hanging="142"/>
    </w:pPr>
    <w:rPr>
      <w:sz w:val="18"/>
      <w:szCs w:val="18"/>
    </w:rPr>
  </w:style>
  <w:style w:type="paragraph" w:styleId="Untertitel">
    <w:name w:val="Subtitle"/>
    <w:basedOn w:val="Standard"/>
    <w:next w:val="Standard"/>
    <w:link w:val="UntertitelZchn"/>
    <w:uiPriority w:val="11"/>
    <w:qFormat/>
    <w:rsid w:val="008A651E"/>
    <w:pPr>
      <w:jc w:val="center"/>
    </w:pPr>
    <w:rPr>
      <w:b/>
      <w:caps/>
      <w:color w:val="050033" w:themeColor="accent3"/>
    </w:rPr>
  </w:style>
  <w:style w:type="character" w:customStyle="1" w:styleId="UntertitelZchn">
    <w:name w:val="Untertitel Zchn"/>
    <w:basedOn w:val="Absatz-Standardschriftart"/>
    <w:link w:val="Untertitel"/>
    <w:uiPriority w:val="11"/>
    <w:rsid w:val="008A651E"/>
    <w:rPr>
      <w:b/>
      <w:caps/>
      <w:color w:val="050033" w:themeColor="accent3"/>
      <w:lang w:val="en-GB"/>
    </w:rPr>
  </w:style>
  <w:style w:type="paragraph" w:customStyle="1" w:styleId="Textedesaisie">
    <w:name w:val="Texte de saisie"/>
    <w:basedOn w:val="Standard"/>
    <w:qFormat/>
    <w:rsid w:val="007C73B3"/>
    <w:pPr>
      <w:jc w:val="both"/>
    </w:pPr>
    <w:rPr>
      <w:color w:val="74758C" w:themeColor="accent2"/>
    </w:rPr>
  </w:style>
  <w:style w:type="paragraph" w:styleId="Datum">
    <w:name w:val="Date"/>
    <w:basedOn w:val="Standard"/>
    <w:next w:val="Standard"/>
    <w:link w:val="DatumZchn"/>
    <w:uiPriority w:val="99"/>
    <w:qFormat/>
    <w:rsid w:val="008A651E"/>
    <w:pPr>
      <w:framePr w:wrap="around" w:vAnchor="page" w:hAnchor="margin" w:y="2949"/>
      <w:spacing w:line="140" w:lineRule="atLeast"/>
    </w:pPr>
    <w:rPr>
      <w:b/>
      <w:caps/>
      <w:color w:val="050033" w:themeColor="accent3"/>
      <w:sz w:val="10"/>
      <w:szCs w:val="10"/>
    </w:rPr>
  </w:style>
  <w:style w:type="character" w:customStyle="1" w:styleId="DatumZchn">
    <w:name w:val="Datum Zchn"/>
    <w:basedOn w:val="Absatz-Standardschriftart"/>
    <w:link w:val="Datum"/>
    <w:uiPriority w:val="99"/>
    <w:rsid w:val="008A651E"/>
    <w:rPr>
      <w:b/>
      <w:caps/>
      <w:color w:val="050033" w:themeColor="accent3"/>
      <w:sz w:val="10"/>
      <w:szCs w:val="10"/>
      <w:lang w:val="en-GB"/>
    </w:rPr>
  </w:style>
  <w:style w:type="paragraph" w:customStyle="1" w:styleId="Intitul">
    <w:name w:val="Intitulé"/>
    <w:basedOn w:val="Standard"/>
    <w:qFormat/>
    <w:rsid w:val="006612BF"/>
    <w:pPr>
      <w:framePr w:wrap="around" w:vAnchor="page" w:hAnchor="margin" w:y="2949"/>
      <w:spacing w:line="240" w:lineRule="atLeast"/>
    </w:pPr>
    <w:rPr>
      <w:rFonts w:asciiTheme="majorHAnsi" w:hAnsiTheme="majorHAnsi" w:cstheme="majorHAnsi"/>
      <w:b/>
      <w:i/>
      <w:color w:val="050033" w:themeColor="accent3"/>
      <w:sz w:val="21"/>
      <w:szCs w:val="21"/>
    </w:rPr>
  </w:style>
  <w:style w:type="paragraph" w:customStyle="1" w:styleId="Texteencadr">
    <w:name w:val="Texte encadré"/>
    <w:basedOn w:val="Standard"/>
    <w:qFormat/>
    <w:rsid w:val="006612BF"/>
    <w:pPr>
      <w:spacing w:after="120"/>
      <w:jc w:val="center"/>
    </w:pPr>
    <w:rPr>
      <w:rFonts w:asciiTheme="majorHAnsi" w:hAnsiTheme="majorHAnsi" w:cstheme="majorHAnsi"/>
      <w:b/>
      <w:i/>
      <w:color w:val="D3A86A" w:themeColor="accent1"/>
      <w:sz w:val="30"/>
      <w:szCs w:val="30"/>
    </w:rPr>
  </w:style>
  <w:style w:type="table" w:customStyle="1" w:styleId="TableauAccor">
    <w:name w:val="Tableau Accor"/>
    <w:basedOn w:val="NormaleTabelle"/>
    <w:uiPriority w:val="99"/>
    <w:rsid w:val="008A651E"/>
    <w:pPr>
      <w:spacing w:line="240" w:lineRule="atLeast"/>
      <w:jc w:val="center"/>
    </w:pPr>
    <w:rPr>
      <w:b/>
      <w:color w:val="74758C" w:themeColor="accent2"/>
      <w:sz w:val="17"/>
    </w:rPr>
    <w:tblPr>
      <w:tblBorders>
        <w:top w:val="single" w:sz="2" w:space="0" w:color="74758C" w:themeColor="accent2"/>
        <w:bottom w:val="single" w:sz="2" w:space="0" w:color="74758C" w:themeColor="accent2"/>
        <w:insideH w:val="single" w:sz="2" w:space="0" w:color="74758C" w:themeColor="accent2"/>
      </w:tblBorders>
      <w:tblCellMar>
        <w:top w:w="28" w:type="dxa"/>
        <w:left w:w="0" w:type="dxa"/>
        <w:bottom w:w="28" w:type="dxa"/>
        <w:right w:w="0" w:type="dxa"/>
      </w:tblCellMar>
    </w:tblPr>
    <w:tcPr>
      <w:vAlign w:val="center"/>
    </w:tcPr>
    <w:tblStylePr w:type="firstRow">
      <w:pPr>
        <w:jc w:val="center"/>
      </w:pPr>
      <w:rPr>
        <w:caps/>
        <w:smallCaps w:val="0"/>
      </w:rPr>
    </w:tblStylePr>
    <w:tblStylePr w:type="firstCol">
      <w:pPr>
        <w:jc w:val="left"/>
      </w:pPr>
      <w:rPr>
        <w:caps/>
        <w:smallCaps w:val="0"/>
      </w:rPr>
    </w:tblStylePr>
    <w:tblStylePr w:type="nwCell">
      <w:pPr>
        <w:jc w:val="left"/>
      </w:pPr>
      <w:rPr>
        <w:caps/>
        <w:smallCaps w:val="0"/>
      </w:rPr>
    </w:tblStylePr>
  </w:style>
  <w:style w:type="paragraph" w:customStyle="1" w:styleId="Petittexteencadr">
    <w:name w:val="Petit texte encadré"/>
    <w:basedOn w:val="Standard"/>
    <w:qFormat/>
    <w:rsid w:val="008A651E"/>
    <w:pPr>
      <w:spacing w:line="180" w:lineRule="atLeast"/>
      <w:jc w:val="center"/>
    </w:pPr>
    <w:rPr>
      <w:b/>
      <w:caps/>
      <w:color w:val="D3A86A" w:themeColor="accent1"/>
      <w:sz w:val="11"/>
      <w:szCs w:val="11"/>
    </w:rPr>
  </w:style>
  <w:style w:type="paragraph" w:customStyle="1" w:styleId="TextAbout">
    <w:name w:val="Text About"/>
    <w:basedOn w:val="Textedesaisie"/>
    <w:rsid w:val="00956A4F"/>
    <w:pPr>
      <w:spacing w:after="40" w:line="300" w:lineRule="atLeast"/>
    </w:pPr>
    <w:rPr>
      <w:sz w:val="18"/>
      <w:szCs w:val="18"/>
    </w:rPr>
  </w:style>
  <w:style w:type="paragraph" w:customStyle="1" w:styleId="Visuel">
    <w:name w:val="Visuel"/>
    <w:basedOn w:val="Standard"/>
    <w:rsid w:val="00956A4F"/>
    <w:pPr>
      <w:framePr w:w="9072" w:h="284" w:wrap="notBeside" w:vAnchor="page" w:hAnchor="page" w:xAlign="center" w:yAlign="bottom" w:anchorLock="1"/>
    </w:pPr>
    <w:rPr>
      <w:noProof/>
      <w:lang w:eastAsia="fr-FR"/>
    </w:rPr>
  </w:style>
  <w:style w:type="paragraph" w:customStyle="1" w:styleId="Contactname">
    <w:name w:val="Contact name"/>
    <w:basedOn w:val="Standard"/>
    <w:qFormat/>
    <w:rsid w:val="000E411F"/>
    <w:pPr>
      <w:spacing w:after="20" w:line="200" w:lineRule="exact"/>
    </w:pPr>
    <w:rPr>
      <w:rFonts w:cstheme="majorHAnsi"/>
      <w:b/>
      <w:color w:val="050033" w:themeColor="accent3"/>
      <w:sz w:val="18"/>
      <w:szCs w:val="20"/>
      <w:lang w:val="fr-FR"/>
    </w:rPr>
  </w:style>
  <w:style w:type="paragraph" w:customStyle="1" w:styleId="Contactfonction">
    <w:name w:val="Contact fonction"/>
    <w:basedOn w:val="Standard"/>
    <w:rsid w:val="000E411F"/>
    <w:pPr>
      <w:spacing w:line="140" w:lineRule="atLeast"/>
    </w:pPr>
    <w:rPr>
      <w:rFonts w:cstheme="majorHAnsi"/>
      <w:color w:val="050033" w:themeColor="accent3"/>
      <w:sz w:val="18"/>
      <w:szCs w:val="13"/>
      <w:lang w:val="fr-FR"/>
    </w:rPr>
  </w:style>
  <w:style w:type="character" w:styleId="Hyperlink">
    <w:name w:val="Hyperlink"/>
    <w:basedOn w:val="Absatz-Standardschriftart"/>
    <w:uiPriority w:val="99"/>
    <w:unhideWhenUsed/>
    <w:rsid w:val="004B7F19"/>
    <w:rPr>
      <w:color w:val="000000" w:themeColor="hyperlink"/>
      <w:u w:val="single"/>
    </w:rPr>
  </w:style>
  <w:style w:type="paragraph" w:styleId="Textkrper">
    <w:name w:val="Body Text"/>
    <w:basedOn w:val="Standard"/>
    <w:link w:val="TextkrperZchn"/>
    <w:uiPriority w:val="1"/>
    <w:unhideWhenUsed/>
    <w:qFormat/>
    <w:rsid w:val="0072129B"/>
    <w:pPr>
      <w:widowControl w:val="0"/>
      <w:autoSpaceDE w:val="0"/>
      <w:autoSpaceDN w:val="0"/>
      <w:spacing w:line="240" w:lineRule="auto"/>
    </w:pPr>
    <w:rPr>
      <w:rFonts w:ascii="Verdana" w:eastAsia="Verdana" w:hAnsi="Verdana" w:cs="Verdana"/>
      <w:sz w:val="18"/>
      <w:szCs w:val="18"/>
      <w:lang w:val="en-US"/>
    </w:rPr>
  </w:style>
  <w:style w:type="character" w:customStyle="1" w:styleId="TextkrperZchn">
    <w:name w:val="Textkörper Zchn"/>
    <w:basedOn w:val="Absatz-Standardschriftart"/>
    <w:link w:val="Textkrper"/>
    <w:uiPriority w:val="1"/>
    <w:rsid w:val="0072129B"/>
    <w:rPr>
      <w:rFonts w:ascii="Verdana" w:eastAsia="Verdana" w:hAnsi="Verdana" w:cs="Verdana"/>
      <w:sz w:val="18"/>
      <w:szCs w:val="18"/>
      <w:lang w:val="en-US"/>
    </w:rPr>
  </w:style>
  <w:style w:type="character" w:styleId="Kommentarzeichen">
    <w:name w:val="annotation reference"/>
    <w:semiHidden/>
    <w:rsid w:val="00D05F7B"/>
    <w:rPr>
      <w:sz w:val="16"/>
      <w:szCs w:val="16"/>
    </w:rPr>
  </w:style>
  <w:style w:type="paragraph" w:styleId="Kommentartext">
    <w:name w:val="annotation text"/>
    <w:basedOn w:val="Standard"/>
    <w:link w:val="KommentartextZchn"/>
    <w:semiHidden/>
    <w:rsid w:val="00D05F7B"/>
    <w:pPr>
      <w:spacing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D05F7B"/>
    <w:rPr>
      <w:rFonts w:ascii="Times New Roman" w:eastAsia="Times New Roman" w:hAnsi="Times New Roman" w:cs="Times New Roman"/>
      <w:sz w:val="20"/>
      <w:szCs w:val="20"/>
      <w:lang w:val="de-DE" w:eastAsia="de-DE"/>
    </w:rPr>
  </w:style>
  <w:style w:type="paragraph" w:customStyle="1" w:styleId="paragraph">
    <w:name w:val="paragraph"/>
    <w:basedOn w:val="Standard"/>
    <w:rsid w:val="00A571F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rsid w:val="00A571FC"/>
  </w:style>
  <w:style w:type="character" w:customStyle="1" w:styleId="eop">
    <w:name w:val="eop"/>
    <w:rsid w:val="00A571FC"/>
  </w:style>
  <w:style w:type="paragraph" w:styleId="Kommentarthema">
    <w:name w:val="annotation subject"/>
    <w:basedOn w:val="Kommentartext"/>
    <w:next w:val="Kommentartext"/>
    <w:link w:val="KommentarthemaZchn"/>
    <w:uiPriority w:val="99"/>
    <w:semiHidden/>
    <w:unhideWhenUsed/>
    <w:rsid w:val="00C56135"/>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56135"/>
    <w:rPr>
      <w:rFonts w:ascii="Times New Roman" w:eastAsia="Times New Roman" w:hAnsi="Times New Roman" w:cs="Times New Roman"/>
      <w:b/>
      <w:bCs/>
      <w:sz w:val="20"/>
      <w:szCs w:val="20"/>
      <w:lang w:val="de-DE" w:eastAsia="de-DE"/>
    </w:rPr>
  </w:style>
  <w:style w:type="paragraph" w:styleId="StandardWeb">
    <w:name w:val="Normal (Web)"/>
    <w:basedOn w:val="Standard"/>
    <w:uiPriority w:val="99"/>
    <w:semiHidden/>
    <w:unhideWhenUsed/>
    <w:rsid w:val="00EB3E58"/>
    <w:pPr>
      <w:spacing w:before="100" w:beforeAutospacing="1" w:after="100" w:afterAutospacing="1" w:line="240" w:lineRule="auto"/>
    </w:pPr>
    <w:rPr>
      <w:rFonts w:ascii="Calibri" w:hAnsi="Calibri" w:cs="Calibri"/>
      <w:sz w:val="22"/>
      <w:szCs w:val="22"/>
      <w:lang w:eastAsia="de-DE"/>
    </w:rPr>
  </w:style>
  <w:style w:type="character" w:customStyle="1" w:styleId="UnresolvedMention">
    <w:name w:val="Unresolved Mention"/>
    <w:basedOn w:val="Absatz-Standardschriftart"/>
    <w:uiPriority w:val="99"/>
    <w:semiHidden/>
    <w:unhideWhenUsed/>
    <w:rsid w:val="003227C0"/>
    <w:rPr>
      <w:color w:val="605E5C"/>
      <w:shd w:val="clear" w:color="auto" w:fill="E1DFDD"/>
    </w:rPr>
  </w:style>
  <w:style w:type="character" w:styleId="Fett">
    <w:name w:val="Strong"/>
    <w:basedOn w:val="Absatz-Standardschriftart"/>
    <w:uiPriority w:val="22"/>
    <w:qFormat/>
    <w:rsid w:val="00435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6865">
      <w:bodyDiv w:val="1"/>
      <w:marLeft w:val="0"/>
      <w:marRight w:val="0"/>
      <w:marTop w:val="0"/>
      <w:marBottom w:val="0"/>
      <w:divBdr>
        <w:top w:val="none" w:sz="0" w:space="0" w:color="auto"/>
        <w:left w:val="none" w:sz="0" w:space="0" w:color="auto"/>
        <w:bottom w:val="none" w:sz="0" w:space="0" w:color="auto"/>
        <w:right w:val="none" w:sz="0" w:space="0" w:color="auto"/>
      </w:divBdr>
    </w:div>
    <w:div w:id="272790888">
      <w:bodyDiv w:val="1"/>
      <w:marLeft w:val="0"/>
      <w:marRight w:val="0"/>
      <w:marTop w:val="0"/>
      <w:marBottom w:val="0"/>
      <w:divBdr>
        <w:top w:val="none" w:sz="0" w:space="0" w:color="auto"/>
        <w:left w:val="none" w:sz="0" w:space="0" w:color="auto"/>
        <w:bottom w:val="none" w:sz="0" w:space="0" w:color="auto"/>
        <w:right w:val="none" w:sz="0" w:space="0" w:color="auto"/>
      </w:divBdr>
    </w:div>
    <w:div w:id="415784517">
      <w:bodyDiv w:val="1"/>
      <w:marLeft w:val="0"/>
      <w:marRight w:val="0"/>
      <w:marTop w:val="0"/>
      <w:marBottom w:val="0"/>
      <w:divBdr>
        <w:top w:val="none" w:sz="0" w:space="0" w:color="auto"/>
        <w:left w:val="none" w:sz="0" w:space="0" w:color="auto"/>
        <w:bottom w:val="none" w:sz="0" w:space="0" w:color="auto"/>
        <w:right w:val="none" w:sz="0" w:space="0" w:color="auto"/>
      </w:divBdr>
    </w:div>
    <w:div w:id="478423977">
      <w:bodyDiv w:val="1"/>
      <w:marLeft w:val="0"/>
      <w:marRight w:val="0"/>
      <w:marTop w:val="0"/>
      <w:marBottom w:val="0"/>
      <w:divBdr>
        <w:top w:val="none" w:sz="0" w:space="0" w:color="auto"/>
        <w:left w:val="none" w:sz="0" w:space="0" w:color="auto"/>
        <w:bottom w:val="none" w:sz="0" w:space="0" w:color="auto"/>
        <w:right w:val="none" w:sz="0" w:space="0" w:color="auto"/>
      </w:divBdr>
    </w:div>
    <w:div w:id="538396389">
      <w:bodyDiv w:val="1"/>
      <w:marLeft w:val="0"/>
      <w:marRight w:val="0"/>
      <w:marTop w:val="0"/>
      <w:marBottom w:val="0"/>
      <w:divBdr>
        <w:top w:val="none" w:sz="0" w:space="0" w:color="auto"/>
        <w:left w:val="none" w:sz="0" w:space="0" w:color="auto"/>
        <w:bottom w:val="none" w:sz="0" w:space="0" w:color="auto"/>
        <w:right w:val="none" w:sz="0" w:space="0" w:color="auto"/>
      </w:divBdr>
    </w:div>
    <w:div w:id="549153812">
      <w:bodyDiv w:val="1"/>
      <w:marLeft w:val="0"/>
      <w:marRight w:val="0"/>
      <w:marTop w:val="0"/>
      <w:marBottom w:val="0"/>
      <w:divBdr>
        <w:top w:val="none" w:sz="0" w:space="0" w:color="auto"/>
        <w:left w:val="none" w:sz="0" w:space="0" w:color="auto"/>
        <w:bottom w:val="none" w:sz="0" w:space="0" w:color="auto"/>
        <w:right w:val="none" w:sz="0" w:space="0" w:color="auto"/>
      </w:divBdr>
    </w:div>
    <w:div w:id="549658793">
      <w:bodyDiv w:val="1"/>
      <w:marLeft w:val="0"/>
      <w:marRight w:val="0"/>
      <w:marTop w:val="0"/>
      <w:marBottom w:val="0"/>
      <w:divBdr>
        <w:top w:val="none" w:sz="0" w:space="0" w:color="auto"/>
        <w:left w:val="none" w:sz="0" w:space="0" w:color="auto"/>
        <w:bottom w:val="none" w:sz="0" w:space="0" w:color="auto"/>
        <w:right w:val="none" w:sz="0" w:space="0" w:color="auto"/>
      </w:divBdr>
    </w:div>
    <w:div w:id="560597436">
      <w:bodyDiv w:val="1"/>
      <w:marLeft w:val="0"/>
      <w:marRight w:val="0"/>
      <w:marTop w:val="0"/>
      <w:marBottom w:val="0"/>
      <w:divBdr>
        <w:top w:val="none" w:sz="0" w:space="0" w:color="auto"/>
        <w:left w:val="none" w:sz="0" w:space="0" w:color="auto"/>
        <w:bottom w:val="none" w:sz="0" w:space="0" w:color="auto"/>
        <w:right w:val="none" w:sz="0" w:space="0" w:color="auto"/>
      </w:divBdr>
    </w:div>
    <w:div w:id="733503480">
      <w:bodyDiv w:val="1"/>
      <w:marLeft w:val="0"/>
      <w:marRight w:val="0"/>
      <w:marTop w:val="0"/>
      <w:marBottom w:val="0"/>
      <w:divBdr>
        <w:top w:val="none" w:sz="0" w:space="0" w:color="auto"/>
        <w:left w:val="none" w:sz="0" w:space="0" w:color="auto"/>
        <w:bottom w:val="none" w:sz="0" w:space="0" w:color="auto"/>
        <w:right w:val="none" w:sz="0" w:space="0" w:color="auto"/>
      </w:divBdr>
    </w:div>
    <w:div w:id="901521261">
      <w:bodyDiv w:val="1"/>
      <w:marLeft w:val="0"/>
      <w:marRight w:val="0"/>
      <w:marTop w:val="0"/>
      <w:marBottom w:val="0"/>
      <w:divBdr>
        <w:top w:val="none" w:sz="0" w:space="0" w:color="auto"/>
        <w:left w:val="none" w:sz="0" w:space="0" w:color="auto"/>
        <w:bottom w:val="none" w:sz="0" w:space="0" w:color="auto"/>
        <w:right w:val="none" w:sz="0" w:space="0" w:color="auto"/>
      </w:divBdr>
      <w:divsChild>
        <w:div w:id="778909020">
          <w:marLeft w:val="0"/>
          <w:marRight w:val="0"/>
          <w:marTop w:val="0"/>
          <w:marBottom w:val="0"/>
          <w:divBdr>
            <w:top w:val="none" w:sz="0" w:space="0" w:color="auto"/>
            <w:left w:val="none" w:sz="0" w:space="0" w:color="auto"/>
            <w:bottom w:val="none" w:sz="0" w:space="0" w:color="auto"/>
            <w:right w:val="none" w:sz="0" w:space="0" w:color="auto"/>
          </w:divBdr>
          <w:divsChild>
            <w:div w:id="894657297">
              <w:marLeft w:val="0"/>
              <w:marRight w:val="0"/>
              <w:marTop w:val="0"/>
              <w:marBottom w:val="0"/>
              <w:divBdr>
                <w:top w:val="none" w:sz="0" w:space="0" w:color="auto"/>
                <w:left w:val="none" w:sz="0" w:space="0" w:color="auto"/>
                <w:bottom w:val="none" w:sz="0" w:space="0" w:color="auto"/>
                <w:right w:val="none" w:sz="0" w:space="0" w:color="auto"/>
              </w:divBdr>
            </w:div>
          </w:divsChild>
        </w:div>
        <w:div w:id="956911559">
          <w:marLeft w:val="0"/>
          <w:marRight w:val="0"/>
          <w:marTop w:val="0"/>
          <w:marBottom w:val="0"/>
          <w:divBdr>
            <w:top w:val="none" w:sz="0" w:space="0" w:color="auto"/>
            <w:left w:val="none" w:sz="0" w:space="0" w:color="auto"/>
            <w:bottom w:val="none" w:sz="0" w:space="0" w:color="auto"/>
            <w:right w:val="none" w:sz="0" w:space="0" w:color="auto"/>
          </w:divBdr>
          <w:divsChild>
            <w:div w:id="386341909">
              <w:marLeft w:val="0"/>
              <w:marRight w:val="0"/>
              <w:marTop w:val="0"/>
              <w:marBottom w:val="0"/>
              <w:divBdr>
                <w:top w:val="none" w:sz="0" w:space="0" w:color="auto"/>
                <w:left w:val="none" w:sz="0" w:space="0" w:color="auto"/>
                <w:bottom w:val="none" w:sz="0" w:space="0" w:color="auto"/>
                <w:right w:val="none" w:sz="0" w:space="0" w:color="auto"/>
              </w:divBdr>
            </w:div>
            <w:div w:id="19162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802">
      <w:bodyDiv w:val="1"/>
      <w:marLeft w:val="0"/>
      <w:marRight w:val="0"/>
      <w:marTop w:val="0"/>
      <w:marBottom w:val="0"/>
      <w:divBdr>
        <w:top w:val="none" w:sz="0" w:space="0" w:color="auto"/>
        <w:left w:val="none" w:sz="0" w:space="0" w:color="auto"/>
        <w:bottom w:val="none" w:sz="0" w:space="0" w:color="auto"/>
        <w:right w:val="none" w:sz="0" w:space="0" w:color="auto"/>
      </w:divBdr>
    </w:div>
    <w:div w:id="1044401386">
      <w:bodyDiv w:val="1"/>
      <w:marLeft w:val="0"/>
      <w:marRight w:val="0"/>
      <w:marTop w:val="0"/>
      <w:marBottom w:val="0"/>
      <w:divBdr>
        <w:top w:val="none" w:sz="0" w:space="0" w:color="auto"/>
        <w:left w:val="none" w:sz="0" w:space="0" w:color="auto"/>
        <w:bottom w:val="none" w:sz="0" w:space="0" w:color="auto"/>
        <w:right w:val="none" w:sz="0" w:space="0" w:color="auto"/>
      </w:divBdr>
      <w:divsChild>
        <w:div w:id="1505440731">
          <w:marLeft w:val="0"/>
          <w:marRight w:val="0"/>
          <w:marTop w:val="0"/>
          <w:marBottom w:val="0"/>
          <w:divBdr>
            <w:top w:val="none" w:sz="0" w:space="0" w:color="auto"/>
            <w:left w:val="none" w:sz="0" w:space="0" w:color="auto"/>
            <w:bottom w:val="none" w:sz="0" w:space="0" w:color="auto"/>
            <w:right w:val="none" w:sz="0" w:space="0" w:color="auto"/>
          </w:divBdr>
        </w:div>
        <w:div w:id="1609238679">
          <w:marLeft w:val="0"/>
          <w:marRight w:val="0"/>
          <w:marTop w:val="0"/>
          <w:marBottom w:val="0"/>
          <w:divBdr>
            <w:top w:val="none" w:sz="0" w:space="0" w:color="auto"/>
            <w:left w:val="none" w:sz="0" w:space="0" w:color="auto"/>
            <w:bottom w:val="none" w:sz="0" w:space="0" w:color="auto"/>
            <w:right w:val="none" w:sz="0" w:space="0" w:color="auto"/>
          </w:divBdr>
        </w:div>
        <w:div w:id="636640450">
          <w:marLeft w:val="0"/>
          <w:marRight w:val="0"/>
          <w:marTop w:val="0"/>
          <w:marBottom w:val="0"/>
          <w:divBdr>
            <w:top w:val="none" w:sz="0" w:space="0" w:color="auto"/>
            <w:left w:val="none" w:sz="0" w:space="0" w:color="auto"/>
            <w:bottom w:val="none" w:sz="0" w:space="0" w:color="auto"/>
            <w:right w:val="none" w:sz="0" w:space="0" w:color="auto"/>
          </w:divBdr>
        </w:div>
        <w:div w:id="310986351">
          <w:marLeft w:val="0"/>
          <w:marRight w:val="0"/>
          <w:marTop w:val="0"/>
          <w:marBottom w:val="0"/>
          <w:divBdr>
            <w:top w:val="none" w:sz="0" w:space="0" w:color="auto"/>
            <w:left w:val="none" w:sz="0" w:space="0" w:color="auto"/>
            <w:bottom w:val="none" w:sz="0" w:space="0" w:color="auto"/>
            <w:right w:val="none" w:sz="0" w:space="0" w:color="auto"/>
          </w:divBdr>
        </w:div>
      </w:divsChild>
    </w:div>
    <w:div w:id="1087463450">
      <w:bodyDiv w:val="1"/>
      <w:marLeft w:val="0"/>
      <w:marRight w:val="0"/>
      <w:marTop w:val="0"/>
      <w:marBottom w:val="0"/>
      <w:divBdr>
        <w:top w:val="none" w:sz="0" w:space="0" w:color="auto"/>
        <w:left w:val="none" w:sz="0" w:space="0" w:color="auto"/>
        <w:bottom w:val="none" w:sz="0" w:space="0" w:color="auto"/>
        <w:right w:val="none" w:sz="0" w:space="0" w:color="auto"/>
      </w:divBdr>
    </w:div>
    <w:div w:id="1129129838">
      <w:bodyDiv w:val="1"/>
      <w:marLeft w:val="0"/>
      <w:marRight w:val="0"/>
      <w:marTop w:val="0"/>
      <w:marBottom w:val="0"/>
      <w:divBdr>
        <w:top w:val="none" w:sz="0" w:space="0" w:color="auto"/>
        <w:left w:val="none" w:sz="0" w:space="0" w:color="auto"/>
        <w:bottom w:val="none" w:sz="0" w:space="0" w:color="auto"/>
        <w:right w:val="none" w:sz="0" w:space="0" w:color="auto"/>
      </w:divBdr>
    </w:div>
    <w:div w:id="1168325219">
      <w:bodyDiv w:val="1"/>
      <w:marLeft w:val="0"/>
      <w:marRight w:val="0"/>
      <w:marTop w:val="0"/>
      <w:marBottom w:val="0"/>
      <w:divBdr>
        <w:top w:val="none" w:sz="0" w:space="0" w:color="auto"/>
        <w:left w:val="none" w:sz="0" w:space="0" w:color="auto"/>
        <w:bottom w:val="none" w:sz="0" w:space="0" w:color="auto"/>
        <w:right w:val="none" w:sz="0" w:space="0" w:color="auto"/>
      </w:divBdr>
    </w:div>
    <w:div w:id="1191188324">
      <w:bodyDiv w:val="1"/>
      <w:marLeft w:val="0"/>
      <w:marRight w:val="0"/>
      <w:marTop w:val="0"/>
      <w:marBottom w:val="0"/>
      <w:divBdr>
        <w:top w:val="none" w:sz="0" w:space="0" w:color="auto"/>
        <w:left w:val="none" w:sz="0" w:space="0" w:color="auto"/>
        <w:bottom w:val="none" w:sz="0" w:space="0" w:color="auto"/>
        <w:right w:val="none" w:sz="0" w:space="0" w:color="auto"/>
      </w:divBdr>
    </w:div>
    <w:div w:id="1227767268">
      <w:bodyDiv w:val="1"/>
      <w:marLeft w:val="0"/>
      <w:marRight w:val="0"/>
      <w:marTop w:val="0"/>
      <w:marBottom w:val="0"/>
      <w:divBdr>
        <w:top w:val="none" w:sz="0" w:space="0" w:color="auto"/>
        <w:left w:val="none" w:sz="0" w:space="0" w:color="auto"/>
        <w:bottom w:val="none" w:sz="0" w:space="0" w:color="auto"/>
        <w:right w:val="none" w:sz="0" w:space="0" w:color="auto"/>
      </w:divBdr>
    </w:div>
    <w:div w:id="1306736089">
      <w:bodyDiv w:val="1"/>
      <w:marLeft w:val="0"/>
      <w:marRight w:val="0"/>
      <w:marTop w:val="0"/>
      <w:marBottom w:val="0"/>
      <w:divBdr>
        <w:top w:val="none" w:sz="0" w:space="0" w:color="auto"/>
        <w:left w:val="none" w:sz="0" w:space="0" w:color="auto"/>
        <w:bottom w:val="none" w:sz="0" w:space="0" w:color="auto"/>
        <w:right w:val="none" w:sz="0" w:space="0" w:color="auto"/>
      </w:divBdr>
    </w:div>
    <w:div w:id="1328707890">
      <w:bodyDiv w:val="1"/>
      <w:marLeft w:val="0"/>
      <w:marRight w:val="0"/>
      <w:marTop w:val="0"/>
      <w:marBottom w:val="0"/>
      <w:divBdr>
        <w:top w:val="none" w:sz="0" w:space="0" w:color="auto"/>
        <w:left w:val="none" w:sz="0" w:space="0" w:color="auto"/>
        <w:bottom w:val="none" w:sz="0" w:space="0" w:color="auto"/>
        <w:right w:val="none" w:sz="0" w:space="0" w:color="auto"/>
      </w:divBdr>
    </w:div>
    <w:div w:id="1328751768">
      <w:bodyDiv w:val="1"/>
      <w:marLeft w:val="0"/>
      <w:marRight w:val="0"/>
      <w:marTop w:val="0"/>
      <w:marBottom w:val="0"/>
      <w:divBdr>
        <w:top w:val="none" w:sz="0" w:space="0" w:color="auto"/>
        <w:left w:val="none" w:sz="0" w:space="0" w:color="auto"/>
        <w:bottom w:val="none" w:sz="0" w:space="0" w:color="auto"/>
        <w:right w:val="none" w:sz="0" w:space="0" w:color="auto"/>
      </w:divBdr>
      <w:divsChild>
        <w:div w:id="251623169">
          <w:marLeft w:val="0"/>
          <w:marRight w:val="0"/>
          <w:marTop w:val="0"/>
          <w:marBottom w:val="0"/>
          <w:divBdr>
            <w:top w:val="none" w:sz="0" w:space="0" w:color="auto"/>
            <w:left w:val="none" w:sz="0" w:space="0" w:color="auto"/>
            <w:bottom w:val="none" w:sz="0" w:space="0" w:color="auto"/>
            <w:right w:val="none" w:sz="0" w:space="0" w:color="auto"/>
          </w:divBdr>
        </w:div>
        <w:div w:id="396558448">
          <w:marLeft w:val="0"/>
          <w:marRight w:val="0"/>
          <w:marTop w:val="0"/>
          <w:marBottom w:val="0"/>
          <w:divBdr>
            <w:top w:val="none" w:sz="0" w:space="0" w:color="auto"/>
            <w:left w:val="none" w:sz="0" w:space="0" w:color="auto"/>
            <w:bottom w:val="none" w:sz="0" w:space="0" w:color="auto"/>
            <w:right w:val="none" w:sz="0" w:space="0" w:color="auto"/>
          </w:divBdr>
        </w:div>
      </w:divsChild>
    </w:div>
    <w:div w:id="1525971595">
      <w:bodyDiv w:val="1"/>
      <w:marLeft w:val="0"/>
      <w:marRight w:val="0"/>
      <w:marTop w:val="0"/>
      <w:marBottom w:val="0"/>
      <w:divBdr>
        <w:top w:val="none" w:sz="0" w:space="0" w:color="auto"/>
        <w:left w:val="none" w:sz="0" w:space="0" w:color="auto"/>
        <w:bottom w:val="none" w:sz="0" w:space="0" w:color="auto"/>
        <w:right w:val="none" w:sz="0" w:space="0" w:color="auto"/>
      </w:divBdr>
    </w:div>
    <w:div w:id="1739132337">
      <w:bodyDiv w:val="1"/>
      <w:marLeft w:val="0"/>
      <w:marRight w:val="0"/>
      <w:marTop w:val="0"/>
      <w:marBottom w:val="0"/>
      <w:divBdr>
        <w:top w:val="none" w:sz="0" w:space="0" w:color="auto"/>
        <w:left w:val="none" w:sz="0" w:space="0" w:color="auto"/>
        <w:bottom w:val="none" w:sz="0" w:space="0" w:color="auto"/>
        <w:right w:val="none" w:sz="0" w:space="0" w:color="auto"/>
      </w:divBdr>
    </w:div>
    <w:div w:id="208044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all.accor.com/hotel/1989/index.de.shtml" TargetMode="External"/><Relationship Id="rId26" Type="http://schemas.openxmlformats.org/officeDocument/2006/relationships/hyperlink" Target="mailto:elisabeth.leeb@ketchum.at" TargetMode="External"/><Relationship Id="rId3" Type="http://schemas.openxmlformats.org/officeDocument/2006/relationships/customXml" Target="../customXml/item3.xml"/><Relationship Id="rId21" Type="http://schemas.openxmlformats.org/officeDocument/2006/relationships/hyperlink" Target="https://all.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ll.accor.com/hotel/B8L8/index.de.shtml" TargetMode="External"/><Relationship Id="rId25" Type="http://schemas.openxmlformats.org/officeDocument/2006/relationships/hyperlink" Target="mailto:cn@liebl-pr.d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ll.accor.com/hotel/B8L6/index.de.shtml" TargetMode="External"/><Relationship Id="rId20" Type="http://schemas.openxmlformats.org/officeDocument/2006/relationships/hyperlink" Target="https://ibis.accor.com/deutschland/index.de.shtml"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t@liebl-pr.d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ll.accor.com/hotel/3285/index.de.shtml" TargetMode="External"/><Relationship Id="rId23" Type="http://schemas.openxmlformats.org/officeDocument/2006/relationships/hyperlink" Target="mailto:tamara.schwarz-speckbacher@accor.com" TargetMode="External"/><Relationship Id="rId28" Type="http://schemas.openxmlformats.org/officeDocument/2006/relationships/hyperlink" Target="mailto:ch@oppenheim-partner.ch" TargetMode="External"/><Relationship Id="rId10" Type="http://schemas.openxmlformats.org/officeDocument/2006/relationships/endnotes" Target="endnotes.xml"/><Relationship Id="rId19" Type="http://schemas.openxmlformats.org/officeDocument/2006/relationships/hyperlink" Target="https://all.accor.com/hotel/4993/index.de.s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l.accor.com/hotel/2638/index.de.shtml" TargetMode="External"/><Relationship Id="rId22" Type="http://schemas.openxmlformats.org/officeDocument/2006/relationships/hyperlink" Target="https://group.accor.com/en" TargetMode="External"/><Relationship Id="rId27" Type="http://schemas.openxmlformats.org/officeDocument/2006/relationships/hyperlink" Target="mailto:ts@oppenheim-partner.ch"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eron\Documents\31_ALFA\EXE\01_Ex&#233;%20livr&#233;es\COMMUNIQUE%20DE%20PRESSE\DEF%20AU%2019%20juillet\ENG\accor_press_release_visuals_eng.dotx" TargetMode="External"/></Relationships>
</file>

<file path=word/theme/theme1.xml><?xml version="1.0" encoding="utf-8"?>
<a:theme xmlns:a="http://schemas.openxmlformats.org/drawingml/2006/main" name="Thème Office">
  <a:themeElements>
    <a:clrScheme name="Accor">
      <a:dk1>
        <a:srgbClr val="000000"/>
      </a:dk1>
      <a:lt1>
        <a:sysClr val="window" lastClr="FFFFFF"/>
      </a:lt1>
      <a:dk2>
        <a:srgbClr val="74758C"/>
      </a:dk2>
      <a:lt2>
        <a:srgbClr val="D3A86A"/>
      </a:lt2>
      <a:accent1>
        <a:srgbClr val="D3A86A"/>
      </a:accent1>
      <a:accent2>
        <a:srgbClr val="74758C"/>
      </a:accent2>
      <a:accent3>
        <a:srgbClr val="050033"/>
      </a:accent3>
      <a:accent4>
        <a:srgbClr val="D8D8D8"/>
      </a:accent4>
      <a:accent5>
        <a:srgbClr val="F2F2F2"/>
      </a:accent5>
      <a:accent6>
        <a:srgbClr val="CFC7C3"/>
      </a:accent6>
      <a:hlink>
        <a:srgbClr val="000000"/>
      </a:hlink>
      <a:folHlink>
        <a:srgbClr val="000000"/>
      </a:folHlink>
    </a:clrScheme>
    <a:fontScheme name="Times New Roman - Verdana">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140807CC5628459DBE7A7888D5889D" ma:contentTypeVersion="13" ma:contentTypeDescription="Ein neues Dokument erstellen." ma:contentTypeScope="" ma:versionID="2405e40b2a92abbcbb03bfa0d81aad01">
  <xsd:schema xmlns:xsd="http://www.w3.org/2001/XMLSchema" xmlns:xs="http://www.w3.org/2001/XMLSchema" xmlns:p="http://schemas.microsoft.com/office/2006/metadata/properties" xmlns:ns2="03010dab-e936-4f97-b90e-c7757c0f751b" xmlns:ns3="998ed170-1812-4980-bffe-f98284314dc7" targetNamespace="http://schemas.microsoft.com/office/2006/metadata/properties" ma:root="true" ma:fieldsID="da57473a7e91b45929297bfcdcc54258" ns2:_="" ns3:_="">
    <xsd:import namespace="03010dab-e936-4f97-b90e-c7757c0f751b"/>
    <xsd:import namespace="998ed170-1812-4980-bffe-f98284314d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0dab-e936-4f97-b90e-c7757c0f7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541abfc-b039-4e01-983e-02fa2a0108b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8ed170-1812-4980-bffe-f98284314d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88e76b-06a5-4c4f-9fce-3d122869b166}" ma:internalName="TaxCatchAll" ma:showField="CatchAllData" ma:web="998ed170-1812-4980-bffe-f98284314d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010dab-e936-4f97-b90e-c7757c0f751b">
      <Terms xmlns="http://schemas.microsoft.com/office/infopath/2007/PartnerControls"/>
    </lcf76f155ced4ddcb4097134ff3c332f>
    <TaxCatchAll xmlns="998ed170-1812-4980-bffe-f98284314d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510E-D241-47B9-B5F3-CFE44FB66EBF}">
  <ds:schemaRefs>
    <ds:schemaRef ds:uri="http://schemas.microsoft.com/sharepoint/v3/contenttype/forms"/>
  </ds:schemaRefs>
</ds:datastoreItem>
</file>

<file path=customXml/itemProps2.xml><?xml version="1.0" encoding="utf-8"?>
<ds:datastoreItem xmlns:ds="http://schemas.openxmlformats.org/officeDocument/2006/customXml" ds:itemID="{DA4D9C1C-B09D-4D42-A0C5-3920FB7AE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0dab-e936-4f97-b90e-c7757c0f751b"/>
    <ds:schemaRef ds:uri="998ed170-1812-4980-bffe-f9828431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0C575-E6A2-4767-8FDC-E40D84E2104B}">
  <ds:schemaRefs>
    <ds:schemaRef ds:uri="http://schemas.microsoft.com/office/2006/metadata/properties"/>
    <ds:schemaRef ds:uri="http://schemas.microsoft.com/office/infopath/2007/PartnerControls"/>
    <ds:schemaRef ds:uri="03010dab-e936-4f97-b90e-c7757c0f751b"/>
    <ds:schemaRef ds:uri="998ed170-1812-4980-bffe-f98284314dc7"/>
  </ds:schemaRefs>
</ds:datastoreItem>
</file>

<file path=customXml/itemProps4.xml><?xml version="1.0" encoding="utf-8"?>
<ds:datastoreItem xmlns:ds="http://schemas.openxmlformats.org/officeDocument/2006/customXml" ds:itemID="{52DBE9C5-D7DE-4361-B6EA-2EE9D9C6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accor_press_release_visuals_eng.dotx</Template>
  <TotalTime>0</TotalTime>
  <Pages>5</Pages>
  <Words>1322</Words>
  <Characters>8331</Characters>
  <Application>Microsoft Office Word</Application>
  <DocSecurity>0</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D</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HERON Amelie</dc:creator>
  <cp:lastModifiedBy>SCHWARZ-SPECKBACHER Tamara</cp:lastModifiedBy>
  <cp:revision>4</cp:revision>
  <cp:lastPrinted>2022-10-25T09:21:00Z</cp:lastPrinted>
  <dcterms:created xsi:type="dcterms:W3CDTF">2023-05-11T14:52:00Z</dcterms:created>
  <dcterms:modified xsi:type="dcterms:W3CDTF">2023-05-22T12:42:00Z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0x010100BF140807CC5628459DBE7A7888D5889D</vt:lpwstr>
  </property>
  <property fmtid="{D5CDD505-2E9C-101B-9397-08002B2CF9AE}" pid="3" name="MediaServiceImageTags">
    <vt:lpwstr/>
  </property>
</Properties>
</file>