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52C945" w14:textId="77777777" w:rsidR="00FC7CC7" w:rsidRPr="00F63B20" w:rsidRDefault="00FC7CC7" w:rsidP="00FC7CC7">
      <w:pPr>
        <w:pStyle w:val="Textkrper2"/>
        <w:pBdr>
          <w:bottom w:val="single" w:sz="4" w:space="1" w:color="auto"/>
        </w:pBdr>
        <w:spacing w:line="360" w:lineRule="auto"/>
        <w:outlineLvl w:val="0"/>
        <w:rPr>
          <w:rFonts w:ascii="Arial Rounded MT Bold" w:hAnsi="Arial Rounded MT Bold"/>
          <w:color w:val="auto"/>
          <w:sz w:val="22"/>
        </w:rPr>
      </w:pPr>
      <w:r w:rsidRPr="00F63B20">
        <w:rPr>
          <w:rFonts w:ascii="Arial Rounded MT Bold" w:hAnsi="Arial Rounded MT Bold"/>
          <w:color w:val="auto"/>
          <w:sz w:val="22"/>
        </w:rPr>
        <w:t xml:space="preserve">Pressemitteilung </w:t>
      </w:r>
      <w:r w:rsidRPr="00F63B20">
        <w:rPr>
          <w:rFonts w:ascii="Arial Rounded MT Bold" w:hAnsi="Arial Rounded MT Bold"/>
          <w:color w:val="auto"/>
          <w:sz w:val="22"/>
          <w:szCs w:val="22"/>
        </w:rPr>
        <w:sym w:font="Wingdings 2" w:char="F0A0"/>
      </w:r>
      <w:r w:rsidRPr="00F63B20">
        <w:rPr>
          <w:rFonts w:ascii="Arial Rounded MT Bold" w:hAnsi="Arial Rounded MT Bold"/>
          <w:color w:val="auto"/>
          <w:sz w:val="22"/>
        </w:rPr>
        <w:t xml:space="preserve"> uschi liebl pr</w:t>
      </w:r>
    </w:p>
    <w:p w14:paraId="2B0038D4" w14:textId="2562F3D4" w:rsidR="00FC7CC7" w:rsidRPr="00CB7CEC" w:rsidRDefault="00B26DD4" w:rsidP="00FC7CC7">
      <w:pPr>
        <w:pStyle w:val="Textkrper2"/>
        <w:spacing w:line="480" w:lineRule="auto"/>
        <w:jc w:val="right"/>
        <w:rPr>
          <w:rFonts w:ascii="Arial Rounded MT Bold" w:hAnsi="Arial Rounded MT Bold"/>
          <w:color w:val="auto"/>
          <w:sz w:val="22"/>
          <w:szCs w:val="22"/>
          <w:highlight w:val="yellow"/>
          <w:lang w:val="en-US"/>
        </w:rPr>
      </w:pPr>
      <w:r w:rsidRPr="00CB7CEC">
        <w:rPr>
          <w:rFonts w:ascii="Arial Rounded MT Bold" w:hAnsi="Arial Rounded MT Bold"/>
          <w:sz w:val="22"/>
          <w:szCs w:val="22"/>
          <w:lang w:val="en-US"/>
        </w:rPr>
        <w:t xml:space="preserve">September </w:t>
      </w:r>
      <w:r w:rsidR="00204264" w:rsidRPr="00CB7CEC">
        <w:rPr>
          <w:rFonts w:ascii="Arial Rounded MT Bold" w:hAnsi="Arial Rounded MT Bold"/>
          <w:sz w:val="22"/>
          <w:szCs w:val="22"/>
          <w:lang w:val="en-US"/>
        </w:rPr>
        <w:t>2022</w:t>
      </w:r>
    </w:p>
    <w:p w14:paraId="4290F1E9" w14:textId="5F70AB30" w:rsidR="00DD6E55" w:rsidRPr="0092094A" w:rsidRDefault="00CB7CEC" w:rsidP="00204264">
      <w:pPr>
        <w:tabs>
          <w:tab w:val="left" w:pos="7370"/>
        </w:tabs>
        <w:spacing w:after="120"/>
        <w:jc w:val="center"/>
        <w:rPr>
          <w:rFonts w:ascii="Century Gothic" w:eastAsia="Times New Roman" w:hAnsi="Century Gothic"/>
          <w:b/>
          <w:sz w:val="22"/>
          <w:szCs w:val="24"/>
        </w:rPr>
      </w:pPr>
      <w:r w:rsidRPr="0092094A">
        <w:rPr>
          <w:rFonts w:ascii="Century Gothic" w:eastAsia="Times New Roman" w:hAnsi="Century Gothic"/>
          <w:b/>
          <w:sz w:val="22"/>
          <w:szCs w:val="24"/>
        </w:rPr>
        <w:t xml:space="preserve">Neuer </w:t>
      </w:r>
      <w:r w:rsidR="00B26DD4" w:rsidRPr="0092094A">
        <w:rPr>
          <w:rFonts w:ascii="Century Gothic" w:eastAsia="Times New Roman" w:hAnsi="Century Gothic"/>
          <w:b/>
          <w:sz w:val="22"/>
          <w:szCs w:val="24"/>
        </w:rPr>
        <w:t>Sushi</w:t>
      </w:r>
      <w:r w:rsidRPr="0092094A">
        <w:rPr>
          <w:rFonts w:ascii="Century Gothic" w:eastAsia="Times New Roman" w:hAnsi="Century Gothic"/>
          <w:b/>
          <w:sz w:val="22"/>
          <w:szCs w:val="24"/>
        </w:rPr>
        <w:t>-Counter im DAS EDELWEISS Salzburg Mountain Resort</w:t>
      </w:r>
    </w:p>
    <w:p w14:paraId="4D9D49C4" w14:textId="73AC3588" w:rsidR="00DD6E55" w:rsidRPr="0092094A" w:rsidRDefault="00CB7CEC" w:rsidP="00BD2DC8">
      <w:pPr>
        <w:tabs>
          <w:tab w:val="left" w:pos="7370"/>
        </w:tabs>
        <w:spacing w:after="240" w:line="276" w:lineRule="auto"/>
        <w:ind w:right="-1"/>
        <w:jc w:val="center"/>
        <w:rPr>
          <w:rFonts w:ascii="Century Gothic" w:eastAsia="Times New Roman" w:hAnsi="Century Gothic"/>
          <w:b/>
        </w:rPr>
      </w:pPr>
      <w:r w:rsidRPr="0092094A">
        <w:rPr>
          <w:rFonts w:ascii="Century Gothic" w:eastAsia="Times New Roman" w:hAnsi="Century Gothic"/>
          <w:b/>
          <w:sz w:val="28"/>
          <w:szCs w:val="28"/>
        </w:rPr>
        <w:t xml:space="preserve">Laos trifft auf </w:t>
      </w:r>
      <w:proofErr w:type="spellStart"/>
      <w:r w:rsidRPr="0092094A">
        <w:rPr>
          <w:rFonts w:ascii="Century Gothic" w:eastAsia="Times New Roman" w:hAnsi="Century Gothic"/>
          <w:b/>
          <w:sz w:val="28"/>
          <w:szCs w:val="28"/>
        </w:rPr>
        <w:t>Großarl</w:t>
      </w:r>
      <w:proofErr w:type="spellEnd"/>
    </w:p>
    <w:p w14:paraId="4FE34DFF" w14:textId="2210BB10" w:rsidR="00141E94" w:rsidRPr="00934F9D" w:rsidRDefault="00141E94" w:rsidP="00141E94">
      <w:pPr>
        <w:tabs>
          <w:tab w:val="left" w:pos="7370"/>
        </w:tabs>
        <w:spacing w:line="360" w:lineRule="auto"/>
        <w:ind w:right="-1"/>
        <w:jc w:val="both"/>
        <w:rPr>
          <w:rFonts w:ascii="Century Gothic" w:eastAsia="Times New Roman" w:hAnsi="Century Gothic"/>
          <w:b/>
        </w:rPr>
      </w:pPr>
      <w:proofErr w:type="spellStart"/>
      <w:r w:rsidRPr="00934F9D">
        <w:rPr>
          <w:rFonts w:ascii="Century Gothic" w:eastAsia="Times New Roman" w:hAnsi="Century Gothic"/>
          <w:b/>
        </w:rPr>
        <w:t>Ikarimi</w:t>
      </w:r>
      <w:proofErr w:type="spellEnd"/>
      <w:r w:rsidRPr="00934F9D">
        <w:rPr>
          <w:rFonts w:ascii="Century Gothic" w:eastAsia="Times New Roman" w:hAnsi="Century Gothic"/>
          <w:b/>
        </w:rPr>
        <w:t xml:space="preserve"> Lachs California Roll, </w:t>
      </w:r>
      <w:proofErr w:type="spellStart"/>
      <w:r w:rsidRPr="00934F9D">
        <w:rPr>
          <w:rFonts w:ascii="Century Gothic" w:eastAsia="Times New Roman" w:hAnsi="Century Gothic"/>
          <w:b/>
        </w:rPr>
        <w:t>Gillardeau</w:t>
      </w:r>
      <w:proofErr w:type="spellEnd"/>
      <w:r w:rsidRPr="00934F9D">
        <w:rPr>
          <w:rFonts w:ascii="Century Gothic" w:eastAsia="Times New Roman" w:hAnsi="Century Gothic"/>
          <w:b/>
        </w:rPr>
        <w:t xml:space="preserve">-Austern oder Störkaviar und dazu ein guter Schluck Wein: Alexis </w:t>
      </w:r>
      <w:proofErr w:type="spellStart"/>
      <w:r w:rsidRPr="00934F9D">
        <w:rPr>
          <w:rFonts w:ascii="Century Gothic" w:eastAsia="Times New Roman" w:hAnsi="Century Gothic"/>
          <w:b/>
        </w:rPr>
        <w:t>Savanx</w:t>
      </w:r>
      <w:proofErr w:type="spellEnd"/>
      <w:r w:rsidRPr="00934F9D">
        <w:rPr>
          <w:rFonts w:ascii="Century Gothic" w:eastAsia="Times New Roman" w:hAnsi="Century Gothic"/>
          <w:b/>
        </w:rPr>
        <w:t xml:space="preserve"> verwöhnt Gourmets</w:t>
      </w:r>
      <w:r w:rsidRPr="00934F9D">
        <w:rPr>
          <w:rFonts w:ascii="Century Gothic" w:eastAsia="Times New Roman" w:hAnsi="Century Gothic"/>
          <w:b/>
        </w:rPr>
        <w:t xml:space="preserve"> im DAS EDELWEISS Salzburg Mountain Resort</w:t>
      </w:r>
      <w:r w:rsidRPr="00934F9D">
        <w:rPr>
          <w:rFonts w:ascii="Century Gothic" w:eastAsia="Times New Roman" w:hAnsi="Century Gothic"/>
          <w:b/>
        </w:rPr>
        <w:t xml:space="preserve"> </w:t>
      </w:r>
      <w:r w:rsidRPr="00934F9D">
        <w:rPr>
          <w:rFonts w:ascii="Century Gothic" w:eastAsia="Times New Roman" w:hAnsi="Century Gothic"/>
          <w:b/>
        </w:rPr>
        <w:t xml:space="preserve">am neuen Sushi-Counter in der Lobby </w:t>
      </w:r>
      <w:r w:rsidR="00934F9D" w:rsidRPr="00934F9D">
        <w:rPr>
          <w:rFonts w:ascii="Century Gothic" w:eastAsia="Times New Roman" w:hAnsi="Century Gothic"/>
          <w:b/>
        </w:rPr>
        <w:t xml:space="preserve">mit kreativen </w:t>
      </w:r>
      <w:r w:rsidR="00F13C29">
        <w:rPr>
          <w:rFonts w:ascii="Century Gothic" w:eastAsia="Times New Roman" w:hAnsi="Century Gothic"/>
          <w:b/>
        </w:rPr>
        <w:t>Speisen</w:t>
      </w:r>
      <w:r w:rsidR="00934F9D" w:rsidRPr="00934F9D">
        <w:rPr>
          <w:rFonts w:ascii="Century Gothic" w:eastAsia="Times New Roman" w:hAnsi="Century Gothic"/>
          <w:b/>
        </w:rPr>
        <w:t xml:space="preserve"> aus erstklassiger Qualität. </w:t>
      </w:r>
      <w:r w:rsidR="0092094A">
        <w:rPr>
          <w:rFonts w:ascii="Century Gothic" w:eastAsia="Times New Roman" w:hAnsi="Century Gothic"/>
          <w:b/>
        </w:rPr>
        <w:t xml:space="preserve">Seine authentischen </w:t>
      </w:r>
      <w:r w:rsidR="00934F9D">
        <w:rPr>
          <w:rFonts w:ascii="Century Gothic" w:eastAsia="Times New Roman" w:hAnsi="Century Gothic"/>
          <w:b/>
        </w:rPr>
        <w:t xml:space="preserve">Kreationen </w:t>
      </w:r>
      <w:r w:rsidR="0092094A">
        <w:rPr>
          <w:rFonts w:ascii="Century Gothic" w:eastAsia="Times New Roman" w:hAnsi="Century Gothic"/>
          <w:b/>
        </w:rPr>
        <w:t>bereitet er</w:t>
      </w:r>
      <w:r w:rsidR="00934F9D">
        <w:rPr>
          <w:rFonts w:ascii="Century Gothic" w:eastAsia="Times New Roman" w:hAnsi="Century Gothic"/>
          <w:b/>
        </w:rPr>
        <w:t xml:space="preserve"> </w:t>
      </w:r>
      <w:r w:rsidR="00CB7CEC">
        <w:rPr>
          <w:rFonts w:ascii="Century Gothic" w:eastAsia="Times New Roman" w:hAnsi="Century Gothic"/>
          <w:b/>
        </w:rPr>
        <w:t>täglich von Mittwoch bis Sonntag von 12:30 Uhr bis 17 Uhr und von 18:30 bis 21 Uhr</w:t>
      </w:r>
      <w:r w:rsidR="00113B5B">
        <w:rPr>
          <w:rFonts w:ascii="Century Gothic" w:eastAsia="Times New Roman" w:hAnsi="Century Gothic"/>
          <w:b/>
        </w:rPr>
        <w:t xml:space="preserve"> </w:t>
      </w:r>
      <w:r w:rsidR="00113B5B">
        <w:rPr>
          <w:rFonts w:ascii="Century Gothic" w:eastAsia="Times New Roman" w:hAnsi="Century Gothic"/>
          <w:b/>
        </w:rPr>
        <w:t>am Pop-Up-Counter</w:t>
      </w:r>
      <w:r w:rsidR="00CB7CEC">
        <w:rPr>
          <w:rFonts w:ascii="Century Gothic" w:eastAsia="Times New Roman" w:hAnsi="Century Gothic"/>
          <w:b/>
        </w:rPr>
        <w:t xml:space="preserve"> </w:t>
      </w:r>
      <w:r w:rsidR="00934F9D">
        <w:rPr>
          <w:rFonts w:ascii="Century Gothic" w:eastAsia="Times New Roman" w:hAnsi="Century Gothic"/>
          <w:b/>
        </w:rPr>
        <w:t xml:space="preserve">frisch </w:t>
      </w:r>
      <w:r w:rsidR="00113B5B">
        <w:rPr>
          <w:rFonts w:ascii="Century Gothic" w:eastAsia="Times New Roman" w:hAnsi="Century Gothic"/>
          <w:b/>
        </w:rPr>
        <w:t>vor den Gästen zu</w:t>
      </w:r>
      <w:r w:rsidR="00CB7CEC">
        <w:rPr>
          <w:rFonts w:ascii="Century Gothic" w:eastAsia="Times New Roman" w:hAnsi="Century Gothic"/>
          <w:b/>
        </w:rPr>
        <w:t xml:space="preserve">. </w:t>
      </w:r>
      <w:r w:rsidR="00F26085">
        <w:rPr>
          <w:rFonts w:ascii="Century Gothic" w:eastAsia="Times New Roman" w:hAnsi="Century Gothic"/>
          <w:b/>
        </w:rPr>
        <w:t xml:space="preserve">Die </w:t>
      </w:r>
      <w:r w:rsidR="0092094A">
        <w:rPr>
          <w:rFonts w:ascii="Century Gothic" w:eastAsia="Times New Roman" w:hAnsi="Century Gothic"/>
          <w:b/>
        </w:rPr>
        <w:t>Sushi-Theke ist die erste</w:t>
      </w:r>
      <w:r w:rsidR="00F26085">
        <w:rPr>
          <w:rFonts w:ascii="Century Gothic" w:eastAsia="Times New Roman" w:hAnsi="Century Gothic"/>
          <w:b/>
        </w:rPr>
        <w:t xml:space="preserve"> ihrer Art </w:t>
      </w:r>
      <w:r w:rsidR="0092094A">
        <w:rPr>
          <w:rFonts w:ascii="Century Gothic" w:eastAsia="Times New Roman" w:hAnsi="Century Gothic"/>
          <w:b/>
        </w:rPr>
        <w:t xml:space="preserve">in der österreichischen Hotellerie. </w:t>
      </w:r>
    </w:p>
    <w:p w14:paraId="0BE0F011" w14:textId="77777777" w:rsidR="00141E94" w:rsidRDefault="00141E94" w:rsidP="00141E94">
      <w:pPr>
        <w:tabs>
          <w:tab w:val="left" w:pos="7370"/>
        </w:tabs>
        <w:spacing w:line="360" w:lineRule="auto"/>
        <w:ind w:right="-1"/>
        <w:jc w:val="both"/>
        <w:rPr>
          <w:rFonts w:ascii="Century Gothic" w:eastAsia="Times New Roman" w:hAnsi="Century Gothic"/>
        </w:rPr>
      </w:pPr>
    </w:p>
    <w:p w14:paraId="6BE7F530" w14:textId="428383A9" w:rsidR="00141E94" w:rsidRDefault="00934F9D" w:rsidP="00141E94">
      <w:pPr>
        <w:tabs>
          <w:tab w:val="left" w:pos="7370"/>
        </w:tabs>
        <w:spacing w:line="360" w:lineRule="auto"/>
        <w:ind w:right="-1"/>
        <w:jc w:val="both"/>
        <w:rPr>
          <w:rFonts w:ascii="Century Gothic" w:eastAsia="Times New Roman" w:hAnsi="Century Gothic"/>
        </w:rPr>
      </w:pPr>
      <w:r>
        <w:rPr>
          <w:rFonts w:ascii="Century Gothic" w:eastAsia="Times New Roman" w:hAnsi="Century Gothic"/>
        </w:rPr>
        <w:t xml:space="preserve">„Unsere anspruchsvollen Gäste haben die Fusionsgerichte von Alexis </w:t>
      </w:r>
      <w:proofErr w:type="spellStart"/>
      <w:r w:rsidRPr="00141E94">
        <w:rPr>
          <w:rFonts w:ascii="Century Gothic" w:eastAsia="Times New Roman" w:hAnsi="Century Gothic"/>
        </w:rPr>
        <w:t>Savanx</w:t>
      </w:r>
      <w:proofErr w:type="spellEnd"/>
      <w:r>
        <w:rPr>
          <w:rFonts w:ascii="Century Gothic" w:eastAsia="Times New Roman" w:hAnsi="Century Gothic"/>
        </w:rPr>
        <w:t xml:space="preserve"> </w:t>
      </w:r>
      <w:r w:rsidR="00CB7CEC">
        <w:rPr>
          <w:rFonts w:ascii="Century Gothic" w:eastAsia="Times New Roman" w:hAnsi="Century Gothic"/>
        </w:rPr>
        <w:t xml:space="preserve">in den letzten eineinhalb Jahren </w:t>
      </w:r>
      <w:r>
        <w:rPr>
          <w:rFonts w:ascii="Century Gothic" w:eastAsia="Times New Roman" w:hAnsi="Century Gothic"/>
        </w:rPr>
        <w:t>sehr geschätzt</w:t>
      </w:r>
      <w:r w:rsidR="00F13C29">
        <w:rPr>
          <w:rFonts w:ascii="Century Gothic" w:eastAsia="Times New Roman" w:hAnsi="Century Gothic"/>
        </w:rPr>
        <w:t>, weshalb wir ihm mit dem Sushi-</w:t>
      </w:r>
      <w:r>
        <w:rPr>
          <w:rFonts w:ascii="Century Gothic" w:eastAsia="Times New Roman" w:hAnsi="Century Gothic"/>
        </w:rPr>
        <w:t xml:space="preserve">Counter eine besondere Bühne geben wollten, wo er mit seinen kreativen Gerichten für Geschmacksexplosionen sorgen kann“, so </w:t>
      </w:r>
      <w:r w:rsidR="00CB7CEC">
        <w:rPr>
          <w:rFonts w:ascii="Century Gothic" w:eastAsia="Times New Roman" w:hAnsi="Century Gothic"/>
        </w:rPr>
        <w:t xml:space="preserve">Peter </w:t>
      </w:r>
      <w:proofErr w:type="spellStart"/>
      <w:r w:rsidR="00CB7CEC">
        <w:rPr>
          <w:rFonts w:ascii="Century Gothic" w:eastAsia="Times New Roman" w:hAnsi="Century Gothic"/>
        </w:rPr>
        <w:t>Hettegger</w:t>
      </w:r>
      <w:proofErr w:type="spellEnd"/>
      <w:r w:rsidR="00CB7CEC">
        <w:rPr>
          <w:rFonts w:ascii="Century Gothic" w:eastAsia="Times New Roman" w:hAnsi="Century Gothic"/>
        </w:rPr>
        <w:t xml:space="preserve">, </w:t>
      </w:r>
      <w:r>
        <w:rPr>
          <w:rFonts w:ascii="Century Gothic" w:eastAsia="Times New Roman" w:hAnsi="Century Gothic"/>
        </w:rPr>
        <w:t xml:space="preserve">Gastgeber des familiengeführten </w:t>
      </w:r>
      <w:r w:rsidR="00CB7CEC">
        <w:rPr>
          <w:rFonts w:ascii="Century Gothic" w:eastAsia="Times New Roman" w:hAnsi="Century Gothic"/>
        </w:rPr>
        <w:t>Resorts</w:t>
      </w:r>
      <w:r>
        <w:rPr>
          <w:rFonts w:ascii="Century Gothic" w:eastAsia="Times New Roman" w:hAnsi="Century Gothic"/>
        </w:rPr>
        <w:t xml:space="preserve">. </w:t>
      </w:r>
      <w:r w:rsidR="00141E94" w:rsidRPr="00141E94">
        <w:rPr>
          <w:rFonts w:ascii="Century Gothic" w:eastAsia="Times New Roman" w:hAnsi="Century Gothic"/>
        </w:rPr>
        <w:t xml:space="preserve">Der </w:t>
      </w:r>
      <w:r>
        <w:rPr>
          <w:rFonts w:ascii="Century Gothic" w:eastAsia="Times New Roman" w:hAnsi="Century Gothic"/>
        </w:rPr>
        <w:t xml:space="preserve">52-jährige </w:t>
      </w:r>
      <w:r w:rsidR="00141E94" w:rsidRPr="00141E94">
        <w:rPr>
          <w:rFonts w:ascii="Century Gothic" w:eastAsia="Times New Roman" w:hAnsi="Century Gothic"/>
        </w:rPr>
        <w:t>in Laos geborene Spitzenkoch blickt auf eine jahrelange Erfahrung in asiatischer Fusionsküche i</w:t>
      </w:r>
      <w:r>
        <w:rPr>
          <w:rFonts w:ascii="Century Gothic" w:eastAsia="Times New Roman" w:hAnsi="Century Gothic"/>
        </w:rPr>
        <w:t xml:space="preserve">n Restaurants </w:t>
      </w:r>
      <w:r w:rsidR="00141E94" w:rsidRPr="00141E94">
        <w:rPr>
          <w:rFonts w:ascii="Century Gothic" w:eastAsia="Times New Roman" w:hAnsi="Century Gothic"/>
        </w:rPr>
        <w:t>und Luxushotels weltweit</w:t>
      </w:r>
      <w:r w:rsidR="00F13C29">
        <w:rPr>
          <w:rFonts w:ascii="Century Gothic" w:eastAsia="Times New Roman" w:hAnsi="Century Gothic"/>
        </w:rPr>
        <w:t xml:space="preserve"> zurück, zuletzt</w:t>
      </w:r>
      <w:r w:rsidR="00141E94" w:rsidRPr="00141E94">
        <w:rPr>
          <w:rFonts w:ascii="Century Gothic" w:eastAsia="Times New Roman" w:hAnsi="Century Gothic"/>
        </w:rPr>
        <w:t xml:space="preserve"> </w:t>
      </w:r>
      <w:r>
        <w:rPr>
          <w:rFonts w:ascii="Century Gothic" w:eastAsia="Times New Roman" w:hAnsi="Century Gothic"/>
        </w:rPr>
        <w:t xml:space="preserve">mit Stationen in </w:t>
      </w:r>
      <w:r>
        <w:rPr>
          <w:rFonts w:ascii="Century Gothic" w:eastAsia="Times New Roman" w:hAnsi="Century Gothic"/>
        </w:rPr>
        <w:t>Frankreich und in der Schweiz</w:t>
      </w:r>
      <w:r w:rsidR="00CB7CEC">
        <w:rPr>
          <w:rFonts w:ascii="Century Gothic" w:eastAsia="Times New Roman" w:hAnsi="Century Gothic"/>
        </w:rPr>
        <w:t xml:space="preserve">. Seit Februar 2021 </w:t>
      </w:r>
      <w:r w:rsidR="0092094A">
        <w:rPr>
          <w:rFonts w:ascii="Century Gothic" w:eastAsia="Times New Roman" w:hAnsi="Century Gothic"/>
        </w:rPr>
        <w:t xml:space="preserve">kocht er in </w:t>
      </w:r>
      <w:proofErr w:type="spellStart"/>
      <w:r w:rsidR="0092094A">
        <w:rPr>
          <w:rFonts w:ascii="Century Gothic" w:eastAsia="Times New Roman" w:hAnsi="Century Gothic"/>
        </w:rPr>
        <w:t>Großarl</w:t>
      </w:r>
      <w:proofErr w:type="spellEnd"/>
      <w:r w:rsidR="0092094A">
        <w:rPr>
          <w:rFonts w:ascii="Century Gothic" w:eastAsia="Times New Roman" w:hAnsi="Century Gothic"/>
        </w:rPr>
        <w:t xml:space="preserve"> und </w:t>
      </w:r>
      <w:r w:rsidR="00141E94" w:rsidRPr="00141E94">
        <w:rPr>
          <w:rFonts w:ascii="Century Gothic" w:eastAsia="Times New Roman" w:hAnsi="Century Gothic"/>
        </w:rPr>
        <w:t>versteht es, selbst die anspruchsvollsten Gaumen noch zu überraschen</w:t>
      </w:r>
      <w:r w:rsidR="0092094A">
        <w:rPr>
          <w:rFonts w:ascii="Century Gothic" w:eastAsia="Times New Roman" w:hAnsi="Century Gothic"/>
        </w:rPr>
        <w:t xml:space="preserve">. </w:t>
      </w:r>
      <w:proofErr w:type="spellStart"/>
      <w:r w:rsidR="00141E94" w:rsidRPr="00141E94">
        <w:rPr>
          <w:rFonts w:ascii="Century Gothic" w:eastAsia="Times New Roman" w:hAnsi="Century Gothic"/>
        </w:rPr>
        <w:t>Nigiri</w:t>
      </w:r>
      <w:proofErr w:type="spellEnd"/>
      <w:r w:rsidR="00141E94" w:rsidRPr="00141E94">
        <w:rPr>
          <w:rFonts w:ascii="Century Gothic" w:eastAsia="Times New Roman" w:hAnsi="Century Gothic"/>
        </w:rPr>
        <w:t xml:space="preserve">, </w:t>
      </w:r>
      <w:proofErr w:type="spellStart"/>
      <w:r w:rsidR="00141E94" w:rsidRPr="00141E94">
        <w:rPr>
          <w:rFonts w:ascii="Century Gothic" w:eastAsia="Times New Roman" w:hAnsi="Century Gothic"/>
        </w:rPr>
        <w:t>Sashimi</w:t>
      </w:r>
      <w:proofErr w:type="spellEnd"/>
      <w:r w:rsidR="00141E94" w:rsidRPr="00141E94">
        <w:rPr>
          <w:rFonts w:ascii="Century Gothic" w:eastAsia="Times New Roman" w:hAnsi="Century Gothic"/>
        </w:rPr>
        <w:t xml:space="preserve">, Maki und Inside-Out-Rolls reihen sich neben veganem Sushi, </w:t>
      </w:r>
      <w:proofErr w:type="spellStart"/>
      <w:r w:rsidR="00141E94" w:rsidRPr="00141E94">
        <w:rPr>
          <w:rFonts w:ascii="Century Gothic" w:eastAsia="Times New Roman" w:hAnsi="Century Gothic"/>
        </w:rPr>
        <w:t>Ceviche</w:t>
      </w:r>
      <w:proofErr w:type="spellEnd"/>
      <w:r w:rsidR="00141E94" w:rsidRPr="00141E94">
        <w:rPr>
          <w:rFonts w:ascii="Century Gothic" w:eastAsia="Times New Roman" w:hAnsi="Century Gothic"/>
        </w:rPr>
        <w:t>, Störkaviar und verschiedenen Austern.</w:t>
      </w:r>
    </w:p>
    <w:p w14:paraId="3ACD4D59" w14:textId="77777777" w:rsidR="0092094A" w:rsidRPr="00141E94" w:rsidRDefault="0092094A" w:rsidP="00141E94">
      <w:pPr>
        <w:tabs>
          <w:tab w:val="left" w:pos="7370"/>
        </w:tabs>
        <w:spacing w:line="360" w:lineRule="auto"/>
        <w:ind w:right="-1"/>
        <w:jc w:val="both"/>
        <w:rPr>
          <w:rFonts w:ascii="Century Gothic" w:eastAsia="Times New Roman" w:hAnsi="Century Gothic"/>
        </w:rPr>
      </w:pPr>
    </w:p>
    <w:p w14:paraId="4374C556" w14:textId="154BF46F" w:rsidR="00141E94" w:rsidRDefault="00141E94" w:rsidP="00B26DD4">
      <w:pPr>
        <w:tabs>
          <w:tab w:val="left" w:pos="7370"/>
        </w:tabs>
        <w:spacing w:line="360" w:lineRule="auto"/>
        <w:ind w:right="-1"/>
        <w:jc w:val="both"/>
        <w:rPr>
          <w:rFonts w:ascii="Century Gothic" w:eastAsia="Times New Roman" w:hAnsi="Century Gothic"/>
        </w:rPr>
      </w:pPr>
      <w:r w:rsidRPr="00141E94">
        <w:rPr>
          <w:rFonts w:ascii="Century Gothic" w:eastAsia="Times New Roman" w:hAnsi="Century Gothic"/>
        </w:rPr>
        <w:t xml:space="preserve">Regionalität ist bei der Auswahl der Produkte zentrales Thema: So stammt der Fisch unter anderem von der lokalen </w:t>
      </w:r>
      <w:proofErr w:type="spellStart"/>
      <w:r w:rsidRPr="00141E94">
        <w:rPr>
          <w:rFonts w:ascii="Century Gothic" w:eastAsia="Times New Roman" w:hAnsi="Century Gothic"/>
        </w:rPr>
        <w:t>Arler</w:t>
      </w:r>
      <w:proofErr w:type="spellEnd"/>
      <w:r w:rsidRPr="00141E94">
        <w:rPr>
          <w:rFonts w:ascii="Century Gothic" w:eastAsia="Times New Roman" w:hAnsi="Century Gothic"/>
        </w:rPr>
        <w:t xml:space="preserve"> Fischzucht in </w:t>
      </w:r>
      <w:proofErr w:type="spellStart"/>
      <w:r w:rsidRPr="00141E94">
        <w:rPr>
          <w:rFonts w:ascii="Century Gothic" w:eastAsia="Times New Roman" w:hAnsi="Century Gothic"/>
        </w:rPr>
        <w:t>Hüttschlag</w:t>
      </w:r>
      <w:proofErr w:type="spellEnd"/>
      <w:r w:rsidRPr="00141E94">
        <w:rPr>
          <w:rFonts w:ascii="Century Gothic" w:eastAsia="Times New Roman" w:hAnsi="Century Gothic"/>
        </w:rPr>
        <w:t xml:space="preserve">, während Austern und Kaviar von der Manufaktur </w:t>
      </w:r>
      <w:proofErr w:type="spellStart"/>
      <w:r w:rsidRPr="00141E94">
        <w:rPr>
          <w:rFonts w:ascii="Century Gothic" w:eastAsia="Times New Roman" w:hAnsi="Century Gothic"/>
        </w:rPr>
        <w:t>Grüll</w:t>
      </w:r>
      <w:proofErr w:type="spellEnd"/>
      <w:r w:rsidRPr="00141E94">
        <w:rPr>
          <w:rFonts w:ascii="Century Gothic" w:eastAsia="Times New Roman" w:hAnsi="Century Gothic"/>
        </w:rPr>
        <w:t xml:space="preserve"> in </w:t>
      </w:r>
      <w:proofErr w:type="spellStart"/>
      <w:r w:rsidRPr="00141E94">
        <w:rPr>
          <w:rFonts w:ascii="Century Gothic" w:eastAsia="Times New Roman" w:hAnsi="Century Gothic"/>
        </w:rPr>
        <w:t>Grödig</w:t>
      </w:r>
      <w:proofErr w:type="spellEnd"/>
      <w:r w:rsidRPr="00141E94">
        <w:rPr>
          <w:rFonts w:ascii="Century Gothic" w:eastAsia="Times New Roman" w:hAnsi="Century Gothic"/>
        </w:rPr>
        <w:t xml:space="preserve"> bezogen werden. Neben exquisiten Weinen runden auch stilechte Cocktails mit österreichischem und japanischem Sake das kulinarische Erlebnis ab.</w:t>
      </w:r>
    </w:p>
    <w:p w14:paraId="62DA0AE1" w14:textId="77777777" w:rsidR="00934F9D" w:rsidRDefault="00934F9D" w:rsidP="00B26DD4">
      <w:pPr>
        <w:tabs>
          <w:tab w:val="left" w:pos="7370"/>
        </w:tabs>
        <w:spacing w:line="360" w:lineRule="auto"/>
        <w:ind w:right="-1"/>
        <w:jc w:val="both"/>
        <w:rPr>
          <w:rFonts w:ascii="Century Gothic" w:eastAsia="Times New Roman" w:hAnsi="Century Gothic"/>
        </w:rPr>
      </w:pPr>
    </w:p>
    <w:p w14:paraId="057CEDFA" w14:textId="77777777" w:rsidR="009A066C" w:rsidRPr="00A5784D" w:rsidRDefault="00576430" w:rsidP="009A066C">
      <w:pPr>
        <w:spacing w:after="240" w:line="360" w:lineRule="auto"/>
        <w:ind w:right="-2"/>
        <w:jc w:val="both"/>
        <w:rPr>
          <w:rFonts w:ascii="Century Gothic" w:eastAsia="Times New Roman" w:hAnsi="Century Gothic"/>
        </w:rPr>
      </w:pPr>
      <w:r w:rsidRPr="00F921B0">
        <w:rPr>
          <w:rFonts w:ascii="Century Gothic" w:hAnsi="Century Gothic"/>
          <w:lang w:eastAsia="en-US"/>
        </w:rPr>
        <w:t>W</w:t>
      </w:r>
      <w:r w:rsidR="009A066C" w:rsidRPr="00F921B0">
        <w:rPr>
          <w:rFonts w:ascii="Century Gothic" w:hAnsi="Century Gothic"/>
          <w:lang w:eastAsia="en-US"/>
        </w:rPr>
        <w:t xml:space="preserve">eitere Informationen und Buchungen unter </w:t>
      </w:r>
      <w:hyperlink r:id="rId8" w:history="1">
        <w:r w:rsidR="009A066C" w:rsidRPr="00F921B0">
          <w:rPr>
            <w:rStyle w:val="Hyperlink"/>
            <w:rFonts w:ascii="Century Gothic" w:hAnsi="Century Gothic"/>
            <w:color w:val="auto"/>
            <w:lang w:eastAsia="en-US"/>
          </w:rPr>
          <w:t>edelweiss-grossarl.com</w:t>
        </w:r>
      </w:hyperlink>
      <w:r w:rsidR="009A066C" w:rsidRPr="00F921B0">
        <w:rPr>
          <w:rFonts w:ascii="Century Gothic" w:hAnsi="Century Gothic"/>
          <w:lang w:eastAsia="en-US"/>
        </w:rPr>
        <w:t>.</w:t>
      </w:r>
      <w:r w:rsidR="009A066C" w:rsidRPr="00637059">
        <w:rPr>
          <w:rFonts w:ascii="Century Gothic" w:hAnsi="Century Gothic"/>
          <w:lang w:eastAsia="en-US"/>
        </w:rPr>
        <w:t xml:space="preserve"> </w:t>
      </w:r>
      <w:r w:rsidR="006669D1">
        <w:rPr>
          <w:rFonts w:ascii="Century Gothic" w:hAnsi="Century Gothic"/>
          <w:lang w:eastAsia="en-US"/>
        </w:rPr>
        <w:t xml:space="preserve">  </w:t>
      </w:r>
    </w:p>
    <w:p w14:paraId="711D32E9" w14:textId="77777777" w:rsidR="0092094A" w:rsidRDefault="0092094A" w:rsidP="009A066C">
      <w:pPr>
        <w:pStyle w:val="Untertitel"/>
        <w:spacing w:line="276" w:lineRule="auto"/>
        <w:jc w:val="left"/>
        <w:rPr>
          <w:rFonts w:ascii="Century Gothic" w:hAnsi="Century Gothic"/>
          <w:color w:val="000000"/>
          <w:sz w:val="18"/>
          <w:lang w:val="de-DE"/>
        </w:rPr>
      </w:pPr>
    </w:p>
    <w:p w14:paraId="0836FDD9" w14:textId="77777777" w:rsidR="0092094A" w:rsidRDefault="0092094A" w:rsidP="009A066C">
      <w:pPr>
        <w:pStyle w:val="Untertitel"/>
        <w:spacing w:line="276" w:lineRule="auto"/>
        <w:jc w:val="left"/>
        <w:rPr>
          <w:rFonts w:ascii="Century Gothic" w:hAnsi="Century Gothic"/>
          <w:color w:val="000000"/>
          <w:sz w:val="18"/>
          <w:lang w:val="de-DE"/>
        </w:rPr>
      </w:pPr>
    </w:p>
    <w:p w14:paraId="40B52235" w14:textId="77777777" w:rsidR="0092094A" w:rsidRDefault="0092094A" w:rsidP="009A066C">
      <w:pPr>
        <w:pStyle w:val="Untertitel"/>
        <w:spacing w:line="276" w:lineRule="auto"/>
        <w:jc w:val="left"/>
        <w:rPr>
          <w:rFonts w:ascii="Century Gothic" w:hAnsi="Century Gothic"/>
          <w:color w:val="000000"/>
          <w:sz w:val="18"/>
          <w:lang w:val="de-DE"/>
        </w:rPr>
      </w:pPr>
    </w:p>
    <w:p w14:paraId="24C24D0A" w14:textId="77777777" w:rsidR="009A066C" w:rsidRPr="009A066C" w:rsidRDefault="009A066C" w:rsidP="009A066C">
      <w:pPr>
        <w:pStyle w:val="Untertitel"/>
        <w:spacing w:line="276" w:lineRule="auto"/>
        <w:jc w:val="left"/>
        <w:rPr>
          <w:rFonts w:ascii="Century Gothic" w:hAnsi="Century Gothic"/>
          <w:sz w:val="18"/>
          <w:lang w:val="de-DE"/>
        </w:rPr>
      </w:pPr>
      <w:r w:rsidRPr="009A066C">
        <w:rPr>
          <w:rFonts w:ascii="Century Gothic" w:hAnsi="Century Gothic"/>
          <w:color w:val="000000"/>
          <w:sz w:val="18"/>
          <w:lang w:val="de-DE"/>
        </w:rPr>
        <w:lastRenderedPageBreak/>
        <w:t>Über DAS EDELWEISS Salzburg Mountain Resort</w:t>
      </w:r>
    </w:p>
    <w:p w14:paraId="4D123B78" w14:textId="4F302544" w:rsidR="009A066C" w:rsidRPr="00DC534A" w:rsidRDefault="009A066C" w:rsidP="0004053A">
      <w:pPr>
        <w:spacing w:after="240"/>
        <w:jc w:val="both"/>
        <w:rPr>
          <w:rFonts w:ascii="Century Gothic" w:hAnsi="Century Gothic"/>
          <w:color w:val="1F497D"/>
        </w:rPr>
      </w:pPr>
      <w:r>
        <w:rPr>
          <w:rFonts w:ascii="Century Gothic" w:hAnsi="Century Gothic"/>
          <w:color w:val="000000"/>
          <w:sz w:val="18"/>
          <w:szCs w:val="18"/>
        </w:rPr>
        <w:t xml:space="preserve">Am Fuße der Bergwelt im österreichischen Großarltal gelegen, ist DAS EDELWEISS Salzburg Mountain Resort der ideale Rückzugsort für Aktive, Erholungssuchende und Genießer. Mit viel Herzlichkeit und Engagement führt die Gastgeberfamilie Hettegger das luxuriöse Resort bereits in dritter Generation und sorgt täglich für eine persönliche und gemütliche Atmosphäre im gesamten Haus. Seit 2019 erwartet Gäste ein moderner Neubau mit großzügigen Suiten im alpinen Stil sowie dem 7.000 Quadratmeter großen EDELWEISS Mountain </w:t>
      </w:r>
      <w:proofErr w:type="spellStart"/>
      <w:r>
        <w:rPr>
          <w:rFonts w:ascii="Century Gothic" w:hAnsi="Century Gothic"/>
          <w:color w:val="000000"/>
          <w:sz w:val="18"/>
          <w:szCs w:val="18"/>
        </w:rPr>
        <w:t>Spa</w:t>
      </w:r>
      <w:proofErr w:type="spellEnd"/>
      <w:r>
        <w:rPr>
          <w:rFonts w:ascii="Century Gothic" w:hAnsi="Century Gothic"/>
          <w:color w:val="000000"/>
          <w:sz w:val="18"/>
          <w:szCs w:val="18"/>
        </w:rPr>
        <w:t xml:space="preserve"> mit </w:t>
      </w:r>
      <w:proofErr w:type="spellStart"/>
      <w:r>
        <w:rPr>
          <w:rFonts w:ascii="Century Gothic" w:hAnsi="Century Gothic"/>
          <w:color w:val="000000"/>
          <w:sz w:val="18"/>
          <w:szCs w:val="18"/>
        </w:rPr>
        <w:t>Indoor-Aquapark</w:t>
      </w:r>
      <w:proofErr w:type="spellEnd"/>
      <w:r>
        <w:rPr>
          <w:rFonts w:ascii="Century Gothic" w:hAnsi="Century Gothic"/>
          <w:color w:val="000000"/>
          <w:sz w:val="18"/>
          <w:szCs w:val="18"/>
        </w:rPr>
        <w:t>, zwei Außenpools, verschiedenen Saunen und separaten Bereichen f</w:t>
      </w:r>
      <w:r w:rsidR="00907C02">
        <w:rPr>
          <w:rFonts w:ascii="Century Gothic" w:hAnsi="Century Gothic"/>
          <w:color w:val="000000"/>
          <w:sz w:val="18"/>
          <w:szCs w:val="18"/>
        </w:rPr>
        <w:t>ür Familien und Erwachsen</w:t>
      </w:r>
      <w:r w:rsidR="003A5A52">
        <w:rPr>
          <w:rFonts w:ascii="Century Gothic" w:hAnsi="Century Gothic"/>
          <w:color w:val="000000"/>
          <w:sz w:val="18"/>
          <w:szCs w:val="18"/>
        </w:rPr>
        <w:t>e</w:t>
      </w:r>
      <w:r w:rsidR="00907C02">
        <w:rPr>
          <w:rFonts w:ascii="Century Gothic" w:hAnsi="Century Gothic"/>
          <w:color w:val="000000"/>
          <w:sz w:val="18"/>
          <w:szCs w:val="18"/>
        </w:rPr>
        <w:t xml:space="preserve">, der 2021 </w:t>
      </w:r>
      <w:r w:rsidR="00515D42" w:rsidRPr="00515D42">
        <w:rPr>
          <w:rFonts w:ascii="Century Gothic" w:hAnsi="Century Gothic"/>
          <w:color w:val="000000"/>
          <w:sz w:val="18"/>
          <w:szCs w:val="18"/>
        </w:rPr>
        <w:t>vom Wellness-Portal „Wellness Heaven“ beim gleichnamigen Award in der Kategorie „Wellness &amp; Spa“ auf Platz 1 gewählt wurde</w:t>
      </w:r>
      <w:r>
        <w:rPr>
          <w:rFonts w:ascii="Century Gothic" w:hAnsi="Century Gothic"/>
          <w:color w:val="000000"/>
          <w:sz w:val="18"/>
          <w:szCs w:val="18"/>
        </w:rPr>
        <w:t xml:space="preserve">. Die Hauben-prämierte </w:t>
      </w:r>
      <w:r>
        <w:rPr>
          <w:rFonts w:ascii="Century Gothic" w:hAnsi="Century Gothic"/>
          <w:sz w:val="18"/>
          <w:szCs w:val="18"/>
        </w:rPr>
        <w:t xml:space="preserve">Hotelküche </w:t>
      </w:r>
      <w:r>
        <w:rPr>
          <w:rFonts w:ascii="Century Gothic" w:hAnsi="Century Gothic"/>
          <w:color w:val="000000"/>
          <w:sz w:val="18"/>
          <w:szCs w:val="18"/>
        </w:rPr>
        <w:t xml:space="preserve">verwöhnt in verschiedenen Stuben und Restaurants und stellt die Verwendung heimischer Zutaten in den Fokus. Weitere kulinarische Höhepunkte versprechen der Marktplatz, das </w:t>
      </w:r>
      <w:r w:rsidR="0004053A">
        <w:rPr>
          <w:rFonts w:ascii="Century Gothic" w:hAnsi="Century Gothic"/>
          <w:color w:val="000000"/>
          <w:sz w:val="18"/>
          <w:szCs w:val="18"/>
        </w:rPr>
        <w:t xml:space="preserve">PETRUS – Fine </w:t>
      </w:r>
      <w:r>
        <w:rPr>
          <w:rFonts w:ascii="Century Gothic" w:hAnsi="Century Gothic"/>
          <w:color w:val="000000"/>
          <w:sz w:val="18"/>
          <w:szCs w:val="18"/>
        </w:rPr>
        <w:t>Dining Restaurant sowie das Steak</w:t>
      </w:r>
      <w:r w:rsidR="0092094A">
        <w:rPr>
          <w:rFonts w:ascii="Century Gothic" w:hAnsi="Century Gothic"/>
          <w:sz w:val="18"/>
          <w:szCs w:val="18"/>
        </w:rPr>
        <w:t>-</w:t>
      </w:r>
      <w:r>
        <w:rPr>
          <w:rFonts w:ascii="Century Gothic" w:hAnsi="Century Gothic"/>
          <w:sz w:val="18"/>
          <w:szCs w:val="18"/>
        </w:rPr>
        <w:t>R</w:t>
      </w:r>
      <w:r>
        <w:rPr>
          <w:rFonts w:ascii="Century Gothic" w:hAnsi="Century Gothic"/>
          <w:color w:val="000000"/>
          <w:sz w:val="18"/>
          <w:szCs w:val="18"/>
        </w:rPr>
        <w:t xml:space="preserve">estaurant </w:t>
      </w:r>
      <w:proofErr w:type="spellStart"/>
      <w:r>
        <w:rPr>
          <w:rFonts w:ascii="Century Gothic" w:hAnsi="Century Gothic"/>
          <w:color w:val="000000"/>
          <w:sz w:val="18"/>
          <w:szCs w:val="18"/>
        </w:rPr>
        <w:t>Sirloin</w:t>
      </w:r>
      <w:proofErr w:type="spellEnd"/>
      <w:r>
        <w:rPr>
          <w:rFonts w:ascii="Century Gothic" w:hAnsi="Century Gothic"/>
          <w:color w:val="000000"/>
          <w:sz w:val="18"/>
          <w:szCs w:val="18"/>
        </w:rPr>
        <w:t>.</w:t>
      </w:r>
      <w:r w:rsidR="0092094A">
        <w:rPr>
          <w:rFonts w:ascii="Century Gothic" w:hAnsi="Century Gothic"/>
          <w:color w:val="000000"/>
          <w:sz w:val="18"/>
          <w:szCs w:val="18"/>
        </w:rPr>
        <w:t xml:space="preserve"> Letzteres wurde 2022 mit zwei</w:t>
      </w:r>
      <w:r w:rsidR="0092094A" w:rsidRPr="0092094A">
        <w:rPr>
          <w:rFonts w:ascii="Century Gothic" w:hAnsi="Century Gothic"/>
          <w:color w:val="000000"/>
          <w:sz w:val="18"/>
          <w:szCs w:val="18"/>
        </w:rPr>
        <w:t xml:space="preserve"> Gläser</w:t>
      </w:r>
      <w:r w:rsidR="0092094A">
        <w:rPr>
          <w:rFonts w:ascii="Century Gothic" w:hAnsi="Century Gothic"/>
          <w:color w:val="000000"/>
          <w:sz w:val="18"/>
          <w:szCs w:val="18"/>
        </w:rPr>
        <w:t>n vom „</w:t>
      </w:r>
      <w:proofErr w:type="spellStart"/>
      <w:r w:rsidR="0092094A">
        <w:rPr>
          <w:rFonts w:ascii="Century Gothic" w:hAnsi="Century Gothic"/>
          <w:color w:val="000000"/>
          <w:sz w:val="18"/>
          <w:szCs w:val="18"/>
        </w:rPr>
        <w:t>Wine</w:t>
      </w:r>
      <w:proofErr w:type="spellEnd"/>
      <w:r w:rsidR="0092094A">
        <w:rPr>
          <w:rFonts w:ascii="Century Gothic" w:hAnsi="Century Gothic"/>
          <w:color w:val="000000"/>
          <w:sz w:val="18"/>
          <w:szCs w:val="18"/>
        </w:rPr>
        <w:t xml:space="preserve"> </w:t>
      </w:r>
      <w:proofErr w:type="spellStart"/>
      <w:r w:rsidR="0092094A">
        <w:rPr>
          <w:rFonts w:ascii="Century Gothic" w:hAnsi="Century Gothic"/>
          <w:color w:val="000000"/>
          <w:sz w:val="18"/>
          <w:szCs w:val="18"/>
        </w:rPr>
        <w:t>Spectator</w:t>
      </w:r>
      <w:proofErr w:type="spellEnd"/>
      <w:r w:rsidR="0092094A">
        <w:rPr>
          <w:rFonts w:ascii="Century Gothic" w:hAnsi="Century Gothic"/>
          <w:color w:val="000000"/>
          <w:sz w:val="18"/>
          <w:szCs w:val="18"/>
        </w:rPr>
        <w:t>“ ausgezeichnet.</w:t>
      </w:r>
      <w:r>
        <w:rPr>
          <w:rFonts w:ascii="Century Gothic" w:hAnsi="Century Gothic"/>
          <w:color w:val="000000"/>
          <w:sz w:val="18"/>
          <w:szCs w:val="18"/>
        </w:rPr>
        <w:t xml:space="preserve"> Wein-</w:t>
      </w:r>
      <w:proofErr w:type="spellStart"/>
      <w:r>
        <w:rPr>
          <w:rFonts w:ascii="Century Gothic" w:hAnsi="Century Gothic"/>
          <w:color w:val="000000"/>
          <w:sz w:val="18"/>
          <w:szCs w:val="18"/>
        </w:rPr>
        <w:t>Connoisseure</w:t>
      </w:r>
      <w:proofErr w:type="spellEnd"/>
      <w:r>
        <w:rPr>
          <w:rFonts w:ascii="Century Gothic" w:hAnsi="Century Gothic"/>
          <w:color w:val="000000"/>
          <w:sz w:val="18"/>
          <w:szCs w:val="18"/>
        </w:rPr>
        <w:t xml:space="preserve"> kommen in der </w:t>
      </w:r>
      <w:proofErr w:type="spellStart"/>
      <w:r>
        <w:rPr>
          <w:rFonts w:ascii="Century Gothic" w:hAnsi="Century Gothic"/>
          <w:color w:val="000000"/>
          <w:sz w:val="18"/>
          <w:szCs w:val="18"/>
        </w:rPr>
        <w:t>Weinbar</w:t>
      </w:r>
      <w:proofErr w:type="spellEnd"/>
      <w:r>
        <w:rPr>
          <w:rFonts w:ascii="Century Gothic" w:hAnsi="Century Gothic"/>
          <w:color w:val="000000"/>
          <w:sz w:val="18"/>
          <w:szCs w:val="18"/>
        </w:rPr>
        <w:t xml:space="preserve"> Kork &amp; Gloria </w:t>
      </w:r>
      <w:r>
        <w:rPr>
          <w:rFonts w:ascii="Century Gothic" w:hAnsi="Century Gothic"/>
          <w:sz w:val="18"/>
          <w:szCs w:val="18"/>
        </w:rPr>
        <w:t>mit edlen Tropfen und Sushi</w:t>
      </w:r>
      <w:r w:rsidR="0092094A">
        <w:rPr>
          <w:rFonts w:ascii="Century Gothic" w:hAnsi="Century Gothic"/>
          <w:sz w:val="18"/>
          <w:szCs w:val="18"/>
        </w:rPr>
        <w:t xml:space="preserve">-Variationen </w:t>
      </w:r>
      <w:r w:rsidR="0092094A">
        <w:rPr>
          <w:rFonts w:ascii="Century Gothic" w:hAnsi="Century Gothic"/>
          <w:color w:val="000000"/>
          <w:sz w:val="18"/>
          <w:szCs w:val="18"/>
        </w:rPr>
        <w:t>auf ihre Kosten, wobei die japanischen Gerichte am neuen Sushi Pop-Up-Counter frisch zubereitet werden.</w:t>
      </w:r>
      <w:r>
        <w:rPr>
          <w:rFonts w:ascii="Century Gothic" w:hAnsi="Century Gothic"/>
          <w:color w:val="000000"/>
          <w:sz w:val="18"/>
          <w:szCs w:val="18"/>
        </w:rPr>
        <w:t xml:space="preserve"> Weitere</w:t>
      </w:r>
      <w:bookmarkStart w:id="0" w:name="_GoBack"/>
      <w:bookmarkEnd w:id="0"/>
      <w:r>
        <w:rPr>
          <w:rFonts w:ascii="Century Gothic" w:hAnsi="Century Gothic"/>
          <w:color w:val="000000"/>
          <w:sz w:val="18"/>
          <w:szCs w:val="18"/>
        </w:rPr>
        <w:t xml:space="preserve"> Informationen unter </w:t>
      </w:r>
      <w:hyperlink r:id="rId9" w:tgtFrame="_blank" w:tooltip="Website" w:history="1">
        <w:r>
          <w:rPr>
            <w:rStyle w:val="Hyperlink"/>
            <w:rFonts w:ascii="Century Gothic" w:hAnsi="Century Gothic"/>
            <w:color w:val="000000"/>
            <w:sz w:val="18"/>
            <w:szCs w:val="18"/>
          </w:rPr>
          <w:t>www.edelweiss-grossarl.com</w:t>
        </w:r>
      </w:hyperlink>
      <w:r>
        <w:rPr>
          <w:rFonts w:ascii="Century Gothic" w:hAnsi="Century Gothic"/>
          <w:color w:val="000000"/>
          <w:sz w:val="18"/>
          <w:szCs w:val="18"/>
        </w:rPr>
        <w:t>.</w:t>
      </w:r>
    </w:p>
    <w:p w14:paraId="4F804555" w14:textId="1B9ADA49" w:rsidR="00FC7CC7" w:rsidRPr="00132EA0" w:rsidRDefault="00A5784D" w:rsidP="00FC7CC7">
      <w:pPr>
        <w:pStyle w:val="Untertitel"/>
        <w:spacing w:line="276" w:lineRule="auto"/>
        <w:jc w:val="left"/>
        <w:rPr>
          <w:rFonts w:ascii="Century Gothic" w:hAnsi="Century Gothic"/>
          <w:b w:val="0"/>
          <w:lang w:val="de-DE"/>
        </w:rPr>
      </w:pPr>
      <w:r>
        <w:rPr>
          <w:noProof/>
          <w:lang w:val="de-DE" w:eastAsia="de-DE"/>
        </w:rPr>
        <w:drawing>
          <wp:anchor distT="0" distB="0" distL="114300" distR="114300" simplePos="0" relativeHeight="251658240" behindDoc="0" locked="0" layoutInCell="1" allowOverlap="1" wp14:anchorId="592E31B7" wp14:editId="5C360C33">
            <wp:simplePos x="0" y="0"/>
            <wp:positionH relativeFrom="column">
              <wp:posOffset>4649470</wp:posOffset>
            </wp:positionH>
            <wp:positionV relativeFrom="paragraph">
              <wp:posOffset>187073</wp:posOffset>
            </wp:positionV>
            <wp:extent cx="483080" cy="396815"/>
            <wp:effectExtent l="0" t="0" r="0" b="3810"/>
            <wp:wrapNone/>
            <wp:docPr id="2" name="Grafik 2" descr="cid:image001.jpg@01D83877.48F30760"/>
            <wp:cNvGraphicFramePr/>
            <a:graphic xmlns:a="http://schemas.openxmlformats.org/drawingml/2006/main">
              <a:graphicData uri="http://schemas.openxmlformats.org/drawingml/2006/picture">
                <pic:pic xmlns:pic="http://schemas.openxmlformats.org/drawingml/2006/picture">
                  <pic:nvPicPr>
                    <pic:cNvPr id="1" name="Grafik 2" descr="cid:image001.jpg@01D83877.48F30760"/>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3080" cy="396815"/>
                    </a:xfrm>
                    <a:prstGeom prst="rect">
                      <a:avLst/>
                    </a:prstGeom>
                    <a:noFill/>
                    <a:ln>
                      <a:noFill/>
                    </a:ln>
                  </pic:spPr>
                </pic:pic>
              </a:graphicData>
            </a:graphic>
            <wp14:sizeRelH relativeFrom="page">
              <wp14:pctWidth>0</wp14:pctWidth>
            </wp14:sizeRelH>
            <wp14:sizeRelV relativeFrom="page">
              <wp14:pctHeight>0</wp14:pctHeight>
            </wp14:sizeRelV>
          </wp:anchor>
        </w:drawing>
      </w:r>
      <w:r w:rsidR="00FC7CC7" w:rsidRPr="005F14A4">
        <w:rPr>
          <w:rFonts w:ascii="Century Gothic" w:hAnsi="Century Gothic"/>
          <w:lang w:val="de-DE"/>
        </w:rPr>
        <w:t>P</w:t>
      </w:r>
      <w:r w:rsidR="00FC7CC7" w:rsidRPr="009F294E">
        <w:rPr>
          <w:rFonts w:ascii="Century Gothic" w:hAnsi="Century Gothic"/>
          <w:lang w:val="de-DE"/>
        </w:rPr>
        <w:t>ressekontakt</w:t>
      </w:r>
      <w:r w:rsidR="00FC7CC7">
        <w:rPr>
          <w:rFonts w:ascii="Century Gothic" w:hAnsi="Century Gothic"/>
          <w:lang w:val="de-DE"/>
        </w:rPr>
        <w:t xml:space="preserve"> </w:t>
      </w:r>
      <w:r w:rsidR="00FC7CC7" w:rsidRPr="00C222C8">
        <w:rPr>
          <w:rFonts w:ascii="Century Gothic" w:hAnsi="Century Gothic"/>
          <w:lang w:val="de-DE"/>
        </w:rPr>
        <w:t>DAS EDELWEISS Salzburg Mountain Resort</w:t>
      </w:r>
      <w:r w:rsidR="00FC7CC7" w:rsidRPr="009F294E">
        <w:rPr>
          <w:rFonts w:ascii="Century Gothic" w:hAnsi="Century Gothic"/>
          <w:b w:val="0"/>
          <w:lang w:val="de-DE"/>
        </w:rPr>
        <w:br/>
      </w:r>
      <w:r w:rsidR="00B26DD4">
        <w:rPr>
          <w:rFonts w:ascii="Century Gothic" w:hAnsi="Century Gothic"/>
          <w:b w:val="0"/>
          <w:lang w:val="de-DE"/>
        </w:rPr>
        <w:t xml:space="preserve">Christin </w:t>
      </w:r>
      <w:proofErr w:type="spellStart"/>
      <w:r w:rsidR="00B26DD4">
        <w:rPr>
          <w:rFonts w:ascii="Century Gothic" w:hAnsi="Century Gothic"/>
          <w:b w:val="0"/>
          <w:lang w:val="de-DE"/>
        </w:rPr>
        <w:t>Neuwirt</w:t>
      </w:r>
      <w:proofErr w:type="spellEnd"/>
      <w:r w:rsidR="00D2502F">
        <w:rPr>
          <w:rFonts w:ascii="Century Gothic" w:hAnsi="Century Gothic"/>
          <w:b w:val="0"/>
          <w:lang w:val="de-DE"/>
        </w:rPr>
        <w:t xml:space="preserve">| </w:t>
      </w:r>
      <w:r w:rsidR="00F227A7">
        <w:rPr>
          <w:rFonts w:ascii="Century Gothic" w:hAnsi="Century Gothic"/>
          <w:b w:val="0"/>
          <w:lang w:val="de-DE"/>
        </w:rPr>
        <w:t xml:space="preserve">Astrid </w:t>
      </w:r>
      <w:proofErr w:type="spellStart"/>
      <w:r w:rsidR="00F227A7">
        <w:rPr>
          <w:rFonts w:ascii="Century Gothic" w:hAnsi="Century Gothic"/>
          <w:b w:val="0"/>
          <w:lang w:val="de-DE"/>
        </w:rPr>
        <w:t>Scheppelmann</w:t>
      </w:r>
      <w:proofErr w:type="spellEnd"/>
      <w:r w:rsidR="00FC7CC7" w:rsidRPr="00132EA0">
        <w:rPr>
          <w:rFonts w:ascii="Century Gothic" w:hAnsi="Century Gothic"/>
          <w:b w:val="0"/>
          <w:lang w:val="de-DE"/>
        </w:rPr>
        <w:br/>
        <w:t xml:space="preserve">uschi liebl pr, </w:t>
      </w:r>
      <w:proofErr w:type="spellStart"/>
      <w:r w:rsidR="00FC7CC7" w:rsidRPr="00132EA0">
        <w:rPr>
          <w:rFonts w:ascii="Century Gothic" w:hAnsi="Century Gothic"/>
          <w:b w:val="0"/>
          <w:lang w:val="de-DE"/>
        </w:rPr>
        <w:t>emil</w:t>
      </w:r>
      <w:proofErr w:type="spellEnd"/>
      <w:r w:rsidR="00FC7CC7" w:rsidRPr="00132EA0">
        <w:rPr>
          <w:rFonts w:ascii="Century Gothic" w:hAnsi="Century Gothic"/>
          <w:b w:val="0"/>
          <w:lang w:val="de-DE"/>
        </w:rPr>
        <w:t>-</w:t>
      </w:r>
      <w:proofErr w:type="spellStart"/>
      <w:r w:rsidR="00FC7CC7" w:rsidRPr="00132EA0">
        <w:rPr>
          <w:rFonts w:ascii="Century Gothic" w:hAnsi="Century Gothic"/>
          <w:b w:val="0"/>
          <w:lang w:val="de-DE"/>
        </w:rPr>
        <w:t>geis</w:t>
      </w:r>
      <w:proofErr w:type="spellEnd"/>
      <w:r w:rsidR="00FC7CC7" w:rsidRPr="00132EA0">
        <w:rPr>
          <w:rFonts w:ascii="Century Gothic" w:hAnsi="Century Gothic"/>
          <w:b w:val="0"/>
          <w:lang w:val="de-DE"/>
        </w:rPr>
        <w:t>-str. 1, 81379 münchen</w:t>
      </w:r>
    </w:p>
    <w:p w14:paraId="06F0A673" w14:textId="516959D5" w:rsidR="00ED5D2F" w:rsidRPr="00741382" w:rsidRDefault="00FC7CC7" w:rsidP="00AF2732">
      <w:pPr>
        <w:pStyle w:val="Untertitel"/>
        <w:spacing w:after="240" w:line="276" w:lineRule="auto"/>
        <w:jc w:val="left"/>
        <w:rPr>
          <w:rFonts w:ascii="Century Gothic" w:hAnsi="Century Gothic"/>
          <w:b w:val="0"/>
          <w:lang w:val="fr-FR"/>
        </w:rPr>
      </w:pPr>
      <w:proofErr w:type="gramStart"/>
      <w:r w:rsidRPr="00132EA0">
        <w:rPr>
          <w:rFonts w:ascii="Century Gothic" w:hAnsi="Century Gothic"/>
          <w:b w:val="0"/>
          <w:lang w:val="fr-FR"/>
        </w:rPr>
        <w:t>tel</w:t>
      </w:r>
      <w:proofErr w:type="gramEnd"/>
      <w:r w:rsidRPr="00132EA0">
        <w:rPr>
          <w:rFonts w:ascii="Century Gothic" w:hAnsi="Century Gothic"/>
          <w:b w:val="0"/>
          <w:lang w:val="fr-FR"/>
        </w:rPr>
        <w:t>. +49 89 7240292-</w:t>
      </w:r>
      <w:r w:rsidR="00B26DD4">
        <w:rPr>
          <w:rFonts w:ascii="Century Gothic" w:hAnsi="Century Gothic"/>
          <w:b w:val="0"/>
          <w:lang w:val="fr-FR"/>
        </w:rPr>
        <w:t>17</w:t>
      </w:r>
      <w:r w:rsidRPr="00132EA0">
        <w:rPr>
          <w:rFonts w:ascii="Century Gothic" w:hAnsi="Century Gothic"/>
          <w:b w:val="0"/>
          <w:lang w:val="fr-FR"/>
        </w:rPr>
        <w:t>, fax +49 89 7240292-19</w:t>
      </w:r>
      <w:r w:rsidRPr="00132EA0">
        <w:rPr>
          <w:rFonts w:ascii="Century Gothic" w:hAnsi="Century Gothic"/>
          <w:b w:val="0"/>
          <w:lang w:val="fr-FR"/>
        </w:rPr>
        <w:br/>
        <w:t>mail:</w:t>
      </w:r>
      <w:r w:rsidRPr="00132EA0">
        <w:rPr>
          <w:lang w:val="fr-FR"/>
        </w:rPr>
        <w:t xml:space="preserve"> </w:t>
      </w:r>
      <w:hyperlink r:id="rId11" w:history="1">
        <w:r w:rsidR="00741382" w:rsidRPr="00D309F7">
          <w:rPr>
            <w:rStyle w:val="Hyperlink"/>
            <w:rFonts w:ascii="Century Gothic" w:hAnsi="Century Gothic"/>
            <w:b w:val="0"/>
            <w:lang w:val="fr-FR"/>
          </w:rPr>
          <w:t>cn@liebl-pr.de</w:t>
        </w:r>
      </w:hyperlink>
      <w:r w:rsidR="00741382">
        <w:rPr>
          <w:rFonts w:ascii="Century Gothic" w:hAnsi="Century Gothic"/>
          <w:b w:val="0"/>
          <w:lang w:val="fr-FR"/>
        </w:rPr>
        <w:t xml:space="preserve"> </w:t>
      </w:r>
      <w:r w:rsidRPr="00132EA0">
        <w:rPr>
          <w:rFonts w:ascii="Century Gothic" w:hAnsi="Century Gothic"/>
          <w:b w:val="0"/>
          <w:lang w:val="fr-FR"/>
        </w:rPr>
        <w:t xml:space="preserve">| </w:t>
      </w:r>
      <w:hyperlink r:id="rId12" w:history="1">
        <w:r w:rsidR="00F227A7" w:rsidRPr="00D0747E">
          <w:rPr>
            <w:rStyle w:val="Hyperlink"/>
            <w:rFonts w:ascii="Century Gothic" w:hAnsi="Century Gothic"/>
            <w:b w:val="0"/>
            <w:lang w:val="fr-FR"/>
          </w:rPr>
          <w:t>as@liebl-pr.de</w:t>
        </w:r>
      </w:hyperlink>
      <w:r>
        <w:rPr>
          <w:rFonts w:ascii="Century Gothic" w:hAnsi="Century Gothic"/>
          <w:b w:val="0"/>
          <w:lang w:val="fr-FR"/>
        </w:rPr>
        <w:t xml:space="preserve">  </w:t>
      </w:r>
    </w:p>
    <w:sectPr w:rsidR="00ED5D2F" w:rsidRPr="00741382" w:rsidSect="00BC5EBB">
      <w:headerReference w:type="default" r:id="rId13"/>
      <w:headerReference w:type="first" r:id="rId14"/>
      <w:pgSz w:w="11906" w:h="16838"/>
      <w:pgMar w:top="2694" w:right="2268" w:bottom="1134" w:left="2268" w:header="107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099F6A5" w15:done="0"/>
  <w15:commentEx w15:paraId="39E3D5D8" w15:done="0"/>
  <w15:commentEx w15:paraId="6D97E8F0" w15:done="0"/>
  <w15:commentEx w15:paraId="77D02696" w15:done="0"/>
  <w15:commentEx w15:paraId="07653BD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5B17B9" w14:textId="77777777" w:rsidR="001751DA" w:rsidRDefault="001751DA">
      <w:r>
        <w:separator/>
      </w:r>
    </w:p>
  </w:endnote>
  <w:endnote w:type="continuationSeparator" w:id="0">
    <w:p w14:paraId="4748589E" w14:textId="77777777" w:rsidR="001751DA" w:rsidRDefault="00175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C00DEE" w14:textId="77777777" w:rsidR="001751DA" w:rsidRDefault="001751DA">
      <w:r>
        <w:separator/>
      </w:r>
    </w:p>
  </w:footnote>
  <w:footnote w:type="continuationSeparator" w:id="0">
    <w:p w14:paraId="24CA839D" w14:textId="77777777" w:rsidR="001751DA" w:rsidRDefault="001751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3B1144" w14:textId="77777777" w:rsidR="00FC0D86" w:rsidRDefault="00741382" w:rsidP="00F82A0A">
    <w:pPr>
      <w:pStyle w:val="Kopfzeil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C8732" w14:textId="77777777" w:rsidR="00FC0D86" w:rsidRPr="00BC5EBB" w:rsidRDefault="00741382" w:rsidP="00BC5EBB">
    <w:pPr>
      <w:pStyle w:val="Kopfzeil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722741"/>
    <w:multiLevelType w:val="hybridMultilevel"/>
    <w:tmpl w:val="2EDAC63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lorentina Zach - DAS EDELWEISS Salzburg Mountain Resort">
    <w15:presenceInfo w15:providerId="AD" w15:userId="S-1-5-21-1128366591-2668574159-1585392953-1315"/>
  </w15:person>
  <w15:person w15:author="Theresa Stadler">
    <w15:presenceInfo w15:providerId="AD" w15:userId="S-1-5-21-1134084008-2331722405-3558918931-23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CC7"/>
    <w:rsid w:val="000016BB"/>
    <w:rsid w:val="00012A9E"/>
    <w:rsid w:val="00013AF1"/>
    <w:rsid w:val="00017ACD"/>
    <w:rsid w:val="000217EC"/>
    <w:rsid w:val="0004053A"/>
    <w:rsid w:val="00040985"/>
    <w:rsid w:val="00043907"/>
    <w:rsid w:val="00045148"/>
    <w:rsid w:val="00047BB5"/>
    <w:rsid w:val="00050475"/>
    <w:rsid w:val="00050A4B"/>
    <w:rsid w:val="00050CB3"/>
    <w:rsid w:val="00070FFE"/>
    <w:rsid w:val="000730DF"/>
    <w:rsid w:val="0007376F"/>
    <w:rsid w:val="00077256"/>
    <w:rsid w:val="000837BD"/>
    <w:rsid w:val="00096AA7"/>
    <w:rsid w:val="00096EEC"/>
    <w:rsid w:val="000976A4"/>
    <w:rsid w:val="000A2E74"/>
    <w:rsid w:val="000A4E7E"/>
    <w:rsid w:val="000C45B6"/>
    <w:rsid w:val="000D1243"/>
    <w:rsid w:val="000D2EDF"/>
    <w:rsid w:val="000E0FCE"/>
    <w:rsid w:val="000E10B2"/>
    <w:rsid w:val="000E2478"/>
    <w:rsid w:val="000F38B9"/>
    <w:rsid w:val="000F65F6"/>
    <w:rsid w:val="001111D8"/>
    <w:rsid w:val="00113B5B"/>
    <w:rsid w:val="00121343"/>
    <w:rsid w:val="00127E7A"/>
    <w:rsid w:val="00141E94"/>
    <w:rsid w:val="00143B0C"/>
    <w:rsid w:val="00146F77"/>
    <w:rsid w:val="00156CE9"/>
    <w:rsid w:val="00157D04"/>
    <w:rsid w:val="00167CB3"/>
    <w:rsid w:val="00173C5E"/>
    <w:rsid w:val="001751DA"/>
    <w:rsid w:val="00180A14"/>
    <w:rsid w:val="001811EC"/>
    <w:rsid w:val="00181931"/>
    <w:rsid w:val="00193F1A"/>
    <w:rsid w:val="001A2B3D"/>
    <w:rsid w:val="001B1E0A"/>
    <w:rsid w:val="001C75B8"/>
    <w:rsid w:val="001D61BA"/>
    <w:rsid w:val="001E14B3"/>
    <w:rsid w:val="00204264"/>
    <w:rsid w:val="00207DA1"/>
    <w:rsid w:val="00212FBC"/>
    <w:rsid w:val="002317D2"/>
    <w:rsid w:val="00236498"/>
    <w:rsid w:val="00236AE2"/>
    <w:rsid w:val="00242E95"/>
    <w:rsid w:val="002432DF"/>
    <w:rsid w:val="00263FFD"/>
    <w:rsid w:val="00264EB5"/>
    <w:rsid w:val="00267147"/>
    <w:rsid w:val="00274129"/>
    <w:rsid w:val="00275B97"/>
    <w:rsid w:val="0028514D"/>
    <w:rsid w:val="00285CE5"/>
    <w:rsid w:val="00295A0C"/>
    <w:rsid w:val="002A24D9"/>
    <w:rsid w:val="002B13C3"/>
    <w:rsid w:val="002B6271"/>
    <w:rsid w:val="002C2A70"/>
    <w:rsid w:val="002C7A1B"/>
    <w:rsid w:val="002D5036"/>
    <w:rsid w:val="002D6634"/>
    <w:rsid w:val="002F0229"/>
    <w:rsid w:val="002F2928"/>
    <w:rsid w:val="00310DFF"/>
    <w:rsid w:val="003114CC"/>
    <w:rsid w:val="00325692"/>
    <w:rsid w:val="00326914"/>
    <w:rsid w:val="00331D24"/>
    <w:rsid w:val="00347412"/>
    <w:rsid w:val="00347AA0"/>
    <w:rsid w:val="00351133"/>
    <w:rsid w:val="00351DF8"/>
    <w:rsid w:val="003611E7"/>
    <w:rsid w:val="0036336D"/>
    <w:rsid w:val="0036442F"/>
    <w:rsid w:val="00380AD3"/>
    <w:rsid w:val="003849BA"/>
    <w:rsid w:val="00385223"/>
    <w:rsid w:val="00393ED3"/>
    <w:rsid w:val="003A2635"/>
    <w:rsid w:val="003A596A"/>
    <w:rsid w:val="003A5A52"/>
    <w:rsid w:val="003B5DEE"/>
    <w:rsid w:val="003C24F7"/>
    <w:rsid w:val="003C74DA"/>
    <w:rsid w:val="003D0C71"/>
    <w:rsid w:val="003E071E"/>
    <w:rsid w:val="003F2758"/>
    <w:rsid w:val="00414D8F"/>
    <w:rsid w:val="00422218"/>
    <w:rsid w:val="00423E05"/>
    <w:rsid w:val="00425FAE"/>
    <w:rsid w:val="004347AC"/>
    <w:rsid w:val="00434B7F"/>
    <w:rsid w:val="0043603D"/>
    <w:rsid w:val="00445F53"/>
    <w:rsid w:val="004476AA"/>
    <w:rsid w:val="0045422C"/>
    <w:rsid w:val="00455B3F"/>
    <w:rsid w:val="004762DF"/>
    <w:rsid w:val="004967E5"/>
    <w:rsid w:val="004A76EE"/>
    <w:rsid w:val="004C0780"/>
    <w:rsid w:val="004D1DA0"/>
    <w:rsid w:val="00501B6C"/>
    <w:rsid w:val="0050294A"/>
    <w:rsid w:val="00505EE5"/>
    <w:rsid w:val="00511D10"/>
    <w:rsid w:val="00515D42"/>
    <w:rsid w:val="00520082"/>
    <w:rsid w:val="00521CB5"/>
    <w:rsid w:val="00522714"/>
    <w:rsid w:val="0052588C"/>
    <w:rsid w:val="005271E9"/>
    <w:rsid w:val="0054041C"/>
    <w:rsid w:val="00541BAD"/>
    <w:rsid w:val="00556801"/>
    <w:rsid w:val="00557862"/>
    <w:rsid w:val="0056186D"/>
    <w:rsid w:val="00563C26"/>
    <w:rsid w:val="00567639"/>
    <w:rsid w:val="00567D2F"/>
    <w:rsid w:val="00576430"/>
    <w:rsid w:val="00577DEB"/>
    <w:rsid w:val="00582257"/>
    <w:rsid w:val="0059119D"/>
    <w:rsid w:val="00592599"/>
    <w:rsid w:val="005956B2"/>
    <w:rsid w:val="0059707F"/>
    <w:rsid w:val="005A059B"/>
    <w:rsid w:val="005A41AB"/>
    <w:rsid w:val="005B0CDE"/>
    <w:rsid w:val="005B4678"/>
    <w:rsid w:val="005E499A"/>
    <w:rsid w:val="005E79B2"/>
    <w:rsid w:val="005F7107"/>
    <w:rsid w:val="006112A0"/>
    <w:rsid w:val="0061627E"/>
    <w:rsid w:val="00621520"/>
    <w:rsid w:val="00627B00"/>
    <w:rsid w:val="00644C92"/>
    <w:rsid w:val="00645F34"/>
    <w:rsid w:val="00654786"/>
    <w:rsid w:val="006560A7"/>
    <w:rsid w:val="00660A50"/>
    <w:rsid w:val="006669D1"/>
    <w:rsid w:val="00674900"/>
    <w:rsid w:val="00696D0D"/>
    <w:rsid w:val="006A1DDF"/>
    <w:rsid w:val="006A4399"/>
    <w:rsid w:val="006A65C7"/>
    <w:rsid w:val="006C7712"/>
    <w:rsid w:val="006D0758"/>
    <w:rsid w:val="006E28F5"/>
    <w:rsid w:val="006E3F6E"/>
    <w:rsid w:val="006E643A"/>
    <w:rsid w:val="006E6819"/>
    <w:rsid w:val="006F5034"/>
    <w:rsid w:val="006F6DCE"/>
    <w:rsid w:val="00712E53"/>
    <w:rsid w:val="00717EC9"/>
    <w:rsid w:val="007249BA"/>
    <w:rsid w:val="0072698C"/>
    <w:rsid w:val="00737C2C"/>
    <w:rsid w:val="00741382"/>
    <w:rsid w:val="00752F7B"/>
    <w:rsid w:val="00760A75"/>
    <w:rsid w:val="00762F3B"/>
    <w:rsid w:val="00764138"/>
    <w:rsid w:val="00764392"/>
    <w:rsid w:val="00764C43"/>
    <w:rsid w:val="00765C51"/>
    <w:rsid w:val="007660B2"/>
    <w:rsid w:val="00777AC2"/>
    <w:rsid w:val="007865B5"/>
    <w:rsid w:val="007A7DFB"/>
    <w:rsid w:val="007A7F91"/>
    <w:rsid w:val="007B171F"/>
    <w:rsid w:val="007C30E5"/>
    <w:rsid w:val="007D63EB"/>
    <w:rsid w:val="007E2A79"/>
    <w:rsid w:val="007E6EDB"/>
    <w:rsid w:val="008101B6"/>
    <w:rsid w:val="00815E0A"/>
    <w:rsid w:val="0082339E"/>
    <w:rsid w:val="008233CA"/>
    <w:rsid w:val="0082687B"/>
    <w:rsid w:val="00843263"/>
    <w:rsid w:val="008456B1"/>
    <w:rsid w:val="0085425D"/>
    <w:rsid w:val="0085569F"/>
    <w:rsid w:val="00857008"/>
    <w:rsid w:val="00867DDB"/>
    <w:rsid w:val="00870A29"/>
    <w:rsid w:val="00877109"/>
    <w:rsid w:val="00882692"/>
    <w:rsid w:val="00886F16"/>
    <w:rsid w:val="00895B86"/>
    <w:rsid w:val="008A0DBE"/>
    <w:rsid w:val="008A3126"/>
    <w:rsid w:val="008B1093"/>
    <w:rsid w:val="008D0844"/>
    <w:rsid w:val="008D227F"/>
    <w:rsid w:val="008D261A"/>
    <w:rsid w:val="008E1C77"/>
    <w:rsid w:val="008F4F41"/>
    <w:rsid w:val="00901313"/>
    <w:rsid w:val="00901522"/>
    <w:rsid w:val="00907C02"/>
    <w:rsid w:val="0092094A"/>
    <w:rsid w:val="0092552E"/>
    <w:rsid w:val="00934F9D"/>
    <w:rsid w:val="0093525B"/>
    <w:rsid w:val="00947BF1"/>
    <w:rsid w:val="0095145C"/>
    <w:rsid w:val="00961044"/>
    <w:rsid w:val="00964DAF"/>
    <w:rsid w:val="009941CE"/>
    <w:rsid w:val="00997429"/>
    <w:rsid w:val="009A066C"/>
    <w:rsid w:val="009A50D3"/>
    <w:rsid w:val="009A78E5"/>
    <w:rsid w:val="009B2056"/>
    <w:rsid w:val="009B5E7E"/>
    <w:rsid w:val="009B7B13"/>
    <w:rsid w:val="009C7396"/>
    <w:rsid w:val="009D00AA"/>
    <w:rsid w:val="009D257E"/>
    <w:rsid w:val="009D6C21"/>
    <w:rsid w:val="009F78F2"/>
    <w:rsid w:val="00A01B08"/>
    <w:rsid w:val="00A0776C"/>
    <w:rsid w:val="00A24D29"/>
    <w:rsid w:val="00A27FC4"/>
    <w:rsid w:val="00A45DF7"/>
    <w:rsid w:val="00A5784D"/>
    <w:rsid w:val="00A654D8"/>
    <w:rsid w:val="00A724E5"/>
    <w:rsid w:val="00AA0004"/>
    <w:rsid w:val="00AA25B1"/>
    <w:rsid w:val="00AA26E8"/>
    <w:rsid w:val="00AA6421"/>
    <w:rsid w:val="00AA6DCC"/>
    <w:rsid w:val="00AC7CEB"/>
    <w:rsid w:val="00AE6496"/>
    <w:rsid w:val="00AF2732"/>
    <w:rsid w:val="00B071D5"/>
    <w:rsid w:val="00B074F9"/>
    <w:rsid w:val="00B1130D"/>
    <w:rsid w:val="00B11F03"/>
    <w:rsid w:val="00B24DEB"/>
    <w:rsid w:val="00B26DD4"/>
    <w:rsid w:val="00B31686"/>
    <w:rsid w:val="00B36CAF"/>
    <w:rsid w:val="00B410AE"/>
    <w:rsid w:val="00B53A22"/>
    <w:rsid w:val="00B619B5"/>
    <w:rsid w:val="00B64026"/>
    <w:rsid w:val="00B662BA"/>
    <w:rsid w:val="00B74C06"/>
    <w:rsid w:val="00B87BE7"/>
    <w:rsid w:val="00B90B9A"/>
    <w:rsid w:val="00B944D8"/>
    <w:rsid w:val="00BA4EE9"/>
    <w:rsid w:val="00BA5469"/>
    <w:rsid w:val="00BB6744"/>
    <w:rsid w:val="00BD2DC8"/>
    <w:rsid w:val="00BD3BAD"/>
    <w:rsid w:val="00BD7AEC"/>
    <w:rsid w:val="00BE7606"/>
    <w:rsid w:val="00BF1133"/>
    <w:rsid w:val="00C150CF"/>
    <w:rsid w:val="00C23475"/>
    <w:rsid w:val="00C23C2F"/>
    <w:rsid w:val="00C329A9"/>
    <w:rsid w:val="00C32C7D"/>
    <w:rsid w:val="00C3598B"/>
    <w:rsid w:val="00C36F7B"/>
    <w:rsid w:val="00C37948"/>
    <w:rsid w:val="00C4364C"/>
    <w:rsid w:val="00C5324E"/>
    <w:rsid w:val="00C73E45"/>
    <w:rsid w:val="00C76CA7"/>
    <w:rsid w:val="00C856CD"/>
    <w:rsid w:val="00C87E3C"/>
    <w:rsid w:val="00CA6BE8"/>
    <w:rsid w:val="00CB5E8D"/>
    <w:rsid w:val="00CB7CEC"/>
    <w:rsid w:val="00CC21EA"/>
    <w:rsid w:val="00CD5146"/>
    <w:rsid w:val="00CE258F"/>
    <w:rsid w:val="00CF64C5"/>
    <w:rsid w:val="00D06DF7"/>
    <w:rsid w:val="00D2502F"/>
    <w:rsid w:val="00D2588A"/>
    <w:rsid w:val="00D57DE0"/>
    <w:rsid w:val="00D62273"/>
    <w:rsid w:val="00D72DEF"/>
    <w:rsid w:val="00D75D9A"/>
    <w:rsid w:val="00D944CD"/>
    <w:rsid w:val="00DB7886"/>
    <w:rsid w:val="00DC0263"/>
    <w:rsid w:val="00DC0431"/>
    <w:rsid w:val="00DC10AA"/>
    <w:rsid w:val="00DC33B0"/>
    <w:rsid w:val="00DC3883"/>
    <w:rsid w:val="00DC4BC3"/>
    <w:rsid w:val="00DD6E55"/>
    <w:rsid w:val="00E009D7"/>
    <w:rsid w:val="00E054B0"/>
    <w:rsid w:val="00E13291"/>
    <w:rsid w:val="00E13906"/>
    <w:rsid w:val="00E16C3B"/>
    <w:rsid w:val="00E26BF0"/>
    <w:rsid w:val="00E31D56"/>
    <w:rsid w:val="00E44AA8"/>
    <w:rsid w:val="00E46057"/>
    <w:rsid w:val="00E51156"/>
    <w:rsid w:val="00E53196"/>
    <w:rsid w:val="00E55FD4"/>
    <w:rsid w:val="00E701CC"/>
    <w:rsid w:val="00E845AE"/>
    <w:rsid w:val="00E9040C"/>
    <w:rsid w:val="00E91349"/>
    <w:rsid w:val="00E95285"/>
    <w:rsid w:val="00EA0B7E"/>
    <w:rsid w:val="00EB1B71"/>
    <w:rsid w:val="00EB6F18"/>
    <w:rsid w:val="00EC0F48"/>
    <w:rsid w:val="00EC19E0"/>
    <w:rsid w:val="00EC5ADD"/>
    <w:rsid w:val="00EC61BE"/>
    <w:rsid w:val="00ED5D2F"/>
    <w:rsid w:val="00ED6A8E"/>
    <w:rsid w:val="00EE3E99"/>
    <w:rsid w:val="00EF6C5D"/>
    <w:rsid w:val="00EF7E9A"/>
    <w:rsid w:val="00F13974"/>
    <w:rsid w:val="00F13C29"/>
    <w:rsid w:val="00F16CA2"/>
    <w:rsid w:val="00F227A7"/>
    <w:rsid w:val="00F26085"/>
    <w:rsid w:val="00F45138"/>
    <w:rsid w:val="00F46E75"/>
    <w:rsid w:val="00F66666"/>
    <w:rsid w:val="00F739AF"/>
    <w:rsid w:val="00F74502"/>
    <w:rsid w:val="00F867CE"/>
    <w:rsid w:val="00F921B0"/>
    <w:rsid w:val="00F94466"/>
    <w:rsid w:val="00FA60B8"/>
    <w:rsid w:val="00FA6A11"/>
    <w:rsid w:val="00FA7AE5"/>
    <w:rsid w:val="00FB0C96"/>
    <w:rsid w:val="00FC1C88"/>
    <w:rsid w:val="00FC31A9"/>
    <w:rsid w:val="00FC7CC7"/>
    <w:rsid w:val="00FD2032"/>
    <w:rsid w:val="00FD4F52"/>
    <w:rsid w:val="00FD6655"/>
    <w:rsid w:val="00FD6B42"/>
    <w:rsid w:val="00FE1604"/>
    <w:rsid w:val="00FF2208"/>
    <w:rsid w:val="00FF22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74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C7CC7"/>
    <w:pPr>
      <w:spacing w:after="0" w:line="240" w:lineRule="auto"/>
    </w:pPr>
    <w:rPr>
      <w:rFonts w:ascii="Times New Roman" w:eastAsia="Calibri"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FC7CC7"/>
    <w:pPr>
      <w:jc w:val="both"/>
    </w:pPr>
    <w:rPr>
      <w:rFonts w:ascii="Arial" w:eastAsia="Times New Roman" w:hAnsi="Arial"/>
      <w:color w:val="000000"/>
      <w:sz w:val="32"/>
    </w:rPr>
  </w:style>
  <w:style w:type="character" w:customStyle="1" w:styleId="Textkrper2Zchn">
    <w:name w:val="Textkörper 2 Zchn"/>
    <w:basedOn w:val="Absatz-Standardschriftart"/>
    <w:link w:val="Textkrper2"/>
    <w:rsid w:val="00FC7CC7"/>
    <w:rPr>
      <w:rFonts w:ascii="Arial" w:eastAsia="Times New Roman" w:hAnsi="Arial" w:cs="Times New Roman"/>
      <w:color w:val="000000"/>
      <w:sz w:val="32"/>
      <w:szCs w:val="20"/>
      <w:lang w:eastAsia="de-DE"/>
    </w:rPr>
  </w:style>
  <w:style w:type="character" w:styleId="Hyperlink">
    <w:name w:val="Hyperlink"/>
    <w:rsid w:val="00FC7CC7"/>
    <w:rPr>
      <w:rFonts w:cs="Times New Roman"/>
      <w:color w:val="0000FF"/>
      <w:u w:val="single"/>
    </w:rPr>
  </w:style>
  <w:style w:type="paragraph" w:styleId="Textkrper">
    <w:name w:val="Body Text"/>
    <w:basedOn w:val="Standard"/>
    <w:link w:val="TextkrperZchn"/>
    <w:uiPriority w:val="99"/>
    <w:rsid w:val="00FC7CC7"/>
    <w:pPr>
      <w:spacing w:after="120"/>
    </w:pPr>
    <w:rPr>
      <w:rFonts w:eastAsia="Times New Roman"/>
    </w:rPr>
  </w:style>
  <w:style w:type="character" w:customStyle="1" w:styleId="TextkrperZchn">
    <w:name w:val="Textkörper Zchn"/>
    <w:basedOn w:val="Absatz-Standardschriftart"/>
    <w:link w:val="Textkrper"/>
    <w:uiPriority w:val="99"/>
    <w:rsid w:val="00FC7CC7"/>
    <w:rPr>
      <w:rFonts w:ascii="Times New Roman" w:eastAsia="Times New Roman" w:hAnsi="Times New Roman" w:cs="Times New Roman"/>
      <w:sz w:val="20"/>
      <w:szCs w:val="20"/>
      <w:lang w:eastAsia="de-DE"/>
    </w:rPr>
  </w:style>
  <w:style w:type="paragraph" w:styleId="Untertitel">
    <w:name w:val="Subtitle"/>
    <w:basedOn w:val="Standard"/>
    <w:next w:val="Textkrper"/>
    <w:link w:val="UntertitelZchn"/>
    <w:uiPriority w:val="99"/>
    <w:qFormat/>
    <w:rsid w:val="00FC7CC7"/>
    <w:pPr>
      <w:suppressAutoHyphens/>
      <w:jc w:val="both"/>
    </w:pPr>
    <w:rPr>
      <w:rFonts w:ascii="Times" w:eastAsia="Times New Roman" w:hAnsi="Times"/>
      <w:b/>
      <w:lang w:val="en-GB" w:eastAsia="ar-SA"/>
    </w:rPr>
  </w:style>
  <w:style w:type="character" w:customStyle="1" w:styleId="UntertitelZchn">
    <w:name w:val="Untertitel Zchn"/>
    <w:basedOn w:val="Absatz-Standardschriftart"/>
    <w:link w:val="Untertitel"/>
    <w:uiPriority w:val="99"/>
    <w:rsid w:val="00FC7CC7"/>
    <w:rPr>
      <w:rFonts w:ascii="Times" w:eastAsia="Times New Roman" w:hAnsi="Times" w:cs="Times New Roman"/>
      <w:b/>
      <w:sz w:val="20"/>
      <w:szCs w:val="20"/>
      <w:lang w:val="en-GB" w:eastAsia="ar-SA"/>
    </w:rPr>
  </w:style>
  <w:style w:type="paragraph" w:styleId="Kopfzeile">
    <w:name w:val="header"/>
    <w:basedOn w:val="Standard"/>
    <w:link w:val="KopfzeileZchn"/>
    <w:semiHidden/>
    <w:rsid w:val="00FC7CC7"/>
    <w:pPr>
      <w:tabs>
        <w:tab w:val="center" w:pos="4536"/>
        <w:tab w:val="right" w:pos="9072"/>
      </w:tabs>
    </w:pPr>
    <w:rPr>
      <w:rFonts w:eastAsia="Times New Roman"/>
    </w:rPr>
  </w:style>
  <w:style w:type="character" w:customStyle="1" w:styleId="KopfzeileZchn">
    <w:name w:val="Kopfzeile Zchn"/>
    <w:basedOn w:val="Absatz-Standardschriftart"/>
    <w:link w:val="Kopfzeile"/>
    <w:semiHidden/>
    <w:rsid w:val="00FC7CC7"/>
    <w:rPr>
      <w:rFonts w:ascii="Times New Roman" w:eastAsia="Times New Roman" w:hAnsi="Times New Roman" w:cs="Times New Roman"/>
      <w:sz w:val="20"/>
      <w:szCs w:val="20"/>
      <w:lang w:eastAsia="de-DE"/>
    </w:rPr>
  </w:style>
  <w:style w:type="paragraph" w:styleId="Fuzeile">
    <w:name w:val="footer"/>
    <w:basedOn w:val="Standard"/>
    <w:link w:val="FuzeileZchn"/>
    <w:uiPriority w:val="99"/>
    <w:unhideWhenUsed/>
    <w:rsid w:val="00AF2732"/>
    <w:pPr>
      <w:tabs>
        <w:tab w:val="center" w:pos="4536"/>
        <w:tab w:val="right" w:pos="9072"/>
      </w:tabs>
    </w:pPr>
  </w:style>
  <w:style w:type="character" w:customStyle="1" w:styleId="FuzeileZchn">
    <w:name w:val="Fußzeile Zchn"/>
    <w:basedOn w:val="Absatz-Standardschriftart"/>
    <w:link w:val="Fuzeile"/>
    <w:uiPriority w:val="99"/>
    <w:rsid w:val="00AF2732"/>
    <w:rPr>
      <w:rFonts w:ascii="Times New Roman" w:eastAsia="Calibri" w:hAnsi="Times New Roman" w:cs="Times New Roman"/>
      <w:sz w:val="20"/>
      <w:szCs w:val="20"/>
      <w:lang w:eastAsia="de-DE"/>
    </w:rPr>
  </w:style>
  <w:style w:type="character" w:styleId="BesuchterHyperlink">
    <w:name w:val="FollowedHyperlink"/>
    <w:basedOn w:val="Absatz-Standardschriftart"/>
    <w:uiPriority w:val="99"/>
    <w:semiHidden/>
    <w:unhideWhenUsed/>
    <w:rsid w:val="0085425D"/>
    <w:rPr>
      <w:color w:val="800080" w:themeColor="followedHyperlink"/>
      <w:u w:val="single"/>
    </w:rPr>
  </w:style>
  <w:style w:type="paragraph" w:styleId="Sprechblasentext">
    <w:name w:val="Balloon Text"/>
    <w:basedOn w:val="Standard"/>
    <w:link w:val="SprechblasentextZchn"/>
    <w:uiPriority w:val="99"/>
    <w:semiHidden/>
    <w:unhideWhenUsed/>
    <w:rsid w:val="00A5784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5784D"/>
    <w:rPr>
      <w:rFonts w:ascii="Tahoma" w:eastAsia="Calibri" w:hAnsi="Tahoma" w:cs="Tahoma"/>
      <w:sz w:val="16"/>
      <w:szCs w:val="16"/>
      <w:lang w:eastAsia="de-DE"/>
    </w:rPr>
  </w:style>
  <w:style w:type="character" w:styleId="Kommentarzeichen">
    <w:name w:val="annotation reference"/>
    <w:basedOn w:val="Absatz-Standardschriftart"/>
    <w:uiPriority w:val="99"/>
    <w:semiHidden/>
    <w:unhideWhenUsed/>
    <w:rsid w:val="009D6C21"/>
    <w:rPr>
      <w:sz w:val="16"/>
      <w:szCs w:val="16"/>
    </w:rPr>
  </w:style>
  <w:style w:type="paragraph" w:styleId="Kommentartext">
    <w:name w:val="annotation text"/>
    <w:basedOn w:val="Standard"/>
    <w:link w:val="KommentartextZchn"/>
    <w:uiPriority w:val="99"/>
    <w:semiHidden/>
    <w:unhideWhenUsed/>
    <w:rsid w:val="009D6C21"/>
  </w:style>
  <w:style w:type="character" w:customStyle="1" w:styleId="KommentartextZchn">
    <w:name w:val="Kommentartext Zchn"/>
    <w:basedOn w:val="Absatz-Standardschriftart"/>
    <w:link w:val="Kommentartext"/>
    <w:uiPriority w:val="99"/>
    <w:semiHidden/>
    <w:rsid w:val="009D6C21"/>
    <w:rPr>
      <w:rFonts w:ascii="Times New Roman" w:eastAsia="Calibri"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9D6C21"/>
    <w:rPr>
      <w:b/>
      <w:bCs/>
    </w:rPr>
  </w:style>
  <w:style w:type="character" w:customStyle="1" w:styleId="KommentarthemaZchn">
    <w:name w:val="Kommentarthema Zchn"/>
    <w:basedOn w:val="KommentartextZchn"/>
    <w:link w:val="Kommentarthema"/>
    <w:uiPriority w:val="99"/>
    <w:semiHidden/>
    <w:rsid w:val="009D6C21"/>
    <w:rPr>
      <w:rFonts w:ascii="Times New Roman" w:eastAsia="Calibri" w:hAnsi="Times New Roman" w:cs="Times New Roman"/>
      <w:b/>
      <w:bCs/>
      <w:sz w:val="20"/>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C7CC7"/>
    <w:pPr>
      <w:spacing w:after="0" w:line="240" w:lineRule="auto"/>
    </w:pPr>
    <w:rPr>
      <w:rFonts w:ascii="Times New Roman" w:eastAsia="Calibri"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FC7CC7"/>
    <w:pPr>
      <w:jc w:val="both"/>
    </w:pPr>
    <w:rPr>
      <w:rFonts w:ascii="Arial" w:eastAsia="Times New Roman" w:hAnsi="Arial"/>
      <w:color w:val="000000"/>
      <w:sz w:val="32"/>
    </w:rPr>
  </w:style>
  <w:style w:type="character" w:customStyle="1" w:styleId="Textkrper2Zchn">
    <w:name w:val="Textkörper 2 Zchn"/>
    <w:basedOn w:val="Absatz-Standardschriftart"/>
    <w:link w:val="Textkrper2"/>
    <w:rsid w:val="00FC7CC7"/>
    <w:rPr>
      <w:rFonts w:ascii="Arial" w:eastAsia="Times New Roman" w:hAnsi="Arial" w:cs="Times New Roman"/>
      <w:color w:val="000000"/>
      <w:sz w:val="32"/>
      <w:szCs w:val="20"/>
      <w:lang w:eastAsia="de-DE"/>
    </w:rPr>
  </w:style>
  <w:style w:type="character" w:styleId="Hyperlink">
    <w:name w:val="Hyperlink"/>
    <w:rsid w:val="00FC7CC7"/>
    <w:rPr>
      <w:rFonts w:cs="Times New Roman"/>
      <w:color w:val="0000FF"/>
      <w:u w:val="single"/>
    </w:rPr>
  </w:style>
  <w:style w:type="paragraph" w:styleId="Textkrper">
    <w:name w:val="Body Text"/>
    <w:basedOn w:val="Standard"/>
    <w:link w:val="TextkrperZchn"/>
    <w:uiPriority w:val="99"/>
    <w:rsid w:val="00FC7CC7"/>
    <w:pPr>
      <w:spacing w:after="120"/>
    </w:pPr>
    <w:rPr>
      <w:rFonts w:eastAsia="Times New Roman"/>
    </w:rPr>
  </w:style>
  <w:style w:type="character" w:customStyle="1" w:styleId="TextkrperZchn">
    <w:name w:val="Textkörper Zchn"/>
    <w:basedOn w:val="Absatz-Standardschriftart"/>
    <w:link w:val="Textkrper"/>
    <w:uiPriority w:val="99"/>
    <w:rsid w:val="00FC7CC7"/>
    <w:rPr>
      <w:rFonts w:ascii="Times New Roman" w:eastAsia="Times New Roman" w:hAnsi="Times New Roman" w:cs="Times New Roman"/>
      <w:sz w:val="20"/>
      <w:szCs w:val="20"/>
      <w:lang w:eastAsia="de-DE"/>
    </w:rPr>
  </w:style>
  <w:style w:type="paragraph" w:styleId="Untertitel">
    <w:name w:val="Subtitle"/>
    <w:basedOn w:val="Standard"/>
    <w:next w:val="Textkrper"/>
    <w:link w:val="UntertitelZchn"/>
    <w:uiPriority w:val="99"/>
    <w:qFormat/>
    <w:rsid w:val="00FC7CC7"/>
    <w:pPr>
      <w:suppressAutoHyphens/>
      <w:jc w:val="both"/>
    </w:pPr>
    <w:rPr>
      <w:rFonts w:ascii="Times" w:eastAsia="Times New Roman" w:hAnsi="Times"/>
      <w:b/>
      <w:lang w:val="en-GB" w:eastAsia="ar-SA"/>
    </w:rPr>
  </w:style>
  <w:style w:type="character" w:customStyle="1" w:styleId="UntertitelZchn">
    <w:name w:val="Untertitel Zchn"/>
    <w:basedOn w:val="Absatz-Standardschriftart"/>
    <w:link w:val="Untertitel"/>
    <w:uiPriority w:val="99"/>
    <w:rsid w:val="00FC7CC7"/>
    <w:rPr>
      <w:rFonts w:ascii="Times" w:eastAsia="Times New Roman" w:hAnsi="Times" w:cs="Times New Roman"/>
      <w:b/>
      <w:sz w:val="20"/>
      <w:szCs w:val="20"/>
      <w:lang w:val="en-GB" w:eastAsia="ar-SA"/>
    </w:rPr>
  </w:style>
  <w:style w:type="paragraph" w:styleId="Kopfzeile">
    <w:name w:val="header"/>
    <w:basedOn w:val="Standard"/>
    <w:link w:val="KopfzeileZchn"/>
    <w:semiHidden/>
    <w:rsid w:val="00FC7CC7"/>
    <w:pPr>
      <w:tabs>
        <w:tab w:val="center" w:pos="4536"/>
        <w:tab w:val="right" w:pos="9072"/>
      </w:tabs>
    </w:pPr>
    <w:rPr>
      <w:rFonts w:eastAsia="Times New Roman"/>
    </w:rPr>
  </w:style>
  <w:style w:type="character" w:customStyle="1" w:styleId="KopfzeileZchn">
    <w:name w:val="Kopfzeile Zchn"/>
    <w:basedOn w:val="Absatz-Standardschriftart"/>
    <w:link w:val="Kopfzeile"/>
    <w:semiHidden/>
    <w:rsid w:val="00FC7CC7"/>
    <w:rPr>
      <w:rFonts w:ascii="Times New Roman" w:eastAsia="Times New Roman" w:hAnsi="Times New Roman" w:cs="Times New Roman"/>
      <w:sz w:val="20"/>
      <w:szCs w:val="20"/>
      <w:lang w:eastAsia="de-DE"/>
    </w:rPr>
  </w:style>
  <w:style w:type="paragraph" w:styleId="Fuzeile">
    <w:name w:val="footer"/>
    <w:basedOn w:val="Standard"/>
    <w:link w:val="FuzeileZchn"/>
    <w:uiPriority w:val="99"/>
    <w:unhideWhenUsed/>
    <w:rsid w:val="00AF2732"/>
    <w:pPr>
      <w:tabs>
        <w:tab w:val="center" w:pos="4536"/>
        <w:tab w:val="right" w:pos="9072"/>
      </w:tabs>
    </w:pPr>
  </w:style>
  <w:style w:type="character" w:customStyle="1" w:styleId="FuzeileZchn">
    <w:name w:val="Fußzeile Zchn"/>
    <w:basedOn w:val="Absatz-Standardschriftart"/>
    <w:link w:val="Fuzeile"/>
    <w:uiPriority w:val="99"/>
    <w:rsid w:val="00AF2732"/>
    <w:rPr>
      <w:rFonts w:ascii="Times New Roman" w:eastAsia="Calibri" w:hAnsi="Times New Roman" w:cs="Times New Roman"/>
      <w:sz w:val="20"/>
      <w:szCs w:val="20"/>
      <w:lang w:eastAsia="de-DE"/>
    </w:rPr>
  </w:style>
  <w:style w:type="character" w:styleId="BesuchterHyperlink">
    <w:name w:val="FollowedHyperlink"/>
    <w:basedOn w:val="Absatz-Standardschriftart"/>
    <w:uiPriority w:val="99"/>
    <w:semiHidden/>
    <w:unhideWhenUsed/>
    <w:rsid w:val="0085425D"/>
    <w:rPr>
      <w:color w:val="800080" w:themeColor="followedHyperlink"/>
      <w:u w:val="single"/>
    </w:rPr>
  </w:style>
  <w:style w:type="paragraph" w:styleId="Sprechblasentext">
    <w:name w:val="Balloon Text"/>
    <w:basedOn w:val="Standard"/>
    <w:link w:val="SprechblasentextZchn"/>
    <w:uiPriority w:val="99"/>
    <w:semiHidden/>
    <w:unhideWhenUsed/>
    <w:rsid w:val="00A5784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5784D"/>
    <w:rPr>
      <w:rFonts w:ascii="Tahoma" w:eastAsia="Calibri" w:hAnsi="Tahoma" w:cs="Tahoma"/>
      <w:sz w:val="16"/>
      <w:szCs w:val="16"/>
      <w:lang w:eastAsia="de-DE"/>
    </w:rPr>
  </w:style>
  <w:style w:type="character" w:styleId="Kommentarzeichen">
    <w:name w:val="annotation reference"/>
    <w:basedOn w:val="Absatz-Standardschriftart"/>
    <w:uiPriority w:val="99"/>
    <w:semiHidden/>
    <w:unhideWhenUsed/>
    <w:rsid w:val="009D6C21"/>
    <w:rPr>
      <w:sz w:val="16"/>
      <w:szCs w:val="16"/>
    </w:rPr>
  </w:style>
  <w:style w:type="paragraph" w:styleId="Kommentartext">
    <w:name w:val="annotation text"/>
    <w:basedOn w:val="Standard"/>
    <w:link w:val="KommentartextZchn"/>
    <w:uiPriority w:val="99"/>
    <w:semiHidden/>
    <w:unhideWhenUsed/>
    <w:rsid w:val="009D6C21"/>
  </w:style>
  <w:style w:type="character" w:customStyle="1" w:styleId="KommentartextZchn">
    <w:name w:val="Kommentartext Zchn"/>
    <w:basedOn w:val="Absatz-Standardschriftart"/>
    <w:link w:val="Kommentartext"/>
    <w:uiPriority w:val="99"/>
    <w:semiHidden/>
    <w:rsid w:val="009D6C21"/>
    <w:rPr>
      <w:rFonts w:ascii="Times New Roman" w:eastAsia="Calibri"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9D6C21"/>
    <w:rPr>
      <w:b/>
      <w:bCs/>
    </w:rPr>
  </w:style>
  <w:style w:type="character" w:customStyle="1" w:styleId="KommentarthemaZchn">
    <w:name w:val="Kommentarthema Zchn"/>
    <w:basedOn w:val="KommentartextZchn"/>
    <w:link w:val="Kommentarthema"/>
    <w:uiPriority w:val="99"/>
    <w:semiHidden/>
    <w:rsid w:val="009D6C21"/>
    <w:rPr>
      <w:rFonts w:ascii="Times New Roman" w:eastAsia="Calibri" w:hAnsi="Times New Roman"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624423">
      <w:bodyDiv w:val="1"/>
      <w:marLeft w:val="0"/>
      <w:marRight w:val="0"/>
      <w:marTop w:val="0"/>
      <w:marBottom w:val="0"/>
      <w:divBdr>
        <w:top w:val="none" w:sz="0" w:space="0" w:color="auto"/>
        <w:left w:val="none" w:sz="0" w:space="0" w:color="auto"/>
        <w:bottom w:val="none" w:sz="0" w:space="0" w:color="auto"/>
        <w:right w:val="none" w:sz="0" w:space="0" w:color="auto"/>
      </w:divBdr>
    </w:div>
    <w:div w:id="697506203">
      <w:bodyDiv w:val="1"/>
      <w:marLeft w:val="0"/>
      <w:marRight w:val="0"/>
      <w:marTop w:val="0"/>
      <w:marBottom w:val="0"/>
      <w:divBdr>
        <w:top w:val="none" w:sz="0" w:space="0" w:color="auto"/>
        <w:left w:val="none" w:sz="0" w:space="0" w:color="auto"/>
        <w:bottom w:val="none" w:sz="0" w:space="0" w:color="auto"/>
        <w:right w:val="none" w:sz="0" w:space="0" w:color="auto"/>
      </w:divBdr>
    </w:div>
    <w:div w:id="1546521898">
      <w:bodyDiv w:val="1"/>
      <w:marLeft w:val="0"/>
      <w:marRight w:val="0"/>
      <w:marTop w:val="0"/>
      <w:marBottom w:val="0"/>
      <w:divBdr>
        <w:top w:val="none" w:sz="0" w:space="0" w:color="auto"/>
        <w:left w:val="none" w:sz="0" w:space="0" w:color="auto"/>
        <w:bottom w:val="none" w:sz="0" w:space="0" w:color="auto"/>
        <w:right w:val="none" w:sz="0" w:space="0" w:color="auto"/>
      </w:divBdr>
      <w:divsChild>
        <w:div w:id="1715422212">
          <w:marLeft w:val="0"/>
          <w:marRight w:val="0"/>
          <w:marTop w:val="1050"/>
          <w:marBottom w:val="0"/>
          <w:divBdr>
            <w:top w:val="none" w:sz="0" w:space="0" w:color="auto"/>
            <w:left w:val="none" w:sz="0" w:space="0" w:color="auto"/>
            <w:bottom w:val="none" w:sz="0" w:space="0" w:color="auto"/>
            <w:right w:val="none" w:sz="0" w:space="0" w:color="auto"/>
          </w:divBdr>
        </w:div>
      </w:divsChild>
    </w:div>
    <w:div w:id="1745102363">
      <w:bodyDiv w:val="1"/>
      <w:marLeft w:val="0"/>
      <w:marRight w:val="0"/>
      <w:marTop w:val="0"/>
      <w:marBottom w:val="0"/>
      <w:divBdr>
        <w:top w:val="none" w:sz="0" w:space="0" w:color="auto"/>
        <w:left w:val="none" w:sz="0" w:space="0" w:color="auto"/>
        <w:bottom w:val="none" w:sz="0" w:space="0" w:color="auto"/>
        <w:right w:val="none" w:sz="0" w:space="0" w:color="auto"/>
      </w:divBdr>
    </w:div>
    <w:div w:id="1747459268">
      <w:bodyDiv w:val="1"/>
      <w:marLeft w:val="0"/>
      <w:marRight w:val="0"/>
      <w:marTop w:val="0"/>
      <w:marBottom w:val="0"/>
      <w:divBdr>
        <w:top w:val="none" w:sz="0" w:space="0" w:color="auto"/>
        <w:left w:val="none" w:sz="0" w:space="0" w:color="auto"/>
        <w:bottom w:val="none" w:sz="0" w:space="0" w:color="auto"/>
        <w:right w:val="none" w:sz="0" w:space="0" w:color="auto"/>
      </w:divBdr>
    </w:div>
    <w:div w:id="1795445419">
      <w:bodyDiv w:val="1"/>
      <w:marLeft w:val="0"/>
      <w:marRight w:val="0"/>
      <w:marTop w:val="0"/>
      <w:marBottom w:val="0"/>
      <w:divBdr>
        <w:top w:val="none" w:sz="0" w:space="0" w:color="auto"/>
        <w:left w:val="none" w:sz="0" w:space="0" w:color="auto"/>
        <w:bottom w:val="none" w:sz="0" w:space="0" w:color="auto"/>
        <w:right w:val="none" w:sz="0" w:space="0" w:color="auto"/>
      </w:divBdr>
    </w:div>
    <w:div w:id="1823617500">
      <w:bodyDiv w:val="1"/>
      <w:marLeft w:val="0"/>
      <w:marRight w:val="0"/>
      <w:marTop w:val="0"/>
      <w:marBottom w:val="0"/>
      <w:divBdr>
        <w:top w:val="none" w:sz="0" w:space="0" w:color="auto"/>
        <w:left w:val="none" w:sz="0" w:space="0" w:color="auto"/>
        <w:bottom w:val="none" w:sz="0" w:space="0" w:color="auto"/>
        <w:right w:val="none" w:sz="0" w:space="0" w:color="auto"/>
      </w:divBdr>
    </w:div>
    <w:div w:id="1960797228">
      <w:bodyDiv w:val="1"/>
      <w:marLeft w:val="0"/>
      <w:marRight w:val="0"/>
      <w:marTop w:val="0"/>
      <w:marBottom w:val="0"/>
      <w:divBdr>
        <w:top w:val="none" w:sz="0" w:space="0" w:color="auto"/>
        <w:left w:val="none" w:sz="0" w:space="0" w:color="auto"/>
        <w:bottom w:val="none" w:sz="0" w:space="0" w:color="auto"/>
        <w:right w:val="none" w:sz="0" w:space="0" w:color="auto"/>
      </w:divBdr>
    </w:div>
    <w:div w:id="204821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elweiss-grossarl.com/de/wellnesshotel-%C3%B6sterreich/1-0.html" TargetMode="External"/><Relationship Id="rId13" Type="http://schemas.openxmlformats.org/officeDocument/2006/relationships/header" Target="header1.xm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s@liebl-pr.de" TargetMode="External"/><Relationship Id="rId17" Type="http://schemas.microsoft.com/office/2011/relationships/commentsExtended" Target="commentsExtended.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n@liebl-pr.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www.edelweiss-grossarl.com" TargetMode="External"/><Relationship Id="rId14"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511</Words>
  <Characters>3220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3724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dc:creator>
  <cp:lastModifiedBy>Sonja Hartung</cp:lastModifiedBy>
  <cp:revision>14</cp:revision>
  <cp:lastPrinted>2022-09-06T10:09:00Z</cp:lastPrinted>
  <dcterms:created xsi:type="dcterms:W3CDTF">2022-04-07T09:51:00Z</dcterms:created>
  <dcterms:modified xsi:type="dcterms:W3CDTF">2022-09-06T11:33:00Z</dcterms:modified>
</cp:coreProperties>
</file>