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vertAnchor="page" w:horzAnchor="margin" w:tblpY="2949"/>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132B37" w:rsidRPr="00012FA2" w14:paraId="1D15C979" w14:textId="77777777" w:rsidTr="00CE61C5">
        <w:trPr>
          <w:trHeight w:hRule="exact" w:val="238"/>
        </w:trPr>
        <w:tc>
          <w:tcPr>
            <w:tcW w:w="8530" w:type="dxa"/>
          </w:tcPr>
          <w:p w14:paraId="0EE25CFB" w14:textId="4FFEDED3" w:rsidR="00132B37" w:rsidRPr="00012FA2" w:rsidRDefault="001F5275" w:rsidP="00DC384C">
            <w:pPr>
              <w:pStyle w:val="Intitul"/>
              <w:framePr w:wrap="auto" w:vAnchor="margin" w:hAnchor="text" w:yAlign="inline"/>
            </w:pPr>
            <w:proofErr w:type="spellStart"/>
            <w:r>
              <w:t>Themenvorschlag</w:t>
            </w:r>
            <w:proofErr w:type="spellEnd"/>
          </w:p>
        </w:tc>
      </w:tr>
      <w:tr w:rsidR="00132B37" w:rsidRPr="00012FA2" w14:paraId="704E2DDE" w14:textId="77777777" w:rsidTr="00132B37">
        <w:trPr>
          <w:trHeight w:hRule="exact" w:val="34"/>
        </w:trPr>
        <w:tc>
          <w:tcPr>
            <w:tcW w:w="8530" w:type="dxa"/>
          </w:tcPr>
          <w:p w14:paraId="67DEFAF3" w14:textId="77777777" w:rsidR="00132B37" w:rsidRPr="00012FA2" w:rsidRDefault="00132B37" w:rsidP="00DC384C"/>
        </w:tc>
      </w:tr>
      <w:tr w:rsidR="00132B37" w:rsidRPr="00012FA2" w14:paraId="4D0B2FD8" w14:textId="77777777" w:rsidTr="00132B37">
        <w:trPr>
          <w:trHeight w:hRule="exact" w:val="160"/>
        </w:trPr>
        <w:tc>
          <w:tcPr>
            <w:tcW w:w="8530" w:type="dxa"/>
          </w:tcPr>
          <w:p w14:paraId="02428594" w14:textId="5FBC97CB" w:rsidR="00132B37" w:rsidRPr="00012FA2" w:rsidRDefault="00552095" w:rsidP="00DC384C">
            <w:pPr>
              <w:pStyle w:val="Datum"/>
              <w:framePr w:wrap="auto" w:vAnchor="margin" w:hAnchor="text" w:yAlign="inline"/>
            </w:pPr>
            <w:r>
              <w:t>JU</w:t>
            </w:r>
            <w:r w:rsidR="00265834">
              <w:t>L</w:t>
            </w:r>
            <w:r>
              <w:t>I 2023</w:t>
            </w:r>
          </w:p>
        </w:tc>
      </w:tr>
    </w:tbl>
    <w:p w14:paraId="542BCD86" w14:textId="353BCA22" w:rsidR="00CE4B44" w:rsidRPr="00CE4B44" w:rsidRDefault="00552095" w:rsidP="00CE4B44">
      <w:pPr>
        <w:pStyle w:val="berschrift1"/>
        <w:spacing w:after="0"/>
        <w:rPr>
          <w:lang w:val="de-DE"/>
        </w:rPr>
      </w:pPr>
      <w:r>
        <w:rPr>
          <w:lang w:val="de-DE"/>
        </w:rPr>
        <w:t>E</w:t>
      </w:r>
      <w:r w:rsidR="003D3D86">
        <w:rPr>
          <w:lang w:val="de-DE"/>
        </w:rPr>
        <w:t>M</w:t>
      </w:r>
      <w:r>
        <w:rPr>
          <w:lang w:val="de-DE"/>
        </w:rPr>
        <w:t xml:space="preserve"> 202</w:t>
      </w:r>
      <w:r w:rsidR="00AB2CD0">
        <w:rPr>
          <w:lang w:val="de-DE"/>
        </w:rPr>
        <w:t xml:space="preserve">4: </w:t>
      </w:r>
      <w:proofErr w:type="spellStart"/>
      <w:r w:rsidR="00967659">
        <w:rPr>
          <w:lang w:val="de-DE"/>
        </w:rPr>
        <w:t>Football’s</w:t>
      </w:r>
      <w:proofErr w:type="spellEnd"/>
      <w:r w:rsidR="00967659">
        <w:rPr>
          <w:lang w:val="de-DE"/>
        </w:rPr>
        <w:t xml:space="preserve"> </w:t>
      </w:r>
      <w:proofErr w:type="spellStart"/>
      <w:r w:rsidR="00967659">
        <w:rPr>
          <w:lang w:val="de-DE"/>
        </w:rPr>
        <w:t>coming</w:t>
      </w:r>
      <w:proofErr w:type="spellEnd"/>
      <w:r w:rsidR="00967659">
        <w:rPr>
          <w:lang w:val="de-DE"/>
        </w:rPr>
        <w:t xml:space="preserve"> </w:t>
      </w:r>
      <w:proofErr w:type="spellStart"/>
      <w:r w:rsidR="00967659">
        <w:rPr>
          <w:lang w:val="de-DE"/>
        </w:rPr>
        <w:t>home</w:t>
      </w:r>
      <w:proofErr w:type="spellEnd"/>
    </w:p>
    <w:p w14:paraId="1FA2879F" w14:textId="77777777" w:rsidR="00967659" w:rsidRDefault="00967659" w:rsidP="00DC384C">
      <w:pPr>
        <w:pStyle w:val="Untertitel"/>
        <w:rPr>
          <w:lang w:val="de-DE"/>
        </w:rPr>
      </w:pPr>
    </w:p>
    <w:p w14:paraId="012BA00F" w14:textId="337472E1" w:rsidR="00300545" w:rsidRDefault="00967659" w:rsidP="00DC384C">
      <w:pPr>
        <w:pStyle w:val="Untertitel"/>
        <w:rPr>
          <w:lang w:val="de-DE"/>
        </w:rPr>
      </w:pPr>
      <w:r>
        <w:rPr>
          <w:lang w:val="de-DE"/>
        </w:rPr>
        <w:t>Städtereisen während der</w:t>
      </w:r>
      <w:r w:rsidR="006B60D7">
        <w:rPr>
          <w:lang w:val="de-DE"/>
        </w:rPr>
        <w:t xml:space="preserve"> </w:t>
      </w:r>
      <w:r w:rsidR="003D3D86">
        <w:rPr>
          <w:lang w:val="de-DE"/>
        </w:rPr>
        <w:t>Europameisterschaft</w:t>
      </w:r>
    </w:p>
    <w:p w14:paraId="3583775D" w14:textId="163D225E" w:rsidR="00272BF3" w:rsidRDefault="00272BF3" w:rsidP="00DC384C">
      <w:pPr>
        <w:pStyle w:val="Textedesaisie"/>
        <w:rPr>
          <w:lang w:val="de-DE"/>
        </w:rPr>
      </w:pPr>
    </w:p>
    <w:p w14:paraId="33018E53" w14:textId="63C2E64C" w:rsidR="00967659" w:rsidRDefault="005D39C2" w:rsidP="003D3D86">
      <w:pPr>
        <w:pStyle w:val="Textedesaisie"/>
        <w:rPr>
          <w:lang w:val="de-DE"/>
        </w:rPr>
      </w:pPr>
      <w:r>
        <w:rPr>
          <w:lang w:val="de-DE"/>
        </w:rPr>
        <w:t>Das nächste Sommer</w:t>
      </w:r>
      <w:r w:rsidR="00E05C29">
        <w:rPr>
          <w:lang w:val="de-DE"/>
        </w:rPr>
        <w:t>m</w:t>
      </w:r>
      <w:r>
        <w:rPr>
          <w:lang w:val="de-DE"/>
        </w:rPr>
        <w:t>ärchen steht</w:t>
      </w:r>
      <w:r w:rsidR="00E05C29">
        <w:rPr>
          <w:lang w:val="de-DE"/>
        </w:rPr>
        <w:t xml:space="preserve"> in Deutschland</w:t>
      </w:r>
      <w:r>
        <w:rPr>
          <w:lang w:val="de-DE"/>
        </w:rPr>
        <w:t xml:space="preserve"> an: Auch wenn sich die DFB-Mannschaft </w:t>
      </w:r>
      <w:r w:rsidR="00E05C29">
        <w:rPr>
          <w:lang w:val="de-DE"/>
        </w:rPr>
        <w:t xml:space="preserve">für die EM-Qualifikation </w:t>
      </w:r>
      <w:r>
        <w:rPr>
          <w:lang w:val="de-DE"/>
        </w:rPr>
        <w:t xml:space="preserve">aktuell noch </w:t>
      </w:r>
      <w:r w:rsidR="00E05C29">
        <w:rPr>
          <w:lang w:val="de-DE"/>
        </w:rPr>
        <w:t>beweisen</w:t>
      </w:r>
      <w:r>
        <w:rPr>
          <w:lang w:val="de-DE"/>
        </w:rPr>
        <w:t xml:space="preserve"> muss, hoffen wir auf einen fantastischen Fußballsommer </w:t>
      </w:r>
      <w:r w:rsidR="00E05C29">
        <w:rPr>
          <w:lang w:val="de-DE"/>
        </w:rPr>
        <w:t>2024</w:t>
      </w:r>
      <w:r>
        <w:rPr>
          <w:lang w:val="de-DE"/>
        </w:rPr>
        <w:t>. Nach 36 Jahren wird das Turnier wieder in den deutschen Städten ausgetragen. Vor Kurzem gab die UEFA die Spieltage und Austragungsorte bekannt. Egal</w:t>
      </w:r>
      <w:r w:rsidR="00883CA9">
        <w:rPr>
          <w:lang w:val="de-DE"/>
        </w:rPr>
        <w:t xml:space="preserve">, </w:t>
      </w:r>
      <w:r>
        <w:rPr>
          <w:lang w:val="de-DE"/>
        </w:rPr>
        <w:t>ob sich Fans in den nächsten Monaten ein Ticket ergattern können oder vom Fußballfieber gepackt in eine der Städte zum Public Viewing reisen</w:t>
      </w:r>
      <w:r w:rsidR="006445BB">
        <w:rPr>
          <w:lang w:val="de-DE"/>
        </w:rPr>
        <w:t>:</w:t>
      </w:r>
      <w:r>
        <w:rPr>
          <w:lang w:val="de-DE"/>
        </w:rPr>
        <w:t xml:space="preserve"> </w:t>
      </w:r>
      <w:r w:rsidR="006445BB">
        <w:rPr>
          <w:lang w:val="de-DE"/>
        </w:rPr>
        <w:t>D</w:t>
      </w:r>
      <w:r>
        <w:rPr>
          <w:lang w:val="de-DE"/>
        </w:rPr>
        <w:t xml:space="preserve">as sportliche Großereignis eignet sich perfekt, um Metropolen wie Berlin und München sowie weniger entdeckte Städte wie Gelsenkirchen oder Leipzig </w:t>
      </w:r>
      <w:r w:rsidR="00967659">
        <w:rPr>
          <w:lang w:val="de-DE"/>
        </w:rPr>
        <w:t xml:space="preserve">zu besuchen. Die Hospitality-Gruppe Accor bietet Reisenden ein umfangreiches </w:t>
      </w:r>
      <w:r w:rsidR="003D3D86">
        <w:rPr>
          <w:lang w:val="de-DE"/>
        </w:rPr>
        <w:t>Portfolio an Hotels</w:t>
      </w:r>
      <w:r w:rsidR="00967659">
        <w:rPr>
          <w:lang w:val="de-DE"/>
        </w:rPr>
        <w:t xml:space="preserve"> für jeden Anspruch und Geldbeutel. </w:t>
      </w:r>
      <w:r w:rsidR="003D3D86">
        <w:rPr>
          <w:lang w:val="de-DE"/>
        </w:rPr>
        <w:t xml:space="preserve">Gäste sollten schnell sein, um sich die besten Angebote und Zimmer zu sichern. </w:t>
      </w:r>
    </w:p>
    <w:p w14:paraId="63FA6EF5" w14:textId="49528F18" w:rsidR="00E51D72" w:rsidRDefault="00E51D72" w:rsidP="001237B5">
      <w:pPr>
        <w:pStyle w:val="Textedesaisie"/>
        <w:rPr>
          <w:b/>
          <w:lang w:val="de-DE"/>
        </w:rPr>
      </w:pPr>
    </w:p>
    <w:p w14:paraId="388C9FE3" w14:textId="77777777" w:rsidR="00E04A53" w:rsidRDefault="00E2178E" w:rsidP="00E04A53">
      <w:pPr>
        <w:pStyle w:val="Textedesaisie"/>
        <w:rPr>
          <w:b/>
          <w:lang w:val="de-DE"/>
        </w:rPr>
      </w:pPr>
      <w:r>
        <w:rPr>
          <w:b/>
          <w:lang w:val="de-DE"/>
        </w:rPr>
        <w:t>1</w:t>
      </w:r>
      <w:r w:rsidRPr="00665535">
        <w:rPr>
          <w:b/>
          <w:lang w:val="de-DE"/>
        </w:rPr>
        <w:t xml:space="preserve">/ </w:t>
      </w:r>
      <w:r w:rsidR="00E04A53" w:rsidRPr="00665535">
        <w:rPr>
          <w:b/>
          <w:lang w:val="de-DE"/>
        </w:rPr>
        <w:t>München</w:t>
      </w:r>
      <w:r w:rsidR="00E04A53" w:rsidRPr="00173B9E">
        <w:rPr>
          <w:b/>
          <w:lang w:val="de-DE"/>
        </w:rPr>
        <w:tab/>
      </w:r>
    </w:p>
    <w:p w14:paraId="05DE8FED" w14:textId="769A2AE8" w:rsidR="00E04A53" w:rsidRPr="00DA6B8D" w:rsidRDefault="00E04A53" w:rsidP="00E04A53">
      <w:pPr>
        <w:pStyle w:val="Textedesaisie"/>
        <w:rPr>
          <w:lang w:val="de-DE"/>
        </w:rPr>
      </w:pPr>
      <w:r>
        <w:rPr>
          <w:lang w:val="de-DE"/>
        </w:rPr>
        <w:t>Eröffnet w</w:t>
      </w:r>
      <w:r w:rsidR="00FB32F9">
        <w:rPr>
          <w:lang w:val="de-DE"/>
        </w:rPr>
        <w:t>ird</w:t>
      </w:r>
      <w:r>
        <w:rPr>
          <w:lang w:val="de-DE"/>
        </w:rPr>
        <w:t xml:space="preserve"> die anstehende Europameisterschaft von der deutschen Mannschaft am 14. Juni 2024 in der Münchner Allianz Arena. 66.000 Plätze fasst das gigantische Stadion, das seit der Heim-WM 2006 als große Sportbühne für nationale und internationale Spiele dient. </w:t>
      </w:r>
      <w:r w:rsidR="0075705D">
        <w:rPr>
          <w:lang w:val="de-DE"/>
        </w:rPr>
        <w:t xml:space="preserve">Was unter Sportbegeisterten auch sehr beliebt ist: ein Besuch des FC Bayern Museums, das in der Allianz Arena integriert ist. </w:t>
      </w:r>
      <w:r>
        <w:rPr>
          <w:lang w:val="de-DE"/>
        </w:rPr>
        <w:t xml:space="preserve">Da beim Fußballschauen das Bier nicht fehlen darf, sind Fans in München mit seinen vielen Brauereien und dessen Biergärten, die zum Public Viewing einladen, genau richtig. </w:t>
      </w:r>
      <w:r w:rsidRPr="00DA6B8D">
        <w:rPr>
          <w:lang w:val="de-DE"/>
        </w:rPr>
        <w:t>Neben dem berühmten Marienplatz,</w:t>
      </w:r>
      <w:r>
        <w:rPr>
          <w:lang w:val="de-DE"/>
        </w:rPr>
        <w:t xml:space="preserve"> auf dem bereits die ein oder andere Fußballfeier stattfand,</w:t>
      </w:r>
      <w:r w:rsidRPr="00DA6B8D">
        <w:rPr>
          <w:lang w:val="de-DE"/>
        </w:rPr>
        <w:t xml:space="preserve"> der prachtvollen Residenz und den bayerischen Biergärten sollten sich</w:t>
      </w:r>
      <w:r>
        <w:rPr>
          <w:lang w:val="de-DE"/>
        </w:rPr>
        <w:t xml:space="preserve"> </w:t>
      </w:r>
      <w:proofErr w:type="spellStart"/>
      <w:proofErr w:type="gramStart"/>
      <w:r>
        <w:rPr>
          <w:lang w:val="de-DE"/>
        </w:rPr>
        <w:t>Besucher</w:t>
      </w:r>
      <w:r w:rsidR="00883CA9">
        <w:rPr>
          <w:lang w:val="de-DE"/>
        </w:rPr>
        <w:t>:innen</w:t>
      </w:r>
      <w:proofErr w:type="spellEnd"/>
      <w:proofErr w:type="gramEnd"/>
      <w:r>
        <w:rPr>
          <w:lang w:val="de-DE"/>
        </w:rPr>
        <w:t xml:space="preserve"> auch einen Abstecher in das </w:t>
      </w:r>
      <w:r w:rsidRPr="00DA6B8D">
        <w:rPr>
          <w:lang w:val="de-DE"/>
        </w:rPr>
        <w:t xml:space="preserve">Bier- und Oktoberfestmuseum </w:t>
      </w:r>
      <w:r>
        <w:rPr>
          <w:lang w:val="de-DE"/>
        </w:rPr>
        <w:t xml:space="preserve">nicht </w:t>
      </w:r>
      <w:r w:rsidRPr="00DA6B8D">
        <w:rPr>
          <w:lang w:val="de-DE"/>
        </w:rPr>
        <w:t xml:space="preserve">entgehen lassen. </w:t>
      </w:r>
      <w:r w:rsidR="0075705D">
        <w:rPr>
          <w:lang w:val="de-DE"/>
        </w:rPr>
        <w:t>Wer vor dem Spiel bei den sommerlichen Temperaturen ein leckeres Eis essen möchte, sollte einen Stopp</w:t>
      </w:r>
      <w:r w:rsidRPr="00DA6B8D">
        <w:rPr>
          <w:lang w:val="de-DE"/>
        </w:rPr>
        <w:t xml:space="preserve"> beim Verrückten Eismacher </w:t>
      </w:r>
      <w:r w:rsidR="0075705D">
        <w:rPr>
          <w:lang w:val="de-DE"/>
        </w:rPr>
        <w:t xml:space="preserve">machen. </w:t>
      </w:r>
      <w:r w:rsidRPr="00DA6B8D">
        <w:rPr>
          <w:lang w:val="de-DE"/>
        </w:rPr>
        <w:t xml:space="preserve">Bei der berühmten Eisdiele stehen ungewöhnlichere Eissorten, wie </w:t>
      </w:r>
      <w:r w:rsidR="0075705D">
        <w:rPr>
          <w:lang w:val="de-DE"/>
        </w:rPr>
        <w:t xml:space="preserve">etwa </w:t>
      </w:r>
      <w:r w:rsidRPr="00DA6B8D">
        <w:rPr>
          <w:lang w:val="de-DE"/>
        </w:rPr>
        <w:t xml:space="preserve">mit Bier- oder Käsegeschmack, zur Auswahl. </w:t>
      </w:r>
      <w:r>
        <w:rPr>
          <w:lang w:val="de-DE"/>
        </w:rPr>
        <w:t>Egal ob Sieg oder Niederlage, a</w:t>
      </w:r>
      <w:r w:rsidRPr="00DA6B8D">
        <w:rPr>
          <w:lang w:val="de-DE"/>
        </w:rPr>
        <w:t xml:space="preserve">m Abend </w:t>
      </w:r>
      <w:r>
        <w:rPr>
          <w:lang w:val="de-DE"/>
        </w:rPr>
        <w:t>können Reisende im</w:t>
      </w:r>
      <w:r w:rsidRPr="00DA6B8D">
        <w:rPr>
          <w:lang w:val="de-DE"/>
        </w:rPr>
        <w:t xml:space="preserve"> </w:t>
      </w:r>
      <w:r w:rsidR="0075705D">
        <w:rPr>
          <w:lang w:val="de-DE"/>
        </w:rPr>
        <w:t xml:space="preserve">Szeneviertel </w:t>
      </w:r>
      <w:r w:rsidRPr="00DA6B8D">
        <w:rPr>
          <w:lang w:val="de-DE"/>
        </w:rPr>
        <w:t>Glockenbach</w:t>
      </w:r>
      <w:r w:rsidR="0075705D">
        <w:rPr>
          <w:lang w:val="de-DE"/>
        </w:rPr>
        <w:t xml:space="preserve"> gemeinsam</w:t>
      </w:r>
      <w:r>
        <w:rPr>
          <w:lang w:val="de-DE"/>
        </w:rPr>
        <w:t xml:space="preserve"> feiern. </w:t>
      </w:r>
      <w:r w:rsidRPr="00DA6B8D">
        <w:rPr>
          <w:lang w:val="de-DE"/>
        </w:rPr>
        <w:t xml:space="preserve"> </w:t>
      </w:r>
    </w:p>
    <w:p w14:paraId="46441D03" w14:textId="77777777" w:rsidR="00E04A53" w:rsidRPr="00DA6B8D" w:rsidRDefault="00E04A53" w:rsidP="00E04A53">
      <w:pPr>
        <w:pStyle w:val="Textedesaisie"/>
        <w:numPr>
          <w:ilvl w:val="0"/>
          <w:numId w:val="36"/>
        </w:numPr>
        <w:rPr>
          <w:lang w:val="de-DE"/>
        </w:rPr>
      </w:pPr>
      <w:r w:rsidRPr="00E2178E">
        <w:rPr>
          <w:b/>
          <w:bCs/>
          <w:lang w:val="de-DE"/>
        </w:rPr>
        <w:t>Unterkunftstipp</w:t>
      </w:r>
      <w:r w:rsidRPr="00CE4B44">
        <w:rPr>
          <w:lang w:val="de-DE"/>
        </w:rPr>
        <w:t xml:space="preserve">: </w:t>
      </w:r>
      <w:r>
        <w:rPr>
          <w:lang w:val="de-DE"/>
        </w:rPr>
        <w:t xml:space="preserve">Zentral am Hauptbahnhof und unweit berühmter Sehenswürdigkeiten gelegen, befindet sich das </w:t>
      </w:r>
      <w:hyperlink r:id="rId11" w:history="1">
        <w:r w:rsidRPr="00BF395B">
          <w:rPr>
            <w:b/>
            <w:bCs/>
            <w:u w:val="single"/>
            <w:lang w:val="de-DE"/>
          </w:rPr>
          <w:t>Mercure Hotel München City Center</w:t>
        </w:r>
      </w:hyperlink>
      <w:r>
        <w:rPr>
          <w:lang w:val="de-DE"/>
        </w:rPr>
        <w:t>, das mit den Insider-Tipps des digitalen Guides „</w:t>
      </w:r>
      <w:hyperlink r:id="rId12" w:history="1">
        <w:r>
          <w:rPr>
            <w:u w:val="single"/>
            <w:lang w:val="de-DE"/>
          </w:rPr>
          <w:t xml:space="preserve">Discover </w:t>
        </w:r>
        <w:proofErr w:type="spellStart"/>
        <w:r>
          <w:rPr>
            <w:u w:val="single"/>
            <w:lang w:val="de-DE"/>
          </w:rPr>
          <w:t>Local</w:t>
        </w:r>
        <w:proofErr w:type="spellEnd"/>
      </w:hyperlink>
      <w:r w:rsidRPr="006445BB">
        <w:rPr>
          <w:lang w:val="de-DE"/>
        </w:rPr>
        <w:t>“</w:t>
      </w:r>
      <w:r w:rsidRPr="00BF395B">
        <w:rPr>
          <w:lang w:val="de-DE"/>
        </w:rPr>
        <w:t xml:space="preserve"> </w:t>
      </w:r>
      <w:r>
        <w:rPr>
          <w:lang w:val="de-DE"/>
        </w:rPr>
        <w:t xml:space="preserve">den München-Trip unvergesslich macht. </w:t>
      </w:r>
      <w:r>
        <w:rPr>
          <w:u w:val="single"/>
          <w:lang w:val="de-DE"/>
        </w:rPr>
        <w:t xml:space="preserve"> </w:t>
      </w:r>
    </w:p>
    <w:p w14:paraId="54BE8567" w14:textId="77777777" w:rsidR="006E3CD1" w:rsidRDefault="006E3CD1" w:rsidP="00173B9E">
      <w:pPr>
        <w:pStyle w:val="Textedesaisie"/>
        <w:rPr>
          <w:b/>
          <w:lang w:val="de-DE"/>
        </w:rPr>
      </w:pPr>
    </w:p>
    <w:p w14:paraId="2E1F5392" w14:textId="2255E853" w:rsidR="00173B9E" w:rsidRDefault="00E2178E" w:rsidP="00173B9E">
      <w:pPr>
        <w:pStyle w:val="Textedesaisie"/>
        <w:rPr>
          <w:b/>
          <w:lang w:val="de-DE"/>
        </w:rPr>
      </w:pPr>
      <w:r>
        <w:rPr>
          <w:b/>
          <w:lang w:val="de-DE"/>
        </w:rPr>
        <w:lastRenderedPageBreak/>
        <w:t>2</w:t>
      </w:r>
      <w:r w:rsidRPr="001237B5">
        <w:rPr>
          <w:b/>
          <w:lang w:val="de-DE"/>
        </w:rPr>
        <w:t xml:space="preserve">/ </w:t>
      </w:r>
      <w:r w:rsidR="00173B9E" w:rsidRPr="007B4E40">
        <w:rPr>
          <w:b/>
          <w:lang w:val="de-DE"/>
        </w:rPr>
        <w:t>Dortmund</w:t>
      </w:r>
      <w:r w:rsidR="00173B9E" w:rsidRPr="00173B9E">
        <w:rPr>
          <w:b/>
          <w:lang w:val="de-DE"/>
        </w:rPr>
        <w:tab/>
      </w:r>
    </w:p>
    <w:p w14:paraId="41C72BB5" w14:textId="65713CC4" w:rsidR="007B4E40" w:rsidRDefault="005101D4" w:rsidP="00173B9E">
      <w:pPr>
        <w:pStyle w:val="Textedesaisie"/>
        <w:rPr>
          <w:lang w:val="de-DE"/>
        </w:rPr>
      </w:pPr>
      <w:r>
        <w:rPr>
          <w:lang w:val="de-DE"/>
        </w:rPr>
        <w:t xml:space="preserve">Neben München zählt Dortmund zu den großen Playern im deutschen Fußball. Kein Wunder also, dass die Stadt in Nordrhein-Westfalen ebenfalls Gastgeber der heimischen EM sein wird. </w:t>
      </w:r>
      <w:r w:rsidR="00125B37">
        <w:rPr>
          <w:lang w:val="de-DE"/>
        </w:rPr>
        <w:t xml:space="preserve">Wer an der Geschichte des deutschen Fußballs interessiert ist, </w:t>
      </w:r>
      <w:r>
        <w:rPr>
          <w:lang w:val="de-DE"/>
        </w:rPr>
        <w:t>sollte unbedingt</w:t>
      </w:r>
      <w:r w:rsidR="00125B37">
        <w:rPr>
          <w:lang w:val="de-DE"/>
        </w:rPr>
        <w:t xml:space="preserve"> das </w:t>
      </w:r>
      <w:r w:rsidR="00125B37" w:rsidRPr="00125B37">
        <w:rPr>
          <w:lang w:val="de-DE"/>
        </w:rPr>
        <w:t>Deutsche Fußballmuseum</w:t>
      </w:r>
      <w:r w:rsidR="00125B37">
        <w:rPr>
          <w:lang w:val="de-DE"/>
        </w:rPr>
        <w:t xml:space="preserve"> </w:t>
      </w:r>
      <w:r>
        <w:rPr>
          <w:lang w:val="de-DE"/>
        </w:rPr>
        <w:t xml:space="preserve">besuchen. </w:t>
      </w:r>
      <w:r w:rsidR="007B4E40">
        <w:rPr>
          <w:lang w:val="de-DE"/>
        </w:rPr>
        <w:t>Neben ihrer</w:t>
      </w:r>
      <w:r w:rsidR="00125B37" w:rsidRPr="00125B37">
        <w:rPr>
          <w:lang w:val="de-DE"/>
        </w:rPr>
        <w:t xml:space="preserve"> leidenschaftliche</w:t>
      </w:r>
      <w:r w:rsidR="007B4E40">
        <w:rPr>
          <w:lang w:val="de-DE"/>
        </w:rPr>
        <w:t>n</w:t>
      </w:r>
      <w:r w:rsidR="00125B37" w:rsidRPr="00125B37">
        <w:rPr>
          <w:lang w:val="de-DE"/>
        </w:rPr>
        <w:t xml:space="preserve"> Fußballkultur </w:t>
      </w:r>
      <w:r w:rsidR="00AD458F">
        <w:rPr>
          <w:lang w:val="de-DE"/>
        </w:rPr>
        <w:t>hat Dortmund noch einiges mehr zu bieten:</w:t>
      </w:r>
      <w:r w:rsidR="00125B37" w:rsidRPr="00125B37">
        <w:rPr>
          <w:lang w:val="de-DE"/>
        </w:rPr>
        <w:t xml:space="preserve"> Das Dortmunder U, ein ehemaliges Brauereigebäude, ist heute ein Kulturzentrum, das eine Mischung aus Kunst, Kreativität und Technologie bietet. </w:t>
      </w:r>
      <w:r w:rsidR="00AD458F">
        <w:rPr>
          <w:lang w:val="de-DE"/>
        </w:rPr>
        <w:t xml:space="preserve">Wer lieber shoppen möchte, wird in der </w:t>
      </w:r>
      <w:r w:rsidR="00125B37" w:rsidRPr="00125B37">
        <w:rPr>
          <w:lang w:val="de-DE"/>
        </w:rPr>
        <w:t xml:space="preserve">belebten Fußgängerzone Westenhellweg </w:t>
      </w:r>
      <w:r w:rsidR="00AD458F">
        <w:rPr>
          <w:lang w:val="de-DE"/>
        </w:rPr>
        <w:t>oder dem</w:t>
      </w:r>
      <w:r w:rsidR="00125B37" w:rsidRPr="00125B37">
        <w:rPr>
          <w:lang w:val="de-DE"/>
        </w:rPr>
        <w:t xml:space="preserve"> Einkaufszentrum Thier-Galerie</w:t>
      </w:r>
      <w:r w:rsidR="00AD458F">
        <w:rPr>
          <w:lang w:val="de-DE"/>
        </w:rPr>
        <w:t xml:space="preserve"> fündig</w:t>
      </w:r>
      <w:r w:rsidR="00125B37" w:rsidRPr="00125B37">
        <w:rPr>
          <w:lang w:val="de-DE"/>
        </w:rPr>
        <w:t xml:space="preserve">. </w:t>
      </w:r>
      <w:r w:rsidR="00AD458F">
        <w:rPr>
          <w:lang w:val="de-DE"/>
        </w:rPr>
        <w:t xml:space="preserve">Hinein ins Grüne geht es im </w:t>
      </w:r>
      <w:r w:rsidR="00125B37" w:rsidRPr="00125B37">
        <w:rPr>
          <w:lang w:val="de-DE"/>
        </w:rPr>
        <w:t>Westfalenpark</w:t>
      </w:r>
      <w:r w:rsidR="006445BB">
        <w:rPr>
          <w:lang w:val="de-DE"/>
        </w:rPr>
        <w:t>,</w:t>
      </w:r>
      <w:r w:rsidR="00AD458F">
        <w:rPr>
          <w:lang w:val="de-DE"/>
        </w:rPr>
        <w:t xml:space="preserve"> ei</w:t>
      </w:r>
      <w:r w:rsidR="00125B37" w:rsidRPr="00125B37">
        <w:rPr>
          <w:lang w:val="de-DE"/>
        </w:rPr>
        <w:t xml:space="preserve">n großer öffentlicher Park, mit schönen Gärten, einem Rosengarten und einem Aussichtsturm. </w:t>
      </w:r>
      <w:r w:rsidR="006445BB">
        <w:rPr>
          <w:lang w:val="de-DE"/>
        </w:rPr>
        <w:t>Mit seinem</w:t>
      </w:r>
      <w:r w:rsidR="00125B37" w:rsidRPr="00125B37">
        <w:rPr>
          <w:lang w:val="de-DE"/>
        </w:rPr>
        <w:t xml:space="preserve"> pulsierende</w:t>
      </w:r>
      <w:r w:rsidR="006445BB">
        <w:rPr>
          <w:lang w:val="de-DE"/>
        </w:rPr>
        <w:t>n</w:t>
      </w:r>
      <w:r w:rsidR="00125B37" w:rsidRPr="00125B37">
        <w:rPr>
          <w:lang w:val="de-DE"/>
        </w:rPr>
        <w:t xml:space="preserve"> Nachtleben </w:t>
      </w:r>
      <w:r w:rsidR="006445BB">
        <w:rPr>
          <w:lang w:val="de-DE"/>
        </w:rPr>
        <w:t xml:space="preserve">und einer </w:t>
      </w:r>
      <w:r w:rsidR="00125B37" w:rsidRPr="00125B37">
        <w:rPr>
          <w:lang w:val="de-DE"/>
        </w:rPr>
        <w:t xml:space="preserve">Vielzahl von Bars, Clubs und Restaurants </w:t>
      </w:r>
      <w:r w:rsidR="006445BB">
        <w:rPr>
          <w:lang w:val="de-DE"/>
        </w:rPr>
        <w:t>hat d</w:t>
      </w:r>
      <w:r w:rsidR="006445BB" w:rsidRPr="00125B37">
        <w:rPr>
          <w:lang w:val="de-DE"/>
        </w:rPr>
        <w:t xml:space="preserve">ie Stadt </w:t>
      </w:r>
      <w:r w:rsidR="00125B37" w:rsidRPr="00125B37">
        <w:rPr>
          <w:lang w:val="de-DE"/>
        </w:rPr>
        <w:t xml:space="preserve">für jeden Geschmack </w:t>
      </w:r>
      <w:r w:rsidR="006445BB">
        <w:rPr>
          <w:lang w:val="de-DE"/>
        </w:rPr>
        <w:t xml:space="preserve">etwas zu </w:t>
      </w:r>
      <w:r w:rsidR="00125B37" w:rsidRPr="00125B37">
        <w:rPr>
          <w:lang w:val="de-DE"/>
        </w:rPr>
        <w:t xml:space="preserve">bieten. </w:t>
      </w:r>
    </w:p>
    <w:p w14:paraId="7AB05C52" w14:textId="5273F66B" w:rsidR="00C74935" w:rsidRDefault="00C74935" w:rsidP="00C74935">
      <w:pPr>
        <w:pStyle w:val="Textedesaisie"/>
        <w:numPr>
          <w:ilvl w:val="0"/>
          <w:numId w:val="39"/>
        </w:numPr>
        <w:rPr>
          <w:lang w:val="de-DE"/>
        </w:rPr>
      </w:pPr>
      <w:r w:rsidRPr="00E2178E">
        <w:rPr>
          <w:b/>
          <w:bCs/>
          <w:lang w:val="de-DE"/>
        </w:rPr>
        <w:t>Unterkunftstipp</w:t>
      </w:r>
      <w:r w:rsidRPr="00CE4B44">
        <w:rPr>
          <w:lang w:val="de-DE"/>
        </w:rPr>
        <w:t>:</w:t>
      </w:r>
      <w:r w:rsidR="007B4E40">
        <w:rPr>
          <w:lang w:val="de-DE"/>
        </w:rPr>
        <w:t xml:space="preserve"> Das </w:t>
      </w:r>
      <w:r w:rsidR="005101D4">
        <w:rPr>
          <w:lang w:val="de-DE"/>
        </w:rPr>
        <w:t xml:space="preserve">2023 </w:t>
      </w:r>
      <w:r w:rsidR="007B4E40">
        <w:rPr>
          <w:lang w:val="de-DE"/>
        </w:rPr>
        <w:t>frisch renovierte</w:t>
      </w:r>
      <w:r w:rsidRPr="00CE4B44">
        <w:rPr>
          <w:lang w:val="de-DE"/>
        </w:rPr>
        <w:t xml:space="preserve"> </w:t>
      </w:r>
      <w:hyperlink r:id="rId13" w:anchor="origin=ibis" w:history="1">
        <w:proofErr w:type="spellStart"/>
        <w:r w:rsidRPr="00AD458F">
          <w:rPr>
            <w:b/>
            <w:bCs/>
            <w:u w:val="single"/>
            <w:lang w:val="de-DE"/>
          </w:rPr>
          <w:t>ibis</w:t>
        </w:r>
        <w:proofErr w:type="spellEnd"/>
        <w:r w:rsidRPr="00AD458F">
          <w:rPr>
            <w:b/>
            <w:bCs/>
            <w:u w:val="single"/>
            <w:lang w:val="de-DE"/>
          </w:rPr>
          <w:t xml:space="preserve"> Dortmund City</w:t>
        </w:r>
      </w:hyperlink>
      <w:r w:rsidR="007B4E40">
        <w:rPr>
          <w:lang w:val="de-DE"/>
        </w:rPr>
        <w:t xml:space="preserve"> im </w:t>
      </w:r>
      <w:r w:rsidR="007B4E40" w:rsidRPr="007B4E40">
        <w:rPr>
          <w:lang w:val="de-DE"/>
        </w:rPr>
        <w:t>modernen Industrial Style</w:t>
      </w:r>
      <w:r w:rsidR="007B4E40">
        <w:rPr>
          <w:lang w:val="de-DE"/>
        </w:rPr>
        <w:t xml:space="preserve"> ist mit seiner zentralen Lage idealer Ausgangspunkt für einen Besuch des </w:t>
      </w:r>
      <w:r w:rsidR="007B4E40" w:rsidRPr="007B4E40">
        <w:rPr>
          <w:lang w:val="de-DE"/>
        </w:rPr>
        <w:t>Westfalenpar</w:t>
      </w:r>
      <w:r w:rsidR="007B4E40">
        <w:rPr>
          <w:lang w:val="de-DE"/>
        </w:rPr>
        <w:t>ks</w:t>
      </w:r>
      <w:r w:rsidR="006445BB">
        <w:rPr>
          <w:lang w:val="de-DE"/>
        </w:rPr>
        <w:t xml:space="preserve"> und</w:t>
      </w:r>
      <w:r w:rsidR="007B4E40">
        <w:rPr>
          <w:lang w:val="de-DE"/>
        </w:rPr>
        <w:t xml:space="preserve"> der Innenstadt</w:t>
      </w:r>
      <w:r w:rsidR="005101D4">
        <w:rPr>
          <w:lang w:val="de-DE"/>
        </w:rPr>
        <w:t xml:space="preserve">. Das Stadion </w:t>
      </w:r>
      <w:r w:rsidR="007B4E40" w:rsidRPr="00E2178E">
        <w:rPr>
          <w:lang w:val="de-DE"/>
        </w:rPr>
        <w:t>Signal Iduna Park</w:t>
      </w:r>
      <w:r w:rsidR="005101D4">
        <w:rPr>
          <w:lang w:val="de-DE"/>
        </w:rPr>
        <w:t xml:space="preserve"> liegt </w:t>
      </w:r>
      <w:r w:rsidR="00632CD1">
        <w:rPr>
          <w:lang w:val="de-DE"/>
        </w:rPr>
        <w:t xml:space="preserve">nur wenige Minuten mit der U-Bahn </w:t>
      </w:r>
      <w:r w:rsidR="005101D4">
        <w:rPr>
          <w:lang w:val="de-DE"/>
        </w:rPr>
        <w:t xml:space="preserve">entfernt. </w:t>
      </w:r>
    </w:p>
    <w:p w14:paraId="705963E7" w14:textId="77777777" w:rsidR="00E2178E" w:rsidRDefault="00E2178E" w:rsidP="00173B9E">
      <w:pPr>
        <w:pStyle w:val="Textedesaisie"/>
        <w:rPr>
          <w:b/>
          <w:lang w:val="de-DE"/>
        </w:rPr>
      </w:pPr>
    </w:p>
    <w:p w14:paraId="70F4253B" w14:textId="77777777" w:rsidR="00BD7834" w:rsidRPr="00E2178E" w:rsidRDefault="00BD7834" w:rsidP="00173B9E">
      <w:pPr>
        <w:pStyle w:val="Textedesaisie"/>
        <w:rPr>
          <w:b/>
          <w:lang w:val="de-DE"/>
        </w:rPr>
      </w:pPr>
    </w:p>
    <w:p w14:paraId="307960CB" w14:textId="77777777" w:rsidR="003D3D86" w:rsidRDefault="00E2178E" w:rsidP="003D3D86">
      <w:pPr>
        <w:pStyle w:val="Textedesaisie"/>
        <w:rPr>
          <w:b/>
          <w:lang w:val="de-DE"/>
        </w:rPr>
      </w:pPr>
      <w:r>
        <w:rPr>
          <w:b/>
          <w:lang w:val="de-DE"/>
        </w:rPr>
        <w:t>3</w:t>
      </w:r>
      <w:r w:rsidRPr="001237B5">
        <w:rPr>
          <w:b/>
          <w:lang w:val="de-DE"/>
        </w:rPr>
        <w:t xml:space="preserve">/ </w:t>
      </w:r>
      <w:r w:rsidR="003D3D86" w:rsidRPr="00C43E43">
        <w:rPr>
          <w:b/>
          <w:lang w:val="de-DE"/>
        </w:rPr>
        <w:t>Gelsenkirchen</w:t>
      </w:r>
      <w:r w:rsidR="003D3D86" w:rsidRPr="00173B9E">
        <w:rPr>
          <w:b/>
          <w:lang w:val="de-DE"/>
        </w:rPr>
        <w:tab/>
      </w:r>
    </w:p>
    <w:p w14:paraId="307C8638" w14:textId="69DAB40D" w:rsidR="003D3D86" w:rsidRDefault="00E05C29" w:rsidP="003D3D86">
      <w:pPr>
        <w:pStyle w:val="Textedesaisie"/>
        <w:rPr>
          <w:lang w:val="de-DE"/>
        </w:rPr>
      </w:pPr>
      <w:bookmarkStart w:id="0" w:name="_Hlk138928002"/>
      <w:r>
        <w:rPr>
          <w:lang w:val="de-DE"/>
        </w:rPr>
        <w:t xml:space="preserve">Eine knappe halbe Stunde von Dortmund entfernt, geht es im benachbarten Gelsenkirchen auf Schalke. </w:t>
      </w:r>
      <w:bookmarkEnd w:id="0"/>
      <w:r>
        <w:rPr>
          <w:lang w:val="de-DE"/>
        </w:rPr>
        <w:t xml:space="preserve">Zwar hatten Schalke-Fans in der letzten Bundesligasaison kaum Grund zu feiern, dafür heben die Aussichten eines möglichen Sommermärchens </w:t>
      </w:r>
      <w:r w:rsidR="005310C8">
        <w:rPr>
          <w:lang w:val="de-DE"/>
        </w:rPr>
        <w:t xml:space="preserve">mit Austragung von vier EM-Spielen in der </w:t>
      </w:r>
      <w:r w:rsidR="005310C8" w:rsidRPr="00B50A4B">
        <w:rPr>
          <w:lang w:val="de-DE"/>
        </w:rPr>
        <w:t>Veltins-Arena</w:t>
      </w:r>
      <w:r w:rsidR="005310C8">
        <w:rPr>
          <w:lang w:val="de-DE"/>
        </w:rPr>
        <w:t xml:space="preserve"> </w:t>
      </w:r>
      <w:r>
        <w:rPr>
          <w:lang w:val="de-DE"/>
        </w:rPr>
        <w:t xml:space="preserve">die Stimmung in der Stadt. </w:t>
      </w:r>
      <w:r w:rsidR="003D3D86">
        <w:rPr>
          <w:lang w:val="de-DE"/>
        </w:rPr>
        <w:t xml:space="preserve">Neben dem starken Bezug zum Fußball, ist Gelsenkirchen </w:t>
      </w:r>
      <w:r w:rsidR="003D3D86" w:rsidRPr="00B50A4B">
        <w:rPr>
          <w:lang w:val="de-DE"/>
        </w:rPr>
        <w:t>eng mit dem Bergbau und der Schwerindustrie verbunden und bietet daher faszinierende Einblicke in die industrielle Vergangenheit und Gegenwart. Das UNESCO-Weltkulturerbe Zeche Zollverein, eine ehemalige Steinkohlenzeche, bietet eine einzigartige Mischung aus Architektur, Geschichte und Kunst. Für Familien bietet d</w:t>
      </w:r>
      <w:r w:rsidR="003D3D86">
        <w:rPr>
          <w:lang w:val="de-DE"/>
        </w:rPr>
        <w:t>ie</w:t>
      </w:r>
      <w:r w:rsidR="003D3D86" w:rsidRPr="00B50A4B">
        <w:rPr>
          <w:lang w:val="de-DE"/>
        </w:rPr>
        <w:t xml:space="preserve"> beliebte </w:t>
      </w:r>
      <w:r w:rsidR="003D3D86" w:rsidRPr="00C43E43">
        <w:rPr>
          <w:lang w:val="de-DE"/>
        </w:rPr>
        <w:t>ZOOM-Erlebniswelt</w:t>
      </w:r>
      <w:r w:rsidR="003D3D86" w:rsidRPr="00B50A4B">
        <w:rPr>
          <w:lang w:val="de-DE"/>
        </w:rPr>
        <w:t xml:space="preserve"> eine spannende Kombination aus Zoo, Aquarium und Freizeitpark, in de</w:t>
      </w:r>
      <w:r w:rsidR="003D3D86">
        <w:rPr>
          <w:lang w:val="de-DE"/>
        </w:rPr>
        <w:t>r</w:t>
      </w:r>
      <w:r w:rsidR="003D3D86" w:rsidRPr="00B50A4B">
        <w:rPr>
          <w:lang w:val="de-DE"/>
        </w:rPr>
        <w:t xml:space="preserve"> </w:t>
      </w:r>
      <w:proofErr w:type="spellStart"/>
      <w:proofErr w:type="gramStart"/>
      <w:r w:rsidR="003D3D86" w:rsidRPr="00B50A4B">
        <w:rPr>
          <w:lang w:val="de-DE"/>
        </w:rPr>
        <w:t>Besucher</w:t>
      </w:r>
      <w:r w:rsidR="00883CA9">
        <w:rPr>
          <w:lang w:val="de-DE"/>
        </w:rPr>
        <w:t>:innen</w:t>
      </w:r>
      <w:proofErr w:type="spellEnd"/>
      <w:proofErr w:type="gramEnd"/>
      <w:r w:rsidR="003D3D86" w:rsidRPr="00B50A4B">
        <w:rPr>
          <w:lang w:val="de-DE"/>
        </w:rPr>
        <w:t xml:space="preserve"> exotische Tiere hautnah erleben können. Darüber hinaus begeistert das Musiktheater im Revier mit erstklassigen Aufführungen und d</w:t>
      </w:r>
      <w:r w:rsidR="003D3D86">
        <w:rPr>
          <w:lang w:val="de-DE"/>
        </w:rPr>
        <w:t>er</w:t>
      </w:r>
      <w:r w:rsidR="003D3D86" w:rsidRPr="00B50A4B">
        <w:rPr>
          <w:lang w:val="de-DE"/>
        </w:rPr>
        <w:t xml:space="preserve"> Nordsternpark bietet eine grüne Oase für Entspannung und Erholung. </w:t>
      </w:r>
    </w:p>
    <w:p w14:paraId="3435D94D" w14:textId="77777777" w:rsidR="003D3D86" w:rsidRPr="00E2178E" w:rsidRDefault="003D3D86" w:rsidP="003D3D86">
      <w:pPr>
        <w:pStyle w:val="Textedesaisie"/>
        <w:numPr>
          <w:ilvl w:val="0"/>
          <w:numId w:val="40"/>
        </w:numPr>
        <w:rPr>
          <w:lang w:val="de-DE"/>
        </w:rPr>
      </w:pPr>
      <w:r w:rsidRPr="00E2178E">
        <w:rPr>
          <w:b/>
          <w:bCs/>
          <w:lang w:val="de-DE"/>
        </w:rPr>
        <w:t>Unterkunftstipp</w:t>
      </w:r>
      <w:r w:rsidRPr="00CE4B44">
        <w:rPr>
          <w:lang w:val="de-DE"/>
        </w:rPr>
        <w:t>:</w:t>
      </w:r>
      <w:r>
        <w:rPr>
          <w:lang w:val="de-DE"/>
        </w:rPr>
        <w:t xml:space="preserve"> Direkt am Hauptbahnhof und eine knappe halbe Stunde mit den öffentlichen Verkehrsmitteln vom Veltins-Stadion entfernt gelegen, bietet das</w:t>
      </w:r>
      <w:r w:rsidRPr="00CE4B44">
        <w:rPr>
          <w:lang w:val="de-DE"/>
        </w:rPr>
        <w:t xml:space="preserve"> </w:t>
      </w:r>
      <w:hyperlink r:id="rId14" w:anchor="origin=ibis" w:history="1">
        <w:proofErr w:type="spellStart"/>
        <w:r w:rsidRPr="004232D7">
          <w:rPr>
            <w:b/>
            <w:bCs/>
            <w:u w:val="single"/>
            <w:lang w:val="de-DE"/>
          </w:rPr>
          <w:t>ibis</w:t>
        </w:r>
        <w:proofErr w:type="spellEnd"/>
        <w:r w:rsidRPr="004232D7">
          <w:rPr>
            <w:b/>
            <w:bCs/>
            <w:u w:val="single"/>
            <w:lang w:val="de-DE"/>
          </w:rPr>
          <w:t xml:space="preserve"> Styles Gelsenkirchen</w:t>
        </w:r>
      </w:hyperlink>
      <w:r>
        <w:rPr>
          <w:lang w:val="de-DE"/>
        </w:rPr>
        <w:t xml:space="preserve"> ein preiswertes Designerlebnis, denn in der Inneneinrichtung des Hotels findet sich die Geschichte Gelsenkirchens wieder. </w:t>
      </w:r>
    </w:p>
    <w:p w14:paraId="0BE004D9" w14:textId="10DE3957" w:rsidR="00C74935" w:rsidRPr="00BD7834" w:rsidRDefault="00C74935" w:rsidP="003D3D86">
      <w:pPr>
        <w:pStyle w:val="Textedesaisie"/>
        <w:rPr>
          <w:lang w:val="de-DE"/>
        </w:rPr>
      </w:pPr>
    </w:p>
    <w:p w14:paraId="7D31DADA" w14:textId="77777777" w:rsidR="00BD7834" w:rsidRPr="00BD7834" w:rsidRDefault="00BD7834" w:rsidP="00BD7834">
      <w:pPr>
        <w:pStyle w:val="Textedesaisie"/>
        <w:rPr>
          <w:lang w:val="de-DE"/>
        </w:rPr>
      </w:pPr>
    </w:p>
    <w:p w14:paraId="40BDF76B" w14:textId="77777777" w:rsidR="00E2178E" w:rsidRPr="00E2178E" w:rsidRDefault="00E2178E" w:rsidP="00173B9E">
      <w:pPr>
        <w:pStyle w:val="Textedesaisie"/>
        <w:rPr>
          <w:b/>
          <w:lang w:val="de-DE"/>
        </w:rPr>
      </w:pPr>
    </w:p>
    <w:p w14:paraId="026764AA" w14:textId="77777777" w:rsidR="005310C8" w:rsidRDefault="00E2178E" w:rsidP="005310C8">
      <w:pPr>
        <w:pStyle w:val="Textedesaisie"/>
        <w:rPr>
          <w:b/>
          <w:lang w:val="de-DE"/>
        </w:rPr>
      </w:pPr>
      <w:r>
        <w:rPr>
          <w:b/>
          <w:lang w:val="de-DE"/>
        </w:rPr>
        <w:t>4</w:t>
      </w:r>
      <w:r w:rsidRPr="001237B5">
        <w:rPr>
          <w:b/>
          <w:lang w:val="de-DE"/>
        </w:rPr>
        <w:t xml:space="preserve">/ </w:t>
      </w:r>
      <w:r w:rsidR="005310C8" w:rsidRPr="00F551E7">
        <w:rPr>
          <w:b/>
          <w:lang w:val="de-DE"/>
        </w:rPr>
        <w:t>Köln</w:t>
      </w:r>
    </w:p>
    <w:p w14:paraId="7741C55B" w14:textId="64448112" w:rsidR="005310C8" w:rsidRDefault="005310C8" w:rsidP="005310C8">
      <w:pPr>
        <w:pStyle w:val="Textedesaisie"/>
        <w:rPr>
          <w:lang w:val="de-DE"/>
        </w:rPr>
      </w:pPr>
      <w:r>
        <w:rPr>
          <w:lang w:val="de-DE"/>
        </w:rPr>
        <w:t xml:space="preserve">Der 1. FC Köln brachte in den letzten Jahrzehnten einige Fußballer groß heraus, darunter natürlich die Weltmeister Lukas Podolski und Hans Schäfer. </w:t>
      </w:r>
      <w:r w:rsidR="008500C5">
        <w:rPr>
          <w:lang w:val="de-DE"/>
        </w:rPr>
        <w:t xml:space="preserve">So wird auch Köln 2024 Austragungsort der EM im eigenen Land. </w:t>
      </w:r>
      <w:r>
        <w:rPr>
          <w:lang w:val="de-DE"/>
        </w:rPr>
        <w:t xml:space="preserve">Stattfinden werden die Spiele im </w:t>
      </w:r>
      <w:proofErr w:type="spellStart"/>
      <w:r w:rsidRPr="00E2178E">
        <w:rPr>
          <w:lang w:val="de-DE"/>
        </w:rPr>
        <w:t>RheinEnergieS</w:t>
      </w:r>
      <w:r>
        <w:rPr>
          <w:lang w:val="de-DE"/>
        </w:rPr>
        <w:t>TADION</w:t>
      </w:r>
      <w:proofErr w:type="spellEnd"/>
      <w:r>
        <w:rPr>
          <w:lang w:val="de-DE"/>
        </w:rPr>
        <w:t xml:space="preserve">, unweit des </w:t>
      </w:r>
      <w:r w:rsidRPr="00F551E7">
        <w:rPr>
          <w:lang w:val="de-DE"/>
        </w:rPr>
        <w:t>pulsierende</w:t>
      </w:r>
      <w:r>
        <w:rPr>
          <w:lang w:val="de-DE"/>
        </w:rPr>
        <w:t>n</w:t>
      </w:r>
      <w:r w:rsidRPr="00F551E7">
        <w:rPr>
          <w:lang w:val="de-DE"/>
        </w:rPr>
        <w:t xml:space="preserve"> Lebens</w:t>
      </w:r>
      <w:r>
        <w:rPr>
          <w:lang w:val="de-DE"/>
        </w:rPr>
        <w:t xml:space="preserve"> im Zentrum der Stadt. </w:t>
      </w:r>
      <w:r w:rsidRPr="00F551E7">
        <w:rPr>
          <w:lang w:val="de-DE"/>
        </w:rPr>
        <w:t>Die Kölner Altstadt mit ihren engen Gassen und traditionellen Brauhäusern ist ein beliebter Treffpunkt, um das berühmte Kölsch-Bier zu probieren und die kölsche Gemütlichkeit zu erleben. Die Stadt beherbergt eine Vielzahl von Museen, darunter das Museum Ludwig mit seiner beeindruckenden Sammlung moderner Kunst und das Römisch-Germanische Museum</w:t>
      </w:r>
      <w:r w:rsidR="008500C5">
        <w:rPr>
          <w:lang w:val="de-DE"/>
        </w:rPr>
        <w:t xml:space="preserve">. </w:t>
      </w:r>
      <w:r w:rsidRPr="00F551E7">
        <w:rPr>
          <w:lang w:val="de-DE"/>
        </w:rPr>
        <w:t xml:space="preserve">Die Rheinpromenade lädt zu Spaziergängen und Bootsfahrten ein, während der Stadtteil Ehrenfeld mit seiner alternativen Szene, trendigen Bars und kreativen Boutiquen begeistert. </w:t>
      </w:r>
      <w:r>
        <w:rPr>
          <w:lang w:val="de-DE"/>
        </w:rPr>
        <w:t>Shoppen gehen lässt es sich am besten</w:t>
      </w:r>
      <w:r w:rsidRPr="00F551E7">
        <w:rPr>
          <w:lang w:val="de-DE"/>
        </w:rPr>
        <w:t xml:space="preserve"> </w:t>
      </w:r>
      <w:r>
        <w:rPr>
          <w:lang w:val="de-DE"/>
        </w:rPr>
        <w:t xml:space="preserve">in der </w:t>
      </w:r>
      <w:r w:rsidRPr="00F551E7">
        <w:rPr>
          <w:lang w:val="de-DE"/>
        </w:rPr>
        <w:t xml:space="preserve">Schildergasse </w:t>
      </w:r>
      <w:r>
        <w:rPr>
          <w:lang w:val="de-DE"/>
        </w:rPr>
        <w:t>oder dem</w:t>
      </w:r>
      <w:r w:rsidRPr="00F551E7">
        <w:rPr>
          <w:lang w:val="de-DE"/>
        </w:rPr>
        <w:t xml:space="preserve"> angesagten Belgischen Viertel mit seinen individuellen Geschäften und Designläden. </w:t>
      </w:r>
    </w:p>
    <w:p w14:paraId="313D27F9" w14:textId="1BC04754" w:rsidR="005310C8" w:rsidRPr="008500C5" w:rsidRDefault="005310C8" w:rsidP="00162411">
      <w:pPr>
        <w:pStyle w:val="Textedesaisie"/>
        <w:numPr>
          <w:ilvl w:val="0"/>
          <w:numId w:val="36"/>
        </w:numPr>
        <w:rPr>
          <w:lang w:val="de-DE"/>
        </w:rPr>
      </w:pPr>
      <w:r w:rsidRPr="008500C5">
        <w:rPr>
          <w:b/>
          <w:bCs/>
          <w:lang w:val="de-DE"/>
        </w:rPr>
        <w:t>Unterkunftstipp</w:t>
      </w:r>
      <w:r w:rsidRPr="008500C5">
        <w:rPr>
          <w:lang w:val="de-DE"/>
        </w:rPr>
        <w:t xml:space="preserve">: Ruhig und dennoch zentral in der Nähe der Altstadt, des Rheins und des Doms gelegen, befindet sich das stilvolle und moderne </w:t>
      </w:r>
      <w:hyperlink r:id="rId15" w:history="1">
        <w:r w:rsidRPr="008500C5">
          <w:rPr>
            <w:b/>
            <w:bCs/>
            <w:u w:val="single"/>
            <w:lang w:val="de-DE"/>
          </w:rPr>
          <w:t>Pullman Cologne</w:t>
        </w:r>
      </w:hyperlink>
      <w:r w:rsidR="008500C5" w:rsidRPr="008500C5">
        <w:rPr>
          <w:lang w:val="de-DE"/>
        </w:rPr>
        <w:t xml:space="preserve">. Im Hotel verwandelt sich die Energie der Stadt in eine entspannte Wohlfühl-Atmosphäre, die zudem Raum für kreative Entfaltung und spannende Begegnungen schafft. </w:t>
      </w:r>
      <w:r w:rsidR="008500C5">
        <w:rPr>
          <w:lang w:val="de-DE"/>
        </w:rPr>
        <w:t>I</w:t>
      </w:r>
      <w:r w:rsidRPr="008500C5">
        <w:rPr>
          <w:lang w:val="de-DE"/>
        </w:rPr>
        <w:t xml:space="preserve">n knapp einer halben Stunde erreichen Fußballfans das </w:t>
      </w:r>
      <w:proofErr w:type="spellStart"/>
      <w:r w:rsidRPr="008500C5">
        <w:rPr>
          <w:lang w:val="de-DE"/>
        </w:rPr>
        <w:t>RheinEnergieSTADION</w:t>
      </w:r>
      <w:proofErr w:type="spellEnd"/>
      <w:r w:rsidRPr="008500C5">
        <w:rPr>
          <w:lang w:val="de-DE"/>
        </w:rPr>
        <w:t>.</w:t>
      </w:r>
    </w:p>
    <w:p w14:paraId="2CCDFCF5" w14:textId="10951B05" w:rsidR="0075705D" w:rsidRPr="00E2178E" w:rsidRDefault="0075705D" w:rsidP="003D3D86">
      <w:pPr>
        <w:pStyle w:val="Textedesaisie"/>
        <w:rPr>
          <w:lang w:val="de-DE"/>
        </w:rPr>
      </w:pPr>
    </w:p>
    <w:p w14:paraId="13D42D36" w14:textId="77777777" w:rsidR="006E3CD1" w:rsidRPr="00173B9E" w:rsidRDefault="006E3CD1" w:rsidP="006E3CD1">
      <w:pPr>
        <w:pStyle w:val="Textedesaisie"/>
        <w:ind w:left="720"/>
        <w:rPr>
          <w:b/>
          <w:lang w:val="de-DE"/>
        </w:rPr>
      </w:pPr>
    </w:p>
    <w:p w14:paraId="2F2DBC5E" w14:textId="1B181ACA" w:rsidR="005310C8" w:rsidRDefault="00E2178E" w:rsidP="005310C8">
      <w:pPr>
        <w:pStyle w:val="Textedesaisie"/>
        <w:rPr>
          <w:b/>
          <w:lang w:val="de-DE"/>
        </w:rPr>
      </w:pPr>
      <w:r>
        <w:rPr>
          <w:b/>
          <w:lang w:val="de-DE"/>
        </w:rPr>
        <w:t>5</w:t>
      </w:r>
      <w:r w:rsidRPr="001237B5">
        <w:rPr>
          <w:b/>
          <w:lang w:val="de-DE"/>
        </w:rPr>
        <w:t>/</w:t>
      </w:r>
      <w:r w:rsidR="005310C8" w:rsidRPr="005310C8">
        <w:rPr>
          <w:b/>
          <w:lang w:val="de-DE"/>
        </w:rPr>
        <w:t xml:space="preserve"> </w:t>
      </w:r>
      <w:r w:rsidR="005310C8" w:rsidRPr="00632CD1">
        <w:rPr>
          <w:b/>
          <w:lang w:val="de-DE"/>
        </w:rPr>
        <w:t>Düsseldorf</w:t>
      </w:r>
      <w:r w:rsidR="005310C8" w:rsidRPr="00173B9E">
        <w:rPr>
          <w:b/>
          <w:lang w:val="de-DE"/>
        </w:rPr>
        <w:tab/>
      </w:r>
    </w:p>
    <w:p w14:paraId="08A01CAC" w14:textId="77777777" w:rsidR="005310C8" w:rsidRDefault="005310C8" w:rsidP="005310C8">
      <w:pPr>
        <w:pStyle w:val="Textedesaisie"/>
        <w:rPr>
          <w:lang w:val="de-DE"/>
        </w:rPr>
      </w:pPr>
      <w:r>
        <w:rPr>
          <w:lang w:val="de-DE"/>
        </w:rPr>
        <w:t xml:space="preserve">Der nordrheinwestfälische Nachbar Düsseldorf lädt Fußballenthusiasten zu den EM-Spielen in die </w:t>
      </w:r>
      <w:r w:rsidRPr="00E2178E">
        <w:rPr>
          <w:lang w:val="de-DE"/>
        </w:rPr>
        <w:t>Merkur</w:t>
      </w:r>
      <w:r>
        <w:rPr>
          <w:lang w:val="de-DE"/>
        </w:rPr>
        <w:t>-</w:t>
      </w:r>
      <w:r w:rsidRPr="00E2178E">
        <w:rPr>
          <w:lang w:val="de-DE"/>
        </w:rPr>
        <w:t xml:space="preserve">Spiel-Arena </w:t>
      </w:r>
      <w:r>
        <w:rPr>
          <w:lang w:val="de-DE"/>
        </w:rPr>
        <w:t xml:space="preserve">ein. Vielseitig zeigt sich die Stadt auch abseits des Stadions: </w:t>
      </w:r>
      <w:r w:rsidRPr="00E2178E">
        <w:rPr>
          <w:lang w:val="de-DE"/>
        </w:rPr>
        <w:t xml:space="preserve">Von der berühmten Königsallee mit ihren exklusiven Boutiquen bis hin zu den charmanten Altstadtgassen bietet die </w:t>
      </w:r>
      <w:r>
        <w:rPr>
          <w:lang w:val="de-DE"/>
        </w:rPr>
        <w:t>Landeshaupts</w:t>
      </w:r>
      <w:r w:rsidRPr="00E2178E">
        <w:rPr>
          <w:lang w:val="de-DE"/>
        </w:rPr>
        <w:t>tadt eine breite Palette an Erlebnissen für jeden Geschmack.</w:t>
      </w:r>
      <w:r>
        <w:rPr>
          <w:lang w:val="de-DE"/>
        </w:rPr>
        <w:t xml:space="preserve"> Was viele nicht ahnen: Düsseldorf verfügt über eine herausragende Partymeile. </w:t>
      </w:r>
      <w:r w:rsidRPr="005F6448">
        <w:rPr>
          <w:lang w:val="de-DE"/>
        </w:rPr>
        <w:t>Auf rund 300 Metern befinden sich</w:t>
      </w:r>
      <w:r>
        <w:rPr>
          <w:lang w:val="de-DE"/>
        </w:rPr>
        <w:t xml:space="preserve"> in der </w:t>
      </w:r>
      <w:proofErr w:type="spellStart"/>
      <w:r w:rsidRPr="00BD7834">
        <w:rPr>
          <w:lang w:val="de-DE"/>
        </w:rPr>
        <w:t>Bolkerstraße</w:t>
      </w:r>
      <w:proofErr w:type="spellEnd"/>
      <w:r w:rsidRPr="005F6448">
        <w:rPr>
          <w:lang w:val="de-DE"/>
        </w:rPr>
        <w:t xml:space="preserve"> über 50 Restaurants, Kneipen und Bars</w:t>
      </w:r>
      <w:r>
        <w:rPr>
          <w:lang w:val="de-DE"/>
        </w:rPr>
        <w:t xml:space="preserve"> mit Terrassen – ideal für Public Viewing Spots. Kunst </w:t>
      </w:r>
      <w:r w:rsidRPr="00632CD1">
        <w:rPr>
          <w:lang w:val="de-DE"/>
        </w:rPr>
        <w:t>und Kreativität</w:t>
      </w:r>
      <w:r>
        <w:rPr>
          <w:lang w:val="de-DE"/>
        </w:rPr>
        <w:t xml:space="preserve"> finden </w:t>
      </w:r>
      <w:proofErr w:type="spellStart"/>
      <w:proofErr w:type="gramStart"/>
      <w:r>
        <w:rPr>
          <w:lang w:val="de-DE"/>
        </w:rPr>
        <w:t>Besucher:innen</w:t>
      </w:r>
      <w:proofErr w:type="spellEnd"/>
      <w:proofErr w:type="gramEnd"/>
      <w:r>
        <w:rPr>
          <w:lang w:val="de-DE"/>
        </w:rPr>
        <w:t xml:space="preserve"> in </w:t>
      </w:r>
      <w:r w:rsidRPr="00632CD1">
        <w:rPr>
          <w:lang w:val="de-DE"/>
        </w:rPr>
        <w:t xml:space="preserve">renommierten Galerien wie der Kunstsammlung Nordrhein-Westfalen und dem K20. Für </w:t>
      </w:r>
      <w:r>
        <w:rPr>
          <w:lang w:val="de-DE"/>
        </w:rPr>
        <w:t>eine Auszeit vor einer idyllischen Kulisse lädt</w:t>
      </w:r>
      <w:r w:rsidRPr="00632CD1">
        <w:rPr>
          <w:lang w:val="de-DE"/>
        </w:rPr>
        <w:t xml:space="preserve"> der Rheinuferweg </w:t>
      </w:r>
      <w:r>
        <w:rPr>
          <w:lang w:val="de-DE"/>
        </w:rPr>
        <w:t>für Spaziergänge und Fahrradtouren entlang des Flusses ein.</w:t>
      </w:r>
    </w:p>
    <w:p w14:paraId="0178A0A5" w14:textId="77777777" w:rsidR="005310C8" w:rsidRPr="00BD7834" w:rsidRDefault="005310C8" w:rsidP="005310C8">
      <w:pPr>
        <w:pStyle w:val="Textedesaisie"/>
        <w:numPr>
          <w:ilvl w:val="0"/>
          <w:numId w:val="39"/>
        </w:numPr>
        <w:rPr>
          <w:lang w:val="de-DE"/>
        </w:rPr>
      </w:pPr>
      <w:r w:rsidRPr="00BD7834">
        <w:rPr>
          <w:b/>
          <w:bCs/>
          <w:lang w:val="de-DE"/>
        </w:rPr>
        <w:t>Unterkunftstipp</w:t>
      </w:r>
      <w:r w:rsidRPr="00BD7834">
        <w:rPr>
          <w:lang w:val="de-DE"/>
        </w:rPr>
        <w:t xml:space="preserve">: Egal ob mit Freunden, als Paar oder Familien mit Fußball begeisterten Kindern, das </w:t>
      </w:r>
      <w:hyperlink r:id="rId16" w:anchor="origin=novotel" w:history="1">
        <w:r w:rsidRPr="00BD7834">
          <w:rPr>
            <w:b/>
            <w:bCs/>
            <w:u w:val="single"/>
            <w:lang w:val="de-DE"/>
          </w:rPr>
          <w:t xml:space="preserve">Novotel </w:t>
        </w:r>
        <w:proofErr w:type="spellStart"/>
        <w:r w:rsidRPr="00BD7834">
          <w:rPr>
            <w:b/>
            <w:bCs/>
            <w:u w:val="single"/>
            <w:lang w:val="de-DE"/>
          </w:rPr>
          <w:t>Duesseldorf</w:t>
        </w:r>
        <w:proofErr w:type="spellEnd"/>
        <w:r w:rsidRPr="00BD7834">
          <w:rPr>
            <w:b/>
            <w:bCs/>
            <w:u w:val="single"/>
            <w:lang w:val="de-DE"/>
          </w:rPr>
          <w:t xml:space="preserve"> City West</w:t>
        </w:r>
      </w:hyperlink>
      <w:r w:rsidRPr="00BD7834">
        <w:rPr>
          <w:lang w:val="de-DE"/>
        </w:rPr>
        <w:t xml:space="preserve"> präsentiert sich als stilvolle Adresse auf der linken Seite des Rheins. Nur eine kurze U-Bahnfahrt entfernt, können Reisende die Altstadt mit ihren Theatern und Museen</w:t>
      </w:r>
      <w:r>
        <w:rPr>
          <w:lang w:val="de-DE"/>
        </w:rPr>
        <w:t xml:space="preserve"> </w:t>
      </w:r>
      <w:r>
        <w:rPr>
          <w:lang w:val="de-DE"/>
        </w:rPr>
        <w:lastRenderedPageBreak/>
        <w:t>entdecken, in d</w:t>
      </w:r>
      <w:r w:rsidRPr="00BD7834">
        <w:rPr>
          <w:lang w:val="de-DE"/>
        </w:rPr>
        <w:t xml:space="preserve">er Königsallee </w:t>
      </w:r>
      <w:r>
        <w:rPr>
          <w:lang w:val="de-DE"/>
        </w:rPr>
        <w:t xml:space="preserve">shoppen </w:t>
      </w:r>
      <w:r w:rsidRPr="00BD7834">
        <w:rPr>
          <w:lang w:val="de-DE"/>
        </w:rPr>
        <w:t xml:space="preserve">und </w:t>
      </w:r>
      <w:r>
        <w:rPr>
          <w:lang w:val="de-DE"/>
        </w:rPr>
        <w:t xml:space="preserve">in </w:t>
      </w:r>
      <w:r w:rsidRPr="00BD7834">
        <w:rPr>
          <w:lang w:val="de-DE"/>
        </w:rPr>
        <w:t xml:space="preserve">der </w:t>
      </w:r>
      <w:proofErr w:type="spellStart"/>
      <w:r w:rsidRPr="00BD7834">
        <w:rPr>
          <w:lang w:val="de-DE"/>
        </w:rPr>
        <w:t>Bolkerstraße</w:t>
      </w:r>
      <w:proofErr w:type="spellEnd"/>
      <w:r w:rsidRPr="00BD7834">
        <w:rPr>
          <w:lang w:val="de-DE"/>
        </w:rPr>
        <w:t xml:space="preserve"> </w:t>
      </w:r>
      <w:r>
        <w:rPr>
          <w:lang w:val="de-DE"/>
        </w:rPr>
        <w:t xml:space="preserve">ihre Lieblingsmannschaft feiern. </w:t>
      </w:r>
    </w:p>
    <w:p w14:paraId="43AC6031" w14:textId="0BB7893A" w:rsidR="003D3D86" w:rsidRDefault="00E2178E" w:rsidP="0075705D">
      <w:pPr>
        <w:pStyle w:val="Textedesaisie"/>
        <w:rPr>
          <w:b/>
          <w:lang w:val="de-DE"/>
        </w:rPr>
      </w:pPr>
      <w:r w:rsidRPr="001237B5">
        <w:rPr>
          <w:b/>
          <w:lang w:val="de-DE"/>
        </w:rPr>
        <w:t xml:space="preserve"> </w:t>
      </w:r>
    </w:p>
    <w:p w14:paraId="1F2B2E67" w14:textId="77777777" w:rsidR="00E2178E" w:rsidRPr="00173B9E" w:rsidRDefault="00E2178E" w:rsidP="00173B9E">
      <w:pPr>
        <w:pStyle w:val="Textedesaisie"/>
        <w:rPr>
          <w:b/>
          <w:lang w:val="de-DE"/>
        </w:rPr>
      </w:pPr>
    </w:p>
    <w:p w14:paraId="3DBFCA6C" w14:textId="2BCCFA75" w:rsidR="00173B9E" w:rsidRDefault="00E2178E" w:rsidP="00173B9E">
      <w:pPr>
        <w:pStyle w:val="Textedesaisie"/>
        <w:rPr>
          <w:b/>
          <w:lang w:val="de-DE"/>
        </w:rPr>
      </w:pPr>
      <w:r>
        <w:rPr>
          <w:b/>
          <w:lang w:val="de-DE"/>
        </w:rPr>
        <w:t>6</w:t>
      </w:r>
      <w:r w:rsidRPr="001237B5">
        <w:rPr>
          <w:b/>
          <w:lang w:val="de-DE"/>
        </w:rPr>
        <w:t xml:space="preserve">/ </w:t>
      </w:r>
      <w:r w:rsidR="00173B9E" w:rsidRPr="003C2869">
        <w:rPr>
          <w:b/>
          <w:lang w:val="de-DE"/>
        </w:rPr>
        <w:t>Hamburg</w:t>
      </w:r>
      <w:r w:rsidR="00173B9E" w:rsidRPr="00173B9E">
        <w:rPr>
          <w:b/>
          <w:lang w:val="de-DE"/>
        </w:rPr>
        <w:tab/>
      </w:r>
    </w:p>
    <w:p w14:paraId="7BD84C18" w14:textId="2A362C1C" w:rsidR="00221852" w:rsidRDefault="008500C5" w:rsidP="00221852">
      <w:pPr>
        <w:pStyle w:val="Textedesaisie"/>
        <w:rPr>
          <w:lang w:val="de-DE"/>
        </w:rPr>
      </w:pPr>
      <w:r>
        <w:rPr>
          <w:lang w:val="de-DE"/>
        </w:rPr>
        <w:t>Moin, Moin</w:t>
      </w:r>
      <w:r w:rsidR="00883CA9">
        <w:rPr>
          <w:lang w:val="de-DE"/>
        </w:rPr>
        <w:t xml:space="preserve">! </w:t>
      </w:r>
      <w:r>
        <w:rPr>
          <w:lang w:val="de-DE"/>
        </w:rPr>
        <w:t xml:space="preserve">Hamburg wird Gäste ebenfalls im Sommer 2024 für die Europameisterschaft willkommen heißen. </w:t>
      </w:r>
      <w:r w:rsidR="00DB74D1">
        <w:rPr>
          <w:lang w:val="de-DE"/>
        </w:rPr>
        <w:t xml:space="preserve">Denn: Das </w:t>
      </w:r>
      <w:r w:rsidR="00DB74D1" w:rsidRPr="00DB74D1">
        <w:rPr>
          <w:lang w:val="de-DE"/>
        </w:rPr>
        <w:t>Volksparkstadion</w:t>
      </w:r>
      <w:r w:rsidR="00DB74D1">
        <w:rPr>
          <w:lang w:val="de-DE"/>
        </w:rPr>
        <w:t xml:space="preserve"> im Stadtteil </w:t>
      </w:r>
      <w:r w:rsidR="00DB74D1" w:rsidRPr="00DB74D1">
        <w:rPr>
          <w:lang w:val="de-DE"/>
        </w:rPr>
        <w:t>Bahrenfeld</w:t>
      </w:r>
      <w:r w:rsidR="00DB74D1">
        <w:rPr>
          <w:lang w:val="de-DE"/>
        </w:rPr>
        <w:t xml:space="preserve"> nordwestlich von der Altstadt wird zum Schauplatz der EM. </w:t>
      </w:r>
      <w:r w:rsidR="00752F36">
        <w:rPr>
          <w:lang w:val="de-DE"/>
        </w:rPr>
        <w:t>Die Hansestadt bietet mit dem Hafen an der Elbe und den unzähligen Sehenswürdigkeiten ein besonderes Ambiente, um das Turnier</w:t>
      </w:r>
      <w:r w:rsidR="00DB74D1">
        <w:rPr>
          <w:lang w:val="de-DE"/>
        </w:rPr>
        <w:t xml:space="preserve"> in der Stadt</w:t>
      </w:r>
      <w:r w:rsidR="00752F36">
        <w:rPr>
          <w:lang w:val="de-DE"/>
        </w:rPr>
        <w:t xml:space="preserve"> zu genießen. </w:t>
      </w:r>
      <w:r w:rsidR="003C2869" w:rsidRPr="003C2869">
        <w:rPr>
          <w:lang w:val="de-DE"/>
        </w:rPr>
        <w:t xml:space="preserve">Eine Hafenrundfahrt </w:t>
      </w:r>
      <w:r w:rsidR="00DB74D1">
        <w:rPr>
          <w:lang w:val="de-DE"/>
        </w:rPr>
        <w:t>mit</w:t>
      </w:r>
      <w:r w:rsidR="003C2869" w:rsidRPr="003C2869">
        <w:rPr>
          <w:lang w:val="de-DE"/>
        </w:rPr>
        <w:t xml:space="preserve"> einzigartige</w:t>
      </w:r>
      <w:r w:rsidR="00DB74D1">
        <w:rPr>
          <w:lang w:val="de-DE"/>
        </w:rPr>
        <w:t>m</w:t>
      </w:r>
      <w:r w:rsidR="003C2869" w:rsidRPr="003C2869">
        <w:rPr>
          <w:lang w:val="de-DE"/>
        </w:rPr>
        <w:t xml:space="preserve"> Blick auf die Containerterminals, historische</w:t>
      </w:r>
      <w:r w:rsidR="00DB74D1">
        <w:rPr>
          <w:lang w:val="de-DE"/>
        </w:rPr>
        <w:t>n</w:t>
      </w:r>
      <w:r w:rsidR="003C2869" w:rsidRPr="003C2869">
        <w:rPr>
          <w:lang w:val="de-DE"/>
        </w:rPr>
        <w:t xml:space="preserve"> Speicherhäuser und </w:t>
      </w:r>
      <w:r w:rsidR="00DB74D1">
        <w:rPr>
          <w:lang w:val="de-DE"/>
        </w:rPr>
        <w:t>die spektakuläre Elbphilharmonie darf auf der Agenda des Hamburg-Aufenthalts nicht fehlen</w:t>
      </w:r>
      <w:r w:rsidR="003C2869" w:rsidRPr="003C2869">
        <w:rPr>
          <w:lang w:val="de-DE"/>
        </w:rPr>
        <w:t xml:space="preserve">. </w:t>
      </w:r>
      <w:r w:rsidR="00221852">
        <w:rPr>
          <w:lang w:val="de-DE"/>
        </w:rPr>
        <w:t xml:space="preserve">Wem die berühmte Reeperbahn abends zu überlaufen ist, der sollte das alternative </w:t>
      </w:r>
      <w:r w:rsidR="003C2869" w:rsidRPr="003C2869">
        <w:rPr>
          <w:lang w:val="de-DE"/>
        </w:rPr>
        <w:t xml:space="preserve">Schanzenviertel mit </w:t>
      </w:r>
      <w:r w:rsidR="00221852">
        <w:rPr>
          <w:lang w:val="de-DE"/>
        </w:rPr>
        <w:t xml:space="preserve">seinen Kneipen, Bars </w:t>
      </w:r>
      <w:r w:rsidR="003C2869" w:rsidRPr="003C2869">
        <w:rPr>
          <w:lang w:val="de-DE"/>
        </w:rPr>
        <w:t>und hippen Cafés</w:t>
      </w:r>
      <w:r w:rsidR="00221852">
        <w:rPr>
          <w:lang w:val="de-DE"/>
        </w:rPr>
        <w:t xml:space="preserve"> entdecken</w:t>
      </w:r>
      <w:r w:rsidR="003C2869" w:rsidRPr="003C2869">
        <w:rPr>
          <w:lang w:val="de-DE"/>
        </w:rPr>
        <w:t xml:space="preserve">. </w:t>
      </w:r>
      <w:r w:rsidR="00221852">
        <w:rPr>
          <w:lang w:val="de-DE"/>
        </w:rPr>
        <w:t xml:space="preserve">Auch wenn nach der Feier am Abend das frühe Aufstehen am Sonntagmorgen </w:t>
      </w:r>
      <w:proofErr w:type="gramStart"/>
      <w:r w:rsidR="00E106F4">
        <w:rPr>
          <w:lang w:val="de-DE"/>
        </w:rPr>
        <w:t>schwer fällt</w:t>
      </w:r>
      <w:proofErr w:type="gramEnd"/>
      <w:r w:rsidR="00221852">
        <w:rPr>
          <w:lang w:val="de-DE"/>
        </w:rPr>
        <w:t xml:space="preserve">, ist der Besuch des Hamburger Fischmarkts ein absolutes Muss. </w:t>
      </w:r>
    </w:p>
    <w:p w14:paraId="6923456B" w14:textId="79C620D7" w:rsidR="005012BE" w:rsidRDefault="00575173" w:rsidP="005012BE">
      <w:pPr>
        <w:pStyle w:val="Textedesaisie"/>
        <w:numPr>
          <w:ilvl w:val="0"/>
          <w:numId w:val="39"/>
        </w:numPr>
        <w:rPr>
          <w:lang w:val="de-DE"/>
        </w:rPr>
      </w:pPr>
      <w:r w:rsidRPr="005012BE">
        <w:rPr>
          <w:b/>
          <w:bCs/>
          <w:lang w:val="de-DE"/>
        </w:rPr>
        <w:t>Unterkunftstipp</w:t>
      </w:r>
      <w:r w:rsidRPr="005012BE">
        <w:rPr>
          <w:lang w:val="de-DE"/>
        </w:rPr>
        <w:t xml:space="preserve">: </w:t>
      </w:r>
      <w:r w:rsidR="00221852" w:rsidRPr="005012BE">
        <w:rPr>
          <w:lang w:val="de-DE"/>
        </w:rPr>
        <w:t xml:space="preserve">Das Vier-Sterne-Superior-Hotel </w:t>
      </w:r>
      <w:hyperlink r:id="rId17" w:history="1">
        <w:r w:rsidR="00221852" w:rsidRPr="005012BE">
          <w:rPr>
            <w:b/>
            <w:bCs/>
            <w:u w:val="single"/>
            <w:lang w:val="de-DE"/>
          </w:rPr>
          <w:t>Mövenpick Hamburg</w:t>
        </w:r>
      </w:hyperlink>
      <w:r w:rsidR="00221852" w:rsidRPr="005012BE">
        <w:rPr>
          <w:lang w:val="de-DE"/>
        </w:rPr>
        <w:t xml:space="preserve"> verspricht ein einzigartiges Wohnerlebnis. Das Haus befindet sich in einem ehemaligen Wasserturm mitten im Herzen des Sternschanzenparks. Außerdem weiß es kulinarisch zu verwöhnen: </w:t>
      </w:r>
      <w:r w:rsidR="005012BE" w:rsidRPr="005012BE">
        <w:rPr>
          <w:lang w:val="de-DE"/>
        </w:rPr>
        <w:t xml:space="preserve">Im hoteleigenen </w:t>
      </w:r>
      <w:r w:rsidR="00221852" w:rsidRPr="005012BE">
        <w:rPr>
          <w:lang w:val="de-DE"/>
        </w:rPr>
        <w:t>Restaurant</w:t>
      </w:r>
      <w:r w:rsidR="005012BE" w:rsidRPr="005012BE">
        <w:rPr>
          <w:lang w:val="de-DE"/>
        </w:rPr>
        <w:t xml:space="preserve"> dürfen sich Gäste auf regionale und internationale Gerichte sowie auf Schweizer Küche freuen.</w:t>
      </w:r>
      <w:r w:rsidR="00221852" w:rsidRPr="005012BE">
        <w:rPr>
          <w:lang w:val="de-DE"/>
        </w:rPr>
        <w:t xml:space="preserve"> </w:t>
      </w:r>
      <w:r w:rsidR="005012BE" w:rsidRPr="005012BE">
        <w:rPr>
          <w:lang w:val="de-DE"/>
        </w:rPr>
        <w:t xml:space="preserve">Reisende können im Saunabereich entspannen oder ihrem Workout im Fitnessraum nachgehen. Ein Drink oder kreativer Cocktail von der Getränkekarte der </w:t>
      </w:r>
      <w:proofErr w:type="gramStart"/>
      <w:r w:rsidR="005012BE" w:rsidRPr="005012BE">
        <w:rPr>
          <w:lang w:val="de-DE"/>
        </w:rPr>
        <w:t>CAVE</w:t>
      </w:r>
      <w:r w:rsidR="00F842B0">
        <w:rPr>
          <w:lang w:val="de-DE"/>
        </w:rPr>
        <w:t xml:space="preserve"> </w:t>
      </w:r>
      <w:r w:rsidR="005012BE" w:rsidRPr="005012BE">
        <w:rPr>
          <w:lang w:val="de-DE"/>
        </w:rPr>
        <w:t>Bar</w:t>
      </w:r>
      <w:proofErr w:type="gramEnd"/>
      <w:r w:rsidR="005012BE" w:rsidRPr="005012BE">
        <w:rPr>
          <w:lang w:val="de-DE"/>
        </w:rPr>
        <w:t xml:space="preserve">, die sich im alten Wasserreservoir befindet, runden den Tag perfekt ab. </w:t>
      </w:r>
    </w:p>
    <w:p w14:paraId="0D3C2285" w14:textId="126015DF" w:rsidR="00575173" w:rsidRPr="00575173" w:rsidRDefault="00575173" w:rsidP="005012BE">
      <w:pPr>
        <w:pStyle w:val="Textedesaisie"/>
        <w:rPr>
          <w:lang w:val="de-DE"/>
        </w:rPr>
      </w:pPr>
    </w:p>
    <w:p w14:paraId="2909DD45" w14:textId="77777777" w:rsidR="00E2178E" w:rsidRPr="00020758" w:rsidRDefault="00E2178E" w:rsidP="00020758">
      <w:pPr>
        <w:jc w:val="both"/>
        <w:rPr>
          <w:rFonts w:ascii="Montserrat" w:hAnsi="Montserrat"/>
          <w:sz w:val="20"/>
          <w:szCs w:val="20"/>
          <w:lang w:val="de-DE"/>
        </w:rPr>
      </w:pPr>
    </w:p>
    <w:p w14:paraId="613FEB0A" w14:textId="77777777" w:rsidR="0075705D" w:rsidRDefault="00E2178E" w:rsidP="0075705D">
      <w:pPr>
        <w:pStyle w:val="Textedesaisie"/>
        <w:rPr>
          <w:b/>
          <w:lang w:val="de-DE"/>
        </w:rPr>
      </w:pPr>
      <w:r>
        <w:rPr>
          <w:b/>
          <w:lang w:val="de-DE"/>
        </w:rPr>
        <w:t>7</w:t>
      </w:r>
      <w:r w:rsidRPr="001237B5">
        <w:rPr>
          <w:b/>
          <w:lang w:val="de-DE"/>
        </w:rPr>
        <w:t xml:space="preserve">/ </w:t>
      </w:r>
      <w:r w:rsidR="0075705D" w:rsidRPr="00665535">
        <w:rPr>
          <w:b/>
          <w:lang w:val="de-DE"/>
        </w:rPr>
        <w:t>Frankfurt am Main</w:t>
      </w:r>
      <w:r w:rsidR="0075705D" w:rsidRPr="00173B9E">
        <w:rPr>
          <w:b/>
          <w:lang w:val="de-DE"/>
        </w:rPr>
        <w:tab/>
      </w:r>
    </w:p>
    <w:p w14:paraId="6C28BB64" w14:textId="5DC6F9AA" w:rsidR="0075705D" w:rsidRPr="004860DC" w:rsidRDefault="0075705D" w:rsidP="0075705D">
      <w:pPr>
        <w:pStyle w:val="Textedesaisie"/>
        <w:rPr>
          <w:lang w:val="de-DE"/>
        </w:rPr>
      </w:pPr>
      <w:r w:rsidRPr="00E2178E">
        <w:rPr>
          <w:lang w:val="de-DE"/>
        </w:rPr>
        <w:t xml:space="preserve">In der dynamischen Finanzmetropole Frankfurt am Main wird </w:t>
      </w:r>
      <w:r>
        <w:rPr>
          <w:lang w:val="de-DE"/>
        </w:rPr>
        <w:t>das Stadion</w:t>
      </w:r>
      <w:r w:rsidRPr="00E2178E">
        <w:rPr>
          <w:lang w:val="de-DE"/>
        </w:rPr>
        <w:t xml:space="preserve"> </w:t>
      </w:r>
      <w:r>
        <w:rPr>
          <w:lang w:val="de-DE"/>
        </w:rPr>
        <w:t>„</w:t>
      </w:r>
      <w:r w:rsidRPr="00C410DA">
        <w:rPr>
          <w:lang w:val="de-DE"/>
        </w:rPr>
        <w:t>Deutsche Bank Park</w:t>
      </w:r>
      <w:r>
        <w:rPr>
          <w:lang w:val="de-DE"/>
        </w:rPr>
        <w:t xml:space="preserve">“ </w:t>
      </w:r>
      <w:r w:rsidRPr="00E2178E">
        <w:rPr>
          <w:lang w:val="de-DE"/>
        </w:rPr>
        <w:t xml:space="preserve">während der Europameisterschaft 2024 für sportliche Begeisterung sorgen. </w:t>
      </w:r>
      <w:r>
        <w:rPr>
          <w:lang w:val="de-DE"/>
        </w:rPr>
        <w:t xml:space="preserve">Das spannende </w:t>
      </w:r>
      <w:r w:rsidRPr="00E2178E">
        <w:rPr>
          <w:lang w:val="de-DE"/>
        </w:rPr>
        <w:t>Fußballerlebnis</w:t>
      </w:r>
      <w:r>
        <w:rPr>
          <w:lang w:val="de-DE"/>
        </w:rPr>
        <w:t xml:space="preserve"> </w:t>
      </w:r>
      <w:r w:rsidRPr="00E2178E">
        <w:rPr>
          <w:lang w:val="de-DE"/>
        </w:rPr>
        <w:t>können</w:t>
      </w:r>
      <w:r>
        <w:rPr>
          <w:lang w:val="de-DE"/>
        </w:rPr>
        <w:t xml:space="preserve"> Fans</w:t>
      </w:r>
      <w:r w:rsidRPr="00E2178E">
        <w:rPr>
          <w:lang w:val="de-DE"/>
        </w:rPr>
        <w:t xml:space="preserve"> mit einem Besuch der imposanten Skyline und den kulturellen Schätzen der Stadt verbinden. </w:t>
      </w:r>
      <w:hyperlink r:id="rId18" w:history="1">
        <w:r w:rsidRPr="00C410DA">
          <w:rPr>
            <w:lang w:val="de-DE"/>
          </w:rPr>
          <w:t>Lokale Sehenswürdigkeiten lassen sich in zahlreichen Gegenden in Frankfurt</w:t>
        </w:r>
      </w:hyperlink>
      <w:r w:rsidRPr="00C410DA">
        <w:rPr>
          <w:lang w:val="de-DE"/>
        </w:rPr>
        <w:t xml:space="preserve"> entdecken:</w:t>
      </w:r>
      <w:r w:rsidRPr="004860DC">
        <w:rPr>
          <w:lang w:val="de-DE"/>
        </w:rPr>
        <w:t xml:space="preserve"> Von der Besichtigung vieler historischer Gebäude</w:t>
      </w:r>
      <w:r>
        <w:rPr>
          <w:lang w:val="de-DE"/>
        </w:rPr>
        <w:t xml:space="preserve"> bis hin zu einem</w:t>
      </w:r>
      <w:r w:rsidRPr="004860DC">
        <w:rPr>
          <w:lang w:val="de-DE"/>
        </w:rPr>
        <w:t xml:space="preserve"> Besuch des Geburtshauses vom berühmten Dichter Johann Wolfgang von Goethe erwartet die </w:t>
      </w:r>
      <w:proofErr w:type="spellStart"/>
      <w:proofErr w:type="gramStart"/>
      <w:r w:rsidRPr="004860DC">
        <w:rPr>
          <w:lang w:val="de-DE"/>
        </w:rPr>
        <w:t>Besucher</w:t>
      </w:r>
      <w:r>
        <w:rPr>
          <w:lang w:val="de-DE"/>
        </w:rPr>
        <w:t>:innen</w:t>
      </w:r>
      <w:proofErr w:type="spellEnd"/>
      <w:proofErr w:type="gramEnd"/>
      <w:r w:rsidRPr="004860DC">
        <w:rPr>
          <w:lang w:val="de-DE"/>
        </w:rPr>
        <w:t xml:space="preserve"> der Stadt ein abwechslungsreiches </w:t>
      </w:r>
      <w:r>
        <w:rPr>
          <w:lang w:val="de-DE"/>
        </w:rPr>
        <w:t>P</w:t>
      </w:r>
      <w:r w:rsidRPr="004860DC">
        <w:rPr>
          <w:lang w:val="de-DE"/>
        </w:rPr>
        <w:t xml:space="preserve">rogramm. Vom beliebten Goetheturm aus lässt sich die Skyline der Stadt bei Sonnenuntergang am besten bewundern. </w:t>
      </w:r>
      <w:r>
        <w:rPr>
          <w:lang w:val="de-DE"/>
        </w:rPr>
        <w:t>Schöne Aussichten verspricht aber auch d</w:t>
      </w:r>
      <w:r w:rsidRPr="004860DC">
        <w:rPr>
          <w:lang w:val="de-DE"/>
        </w:rPr>
        <w:t>er Eiserne Steg, eine romantische Fußgängerbrücke</w:t>
      </w:r>
      <w:r>
        <w:rPr>
          <w:lang w:val="de-DE"/>
        </w:rPr>
        <w:t xml:space="preserve"> über dem Main</w:t>
      </w:r>
      <w:r w:rsidRPr="004860DC">
        <w:rPr>
          <w:lang w:val="de-DE"/>
        </w:rPr>
        <w:t xml:space="preserve"> aus dem 19. Jahrhundert </w:t>
      </w:r>
      <w:r>
        <w:rPr>
          <w:lang w:val="de-DE"/>
        </w:rPr>
        <w:t xml:space="preserve">- </w:t>
      </w:r>
      <w:r w:rsidRPr="004860DC">
        <w:rPr>
          <w:lang w:val="de-DE"/>
        </w:rPr>
        <w:t xml:space="preserve">einer der besten Fotospots der Stadt. </w:t>
      </w:r>
      <w:proofErr w:type="spellStart"/>
      <w:proofErr w:type="gramStart"/>
      <w:r w:rsidRPr="004860DC">
        <w:rPr>
          <w:lang w:val="de-DE"/>
        </w:rPr>
        <w:t>Feinschmecker</w:t>
      </w:r>
      <w:r>
        <w:rPr>
          <w:lang w:val="de-DE"/>
        </w:rPr>
        <w:t>:innen</w:t>
      </w:r>
      <w:proofErr w:type="spellEnd"/>
      <w:proofErr w:type="gramEnd"/>
      <w:r w:rsidRPr="004860DC">
        <w:rPr>
          <w:lang w:val="de-DE"/>
        </w:rPr>
        <w:t xml:space="preserve"> </w:t>
      </w:r>
      <w:r w:rsidRPr="004860DC">
        <w:rPr>
          <w:lang w:val="de-DE"/>
        </w:rPr>
        <w:lastRenderedPageBreak/>
        <w:t>werden das Angebot an frischen Produkten auf dem</w:t>
      </w:r>
      <w:r>
        <w:rPr>
          <w:lang w:val="de-DE"/>
        </w:rPr>
        <w:t xml:space="preserve"> bekannten</w:t>
      </w:r>
      <w:r w:rsidRPr="004860DC">
        <w:rPr>
          <w:lang w:val="de-DE"/>
        </w:rPr>
        <w:t xml:space="preserve"> Markt in der Kleinmarkthalle und die lokale Delikatesse Apfelwein lieben, der am besten im Stadtteil Bornheim verkostet werden kann.</w:t>
      </w:r>
    </w:p>
    <w:p w14:paraId="71A9E695" w14:textId="721624A7" w:rsidR="0075705D" w:rsidRPr="006E3CD1" w:rsidRDefault="0075705D" w:rsidP="0075705D">
      <w:pPr>
        <w:pStyle w:val="Textedesaisie"/>
        <w:numPr>
          <w:ilvl w:val="0"/>
          <w:numId w:val="36"/>
        </w:numPr>
        <w:rPr>
          <w:b/>
          <w:lang w:val="de-DE"/>
        </w:rPr>
      </w:pPr>
      <w:r w:rsidRPr="006E3CD1">
        <w:rPr>
          <w:b/>
          <w:bCs/>
          <w:lang w:val="de-DE"/>
        </w:rPr>
        <w:t>Unterkunftstipp</w:t>
      </w:r>
      <w:r w:rsidRPr="006E3CD1">
        <w:rPr>
          <w:lang w:val="de-DE"/>
        </w:rPr>
        <w:t xml:space="preserve">: Das </w:t>
      </w:r>
      <w:hyperlink r:id="rId19" w:history="1">
        <w:r w:rsidRPr="006E3CD1">
          <w:rPr>
            <w:b/>
            <w:bCs/>
            <w:u w:val="single"/>
            <w:lang w:val="de-DE"/>
          </w:rPr>
          <w:t>Mercure Hotel Kaiserhof Frankfurt City Center</w:t>
        </w:r>
      </w:hyperlink>
      <w:r w:rsidRPr="006E3CD1">
        <w:rPr>
          <w:lang w:val="de-DE"/>
        </w:rPr>
        <w:t>, durch das Gäste dank des digitalen City</w:t>
      </w:r>
      <w:r w:rsidR="00F842B0">
        <w:rPr>
          <w:lang w:val="de-DE"/>
        </w:rPr>
        <w:t xml:space="preserve"> G</w:t>
      </w:r>
      <w:r w:rsidRPr="006E3CD1">
        <w:rPr>
          <w:lang w:val="de-DE"/>
        </w:rPr>
        <w:t xml:space="preserve">uides </w:t>
      </w:r>
      <w:r w:rsidR="00E106F4">
        <w:rPr>
          <w:lang w:val="de-DE"/>
        </w:rPr>
        <w:t>„</w:t>
      </w:r>
      <w:hyperlink r:id="rId20" w:history="1">
        <w:r w:rsidRPr="00E106F4">
          <w:rPr>
            <w:u w:val="single"/>
            <w:lang w:val="de-DE"/>
          </w:rPr>
          <w:t xml:space="preserve">Discover </w:t>
        </w:r>
        <w:proofErr w:type="spellStart"/>
        <w:r w:rsidRPr="00E106F4">
          <w:rPr>
            <w:u w:val="single"/>
            <w:lang w:val="de-DE"/>
          </w:rPr>
          <w:t>Local</w:t>
        </w:r>
        <w:proofErr w:type="spellEnd"/>
      </w:hyperlink>
      <w:r w:rsidR="00E106F4" w:rsidRPr="00E106F4">
        <w:rPr>
          <w:lang w:val="de-DE"/>
        </w:rPr>
        <w:t>“</w:t>
      </w:r>
      <w:r>
        <w:rPr>
          <w:lang w:val="de-DE"/>
        </w:rPr>
        <w:t xml:space="preserve"> d</w:t>
      </w:r>
      <w:r w:rsidRPr="006E3CD1">
        <w:rPr>
          <w:lang w:val="de-DE"/>
        </w:rPr>
        <w:t xml:space="preserve">ie Stadt wie die Einheimischen </w:t>
      </w:r>
      <w:r>
        <w:rPr>
          <w:lang w:val="de-DE"/>
        </w:rPr>
        <w:t xml:space="preserve">erleben können. Mit der Straßenbahn erreichen sie das Stadion in einer knappen halben Stunde. </w:t>
      </w:r>
    </w:p>
    <w:p w14:paraId="3FCAC6F8" w14:textId="1DFFDAB1" w:rsidR="0075705D" w:rsidRDefault="0075705D" w:rsidP="00173B9E">
      <w:pPr>
        <w:pStyle w:val="Textedesaisie"/>
        <w:rPr>
          <w:b/>
          <w:lang w:val="de-DE"/>
        </w:rPr>
      </w:pPr>
    </w:p>
    <w:p w14:paraId="4450B13C" w14:textId="77777777" w:rsidR="00E2178E" w:rsidRPr="00E2178E" w:rsidRDefault="00E2178E" w:rsidP="00173B9E">
      <w:pPr>
        <w:pStyle w:val="Textedesaisie"/>
        <w:rPr>
          <w:b/>
          <w:lang w:val="de-DE"/>
        </w:rPr>
      </w:pPr>
    </w:p>
    <w:p w14:paraId="7B136259" w14:textId="48367B7D" w:rsidR="00173B9E" w:rsidRDefault="00E2178E" w:rsidP="00173B9E">
      <w:pPr>
        <w:pStyle w:val="Textedesaisie"/>
        <w:rPr>
          <w:b/>
          <w:lang w:val="de-DE"/>
        </w:rPr>
      </w:pPr>
      <w:r>
        <w:rPr>
          <w:b/>
          <w:lang w:val="de-DE"/>
        </w:rPr>
        <w:t>8</w:t>
      </w:r>
      <w:r w:rsidRPr="001237B5">
        <w:rPr>
          <w:b/>
          <w:lang w:val="de-DE"/>
        </w:rPr>
        <w:t xml:space="preserve">/ </w:t>
      </w:r>
      <w:r w:rsidR="00173B9E" w:rsidRPr="00297DE6">
        <w:rPr>
          <w:b/>
          <w:lang w:val="de-DE"/>
        </w:rPr>
        <w:t>Leipzig</w:t>
      </w:r>
      <w:r w:rsidR="00173B9E" w:rsidRPr="00173B9E">
        <w:rPr>
          <w:b/>
          <w:lang w:val="de-DE"/>
        </w:rPr>
        <w:tab/>
      </w:r>
    </w:p>
    <w:p w14:paraId="0AE568A1" w14:textId="20CA4639" w:rsidR="00187A55" w:rsidRPr="00187A55" w:rsidRDefault="00923405" w:rsidP="00FE2BE4">
      <w:pPr>
        <w:pStyle w:val="Textedesaisie"/>
        <w:rPr>
          <w:lang w:val="de-DE"/>
        </w:rPr>
      </w:pPr>
      <w:r>
        <w:rPr>
          <w:lang w:val="de-DE"/>
        </w:rPr>
        <w:t xml:space="preserve">Leipzig gehörte in den letzten Jahren zu den Aufsteigern schlechthin, sowohl fußballtechnisch als auch allgemein als Stadt in Sachen Kultur, Bildung und Events. </w:t>
      </w:r>
      <w:r w:rsidR="00E106F4">
        <w:rPr>
          <w:lang w:val="de-DE"/>
        </w:rPr>
        <w:t xml:space="preserve">Geprägt wurde Leipzig von der </w:t>
      </w:r>
      <w:r>
        <w:rPr>
          <w:lang w:val="de-DE"/>
        </w:rPr>
        <w:t>lebhafte</w:t>
      </w:r>
      <w:r w:rsidR="00E106F4">
        <w:rPr>
          <w:lang w:val="de-DE"/>
        </w:rPr>
        <w:t>n</w:t>
      </w:r>
      <w:r>
        <w:rPr>
          <w:lang w:val="de-DE"/>
        </w:rPr>
        <w:t xml:space="preserve"> Musikszene: </w:t>
      </w:r>
      <w:r w:rsidR="00FE2BE4">
        <w:rPr>
          <w:lang w:val="de-DE"/>
        </w:rPr>
        <w:t xml:space="preserve">Die </w:t>
      </w:r>
      <w:r>
        <w:rPr>
          <w:lang w:val="de-DE"/>
        </w:rPr>
        <w:t xml:space="preserve">sächsische </w:t>
      </w:r>
      <w:r w:rsidR="00FE2BE4">
        <w:rPr>
          <w:lang w:val="de-DE"/>
        </w:rPr>
        <w:t xml:space="preserve">Stadt </w:t>
      </w:r>
      <w:r w:rsidR="00187A55" w:rsidRPr="00187A55">
        <w:rPr>
          <w:lang w:val="de-DE"/>
        </w:rPr>
        <w:t>beheimatet das renommierte Gewandhausorchester</w:t>
      </w:r>
      <w:r w:rsidR="00FE2BE4">
        <w:rPr>
          <w:lang w:val="de-DE"/>
        </w:rPr>
        <w:t xml:space="preserve">, </w:t>
      </w:r>
      <w:r w:rsidR="00187A55" w:rsidRPr="00187A55">
        <w:rPr>
          <w:lang w:val="de-DE"/>
        </w:rPr>
        <w:t>das Opernhaus Leipzig, in denen erstklassige Aufführungen stattfinden</w:t>
      </w:r>
      <w:r w:rsidR="00FE2BE4">
        <w:rPr>
          <w:lang w:val="de-DE"/>
        </w:rPr>
        <w:t xml:space="preserve"> sowie d</w:t>
      </w:r>
      <w:r w:rsidR="00187A55" w:rsidRPr="00187A55">
        <w:rPr>
          <w:lang w:val="de-DE"/>
        </w:rPr>
        <w:t>as Bach-Museum</w:t>
      </w:r>
      <w:r w:rsidR="00FE2BE4">
        <w:rPr>
          <w:lang w:val="de-DE"/>
        </w:rPr>
        <w:t>, das</w:t>
      </w:r>
      <w:r w:rsidR="00187A55" w:rsidRPr="00187A55">
        <w:rPr>
          <w:lang w:val="de-DE"/>
        </w:rPr>
        <w:t xml:space="preserve"> das Leben und das musikalische Erbe von Johann Sebastian Bach</w:t>
      </w:r>
      <w:r w:rsidR="00FE2BE4">
        <w:rPr>
          <w:lang w:val="de-DE"/>
        </w:rPr>
        <w:t xml:space="preserve"> würdigt</w:t>
      </w:r>
      <w:r w:rsidR="00187A55" w:rsidRPr="00187A55">
        <w:rPr>
          <w:lang w:val="de-DE"/>
        </w:rPr>
        <w:t xml:space="preserve">. Die historische Altstadt </w:t>
      </w:r>
      <w:r>
        <w:rPr>
          <w:lang w:val="de-DE"/>
        </w:rPr>
        <w:t xml:space="preserve">präsentiert sich mit </w:t>
      </w:r>
      <w:r w:rsidR="00187A55" w:rsidRPr="00187A55">
        <w:rPr>
          <w:lang w:val="de-DE"/>
        </w:rPr>
        <w:t>charmante</w:t>
      </w:r>
      <w:r>
        <w:rPr>
          <w:lang w:val="de-DE"/>
        </w:rPr>
        <w:t>n</w:t>
      </w:r>
      <w:r w:rsidR="00187A55" w:rsidRPr="00187A55">
        <w:rPr>
          <w:lang w:val="de-DE"/>
        </w:rPr>
        <w:t xml:space="preserve"> Gassen, prächtige</w:t>
      </w:r>
      <w:r>
        <w:rPr>
          <w:lang w:val="de-DE"/>
        </w:rPr>
        <w:t>n</w:t>
      </w:r>
      <w:r w:rsidR="00187A55" w:rsidRPr="00187A55">
        <w:rPr>
          <w:lang w:val="de-DE"/>
        </w:rPr>
        <w:t xml:space="preserve"> Gebäude</w:t>
      </w:r>
      <w:r w:rsidR="00E106F4">
        <w:rPr>
          <w:lang w:val="de-DE"/>
        </w:rPr>
        <w:t>n</w:t>
      </w:r>
      <w:r w:rsidR="00187A55" w:rsidRPr="00187A55">
        <w:rPr>
          <w:lang w:val="de-DE"/>
        </w:rPr>
        <w:t xml:space="preserve"> und eine</w:t>
      </w:r>
      <w:r>
        <w:rPr>
          <w:lang w:val="de-DE"/>
        </w:rPr>
        <w:t>r</w:t>
      </w:r>
      <w:r w:rsidR="00187A55" w:rsidRPr="00187A55">
        <w:rPr>
          <w:lang w:val="de-DE"/>
        </w:rPr>
        <w:t xml:space="preserve"> Fülle von Geschäften, Cafés und Restaurants. </w:t>
      </w:r>
      <w:r w:rsidR="0094154E">
        <w:rPr>
          <w:lang w:val="de-DE"/>
        </w:rPr>
        <w:t>Beliebte Treffpunkte sind der</w:t>
      </w:r>
      <w:r w:rsidR="00187A55" w:rsidRPr="00187A55">
        <w:rPr>
          <w:lang w:val="de-DE"/>
        </w:rPr>
        <w:t xml:space="preserve"> Leipziger Markt mit dem Alten Rathaus und der berühmten Nikolaikirche</w:t>
      </w:r>
      <w:r w:rsidR="0094154E">
        <w:rPr>
          <w:lang w:val="de-DE"/>
        </w:rPr>
        <w:t xml:space="preserve"> sowie die grünen Oasen </w:t>
      </w:r>
      <w:r w:rsidR="0094154E" w:rsidRPr="00187A55">
        <w:rPr>
          <w:lang w:val="de-DE"/>
        </w:rPr>
        <w:t>Clara-Zetkin-Park</w:t>
      </w:r>
      <w:r w:rsidR="0094154E">
        <w:rPr>
          <w:lang w:val="de-DE"/>
        </w:rPr>
        <w:t xml:space="preserve"> und </w:t>
      </w:r>
      <w:r w:rsidR="0094154E" w:rsidRPr="00187A55">
        <w:rPr>
          <w:lang w:val="de-DE"/>
        </w:rPr>
        <w:t>der Leipziger Auwald</w:t>
      </w:r>
      <w:r w:rsidR="0094154E">
        <w:rPr>
          <w:lang w:val="de-DE"/>
        </w:rPr>
        <w:t xml:space="preserve">. Zudem dürfen sich </w:t>
      </w:r>
      <w:r>
        <w:rPr>
          <w:lang w:val="de-DE"/>
        </w:rPr>
        <w:t xml:space="preserve">Reisende </w:t>
      </w:r>
      <w:r w:rsidR="0094154E">
        <w:rPr>
          <w:lang w:val="de-DE"/>
        </w:rPr>
        <w:t xml:space="preserve">auf </w:t>
      </w:r>
      <w:r w:rsidR="00187A55" w:rsidRPr="00187A55">
        <w:rPr>
          <w:lang w:val="de-DE"/>
        </w:rPr>
        <w:t xml:space="preserve">eine blühende Kunst- und Kulturszene mit Galerien, Theaterhäusern und </w:t>
      </w:r>
      <w:r w:rsidR="0094154E">
        <w:rPr>
          <w:lang w:val="de-DE"/>
        </w:rPr>
        <w:t>einer</w:t>
      </w:r>
      <w:r w:rsidR="00187A55" w:rsidRPr="00187A55">
        <w:rPr>
          <w:lang w:val="de-DE"/>
        </w:rPr>
        <w:t xml:space="preserve"> Street-Art-Szene</w:t>
      </w:r>
      <w:r w:rsidR="0094154E">
        <w:rPr>
          <w:lang w:val="de-DE"/>
        </w:rPr>
        <w:t xml:space="preserve"> freuen</w:t>
      </w:r>
      <w:r w:rsidR="00187A55" w:rsidRPr="00187A55">
        <w:rPr>
          <w:lang w:val="de-DE"/>
        </w:rPr>
        <w:t xml:space="preserve">. </w:t>
      </w:r>
    </w:p>
    <w:p w14:paraId="164CF5AC" w14:textId="37784087" w:rsidR="00923405" w:rsidRPr="00F842B0" w:rsidRDefault="00D41C67" w:rsidP="00F473B5">
      <w:pPr>
        <w:pStyle w:val="Textedesaisie"/>
        <w:numPr>
          <w:ilvl w:val="0"/>
          <w:numId w:val="36"/>
        </w:numPr>
        <w:rPr>
          <w:lang w:val="de-DE"/>
        </w:rPr>
      </w:pPr>
      <w:r w:rsidRPr="00F842B0">
        <w:rPr>
          <w:b/>
          <w:bCs/>
          <w:lang w:val="de-DE"/>
        </w:rPr>
        <w:t>Unterkunftstipp</w:t>
      </w:r>
      <w:r w:rsidRPr="00F842B0">
        <w:rPr>
          <w:lang w:val="de-DE"/>
        </w:rPr>
        <w:t>:</w:t>
      </w:r>
      <w:r w:rsidR="00923405" w:rsidRPr="00F842B0">
        <w:rPr>
          <w:lang w:val="de-DE"/>
        </w:rPr>
        <w:t xml:space="preserve"> Nur rund 20 Minuten von der </w:t>
      </w:r>
      <w:proofErr w:type="spellStart"/>
      <w:r w:rsidR="00923405" w:rsidRPr="00F842B0">
        <w:rPr>
          <w:lang w:val="de-DE"/>
        </w:rPr>
        <w:t>Red</w:t>
      </w:r>
      <w:proofErr w:type="spellEnd"/>
      <w:r w:rsidR="00923405" w:rsidRPr="00F842B0">
        <w:rPr>
          <w:lang w:val="de-DE"/>
        </w:rPr>
        <w:t xml:space="preserve"> Bull Arena entfernt liegt mitten i</w:t>
      </w:r>
      <w:r w:rsidR="00297DE6" w:rsidRPr="00F842B0">
        <w:rPr>
          <w:lang w:val="de-DE"/>
        </w:rPr>
        <w:t xml:space="preserve">m Herzen der traditionsreichen </w:t>
      </w:r>
      <w:r w:rsidR="00923405" w:rsidRPr="00F842B0">
        <w:rPr>
          <w:lang w:val="de-DE"/>
        </w:rPr>
        <w:t>Stadt</w:t>
      </w:r>
      <w:r w:rsidR="00297DE6" w:rsidRPr="00F842B0">
        <w:rPr>
          <w:lang w:val="de-DE"/>
        </w:rPr>
        <w:t xml:space="preserve"> das </w:t>
      </w:r>
      <w:r w:rsidR="00B33371">
        <w:fldChar w:fldCharType="begin"/>
      </w:r>
      <w:r w:rsidR="00B33371" w:rsidRPr="004D4D50">
        <w:rPr>
          <w:lang w:val="de-DE"/>
        </w:rPr>
        <w:instrText>HYPERLINK "https://all.accor.com/hotel/9</w:instrText>
      </w:r>
      <w:r w:rsidR="00B33371" w:rsidRPr="004D4D50">
        <w:rPr>
          <w:lang w:val="de-DE"/>
        </w:rPr>
        <w:instrText>008/index.de.shtml"</w:instrText>
      </w:r>
      <w:r w:rsidR="00B33371">
        <w:fldChar w:fldCharType="separate"/>
      </w:r>
      <w:proofErr w:type="spellStart"/>
      <w:r w:rsidRPr="00F842B0">
        <w:rPr>
          <w:b/>
          <w:bCs/>
          <w:u w:val="single"/>
          <w:lang w:val="de-DE"/>
        </w:rPr>
        <w:t>ibis</w:t>
      </w:r>
      <w:proofErr w:type="spellEnd"/>
      <w:r w:rsidRPr="00F842B0">
        <w:rPr>
          <w:b/>
          <w:bCs/>
          <w:u w:val="single"/>
          <w:lang w:val="de-DE"/>
        </w:rPr>
        <w:t xml:space="preserve"> Leipzig City</w:t>
      </w:r>
      <w:r w:rsidR="00B33371">
        <w:rPr>
          <w:b/>
          <w:bCs/>
          <w:u w:val="single"/>
          <w:lang w:val="de-DE"/>
        </w:rPr>
        <w:fldChar w:fldCharType="end"/>
      </w:r>
      <w:r w:rsidR="00923405" w:rsidRPr="00F842B0">
        <w:rPr>
          <w:lang w:val="de-DE"/>
        </w:rPr>
        <w:t xml:space="preserve">. </w:t>
      </w:r>
      <w:r w:rsidR="00F842B0" w:rsidRPr="00F842B0">
        <w:rPr>
          <w:lang w:val="de-DE"/>
        </w:rPr>
        <w:t xml:space="preserve">125 modern eingerichtete Zimmer, die mit den bequemen Sweet </w:t>
      </w:r>
      <w:proofErr w:type="spellStart"/>
      <w:r w:rsidR="00F842B0" w:rsidRPr="00F842B0">
        <w:rPr>
          <w:lang w:val="de-DE"/>
        </w:rPr>
        <w:t>Bed</w:t>
      </w:r>
      <w:proofErr w:type="spellEnd"/>
      <w:r w:rsidR="00F842B0" w:rsidRPr="00F842B0">
        <w:rPr>
          <w:lang w:val="de-DE"/>
        </w:rPr>
        <w:t xml:space="preserve"> </w:t>
      </w:r>
      <w:proofErr w:type="spellStart"/>
      <w:r w:rsidR="00F842B0" w:rsidRPr="00F842B0">
        <w:rPr>
          <w:lang w:val="de-DE"/>
        </w:rPr>
        <w:t>by</w:t>
      </w:r>
      <w:proofErr w:type="spellEnd"/>
      <w:r w:rsidR="00F842B0" w:rsidRPr="00F842B0">
        <w:rPr>
          <w:lang w:val="de-DE"/>
        </w:rPr>
        <w:t xml:space="preserve"> </w:t>
      </w:r>
      <w:proofErr w:type="spellStart"/>
      <w:r w:rsidR="00F842B0" w:rsidRPr="00F842B0">
        <w:rPr>
          <w:lang w:val="de-DE"/>
        </w:rPr>
        <w:t>ibis</w:t>
      </w:r>
      <w:proofErr w:type="spellEnd"/>
      <w:r w:rsidR="00F842B0" w:rsidRPr="00F842B0">
        <w:rPr>
          <w:lang w:val="de-DE"/>
        </w:rPr>
        <w:t xml:space="preserve"> Betten ausgestattet sind, versprechen Komfort und Erholung. </w:t>
      </w:r>
      <w:r w:rsidR="00923405" w:rsidRPr="00F842B0">
        <w:rPr>
          <w:lang w:val="de-DE"/>
        </w:rPr>
        <w:t>Nach einem reichhaltige</w:t>
      </w:r>
      <w:r w:rsidR="00F842B0" w:rsidRPr="00F842B0">
        <w:rPr>
          <w:lang w:val="de-DE"/>
        </w:rPr>
        <w:t>n Frühstück vom</w:t>
      </w:r>
      <w:r w:rsidR="00923405" w:rsidRPr="00F842B0">
        <w:rPr>
          <w:lang w:val="de-DE"/>
        </w:rPr>
        <w:t xml:space="preserve"> Buffet </w:t>
      </w:r>
      <w:r w:rsidR="00F842B0" w:rsidRPr="00F842B0">
        <w:rPr>
          <w:lang w:val="de-DE"/>
        </w:rPr>
        <w:t xml:space="preserve">und süßen Köstlichkeiten von der </w:t>
      </w:r>
      <w:r w:rsidR="00923405" w:rsidRPr="00F842B0">
        <w:rPr>
          <w:lang w:val="de-DE"/>
        </w:rPr>
        <w:t xml:space="preserve">Waffelbar </w:t>
      </w:r>
      <w:r w:rsidR="00F842B0" w:rsidRPr="00F842B0">
        <w:rPr>
          <w:lang w:val="de-DE"/>
        </w:rPr>
        <w:t xml:space="preserve">starten Gäste gestärkt in den Tag. </w:t>
      </w:r>
      <w:r w:rsidR="00923405" w:rsidRPr="00F842B0">
        <w:rPr>
          <w:lang w:val="de-DE"/>
        </w:rPr>
        <w:t xml:space="preserve">Wer </w:t>
      </w:r>
      <w:r w:rsidR="00F842B0">
        <w:rPr>
          <w:lang w:val="de-DE"/>
        </w:rPr>
        <w:t>spätabends</w:t>
      </w:r>
      <w:r w:rsidR="00923405" w:rsidRPr="00F842B0">
        <w:rPr>
          <w:lang w:val="de-DE"/>
        </w:rPr>
        <w:t xml:space="preserve"> noch Hunger bekommt, bestellt sich frische Paninis an der 24h Bar. </w:t>
      </w:r>
    </w:p>
    <w:p w14:paraId="2774CEFC" w14:textId="77777777" w:rsidR="00E2178E" w:rsidRDefault="00E2178E" w:rsidP="00173B9E">
      <w:pPr>
        <w:pStyle w:val="Textedesaisie"/>
        <w:rPr>
          <w:b/>
          <w:lang w:val="de-DE"/>
        </w:rPr>
      </w:pPr>
    </w:p>
    <w:p w14:paraId="721A87B0" w14:textId="77777777" w:rsidR="00F842B0" w:rsidRPr="00E2178E" w:rsidRDefault="00F842B0" w:rsidP="00173B9E">
      <w:pPr>
        <w:pStyle w:val="Textedesaisie"/>
        <w:rPr>
          <w:b/>
          <w:lang w:val="de-DE"/>
        </w:rPr>
      </w:pPr>
    </w:p>
    <w:p w14:paraId="5A9B0125" w14:textId="52ABDA82" w:rsidR="00E04A53" w:rsidRDefault="00E2178E" w:rsidP="00E04A53">
      <w:pPr>
        <w:pStyle w:val="Textedesaisie"/>
        <w:rPr>
          <w:b/>
          <w:lang w:val="de-DE"/>
        </w:rPr>
      </w:pPr>
      <w:r>
        <w:rPr>
          <w:b/>
          <w:lang w:val="de-DE"/>
        </w:rPr>
        <w:t>9</w:t>
      </w:r>
      <w:r w:rsidRPr="001237B5">
        <w:rPr>
          <w:b/>
          <w:lang w:val="de-DE"/>
        </w:rPr>
        <w:t>/</w:t>
      </w:r>
      <w:r w:rsidR="00E04A53" w:rsidRPr="00E04A53">
        <w:rPr>
          <w:b/>
          <w:lang w:val="de-DE"/>
        </w:rPr>
        <w:t xml:space="preserve"> </w:t>
      </w:r>
      <w:r w:rsidR="00E04A53" w:rsidRPr="00665535">
        <w:rPr>
          <w:b/>
          <w:lang w:val="de-DE"/>
        </w:rPr>
        <w:t>Stuttgart</w:t>
      </w:r>
      <w:r w:rsidR="00E04A53" w:rsidRPr="00173B9E">
        <w:rPr>
          <w:b/>
          <w:lang w:val="de-DE"/>
        </w:rPr>
        <w:tab/>
      </w:r>
    </w:p>
    <w:p w14:paraId="6E2EFB4A" w14:textId="0AF4CEBA" w:rsidR="00A50DC3" w:rsidRPr="00A50DC3" w:rsidRDefault="00F842B0" w:rsidP="00E04A53">
      <w:pPr>
        <w:pStyle w:val="Textedesaisie"/>
        <w:rPr>
          <w:lang w:val="de-DE"/>
        </w:rPr>
      </w:pPr>
      <w:r>
        <w:rPr>
          <w:lang w:val="de-DE"/>
        </w:rPr>
        <w:t xml:space="preserve">Die Autostadt Stuttgart verwandelt sich im Sommer 2024 in eine Fußballstadt, da einige Spiele der Europameisterschaft in der </w:t>
      </w:r>
      <w:r w:rsidRPr="00E2178E">
        <w:rPr>
          <w:lang w:val="de-DE"/>
        </w:rPr>
        <w:t>Mercedes-Benz</w:t>
      </w:r>
      <w:r>
        <w:rPr>
          <w:lang w:val="de-DE"/>
        </w:rPr>
        <w:t>-</w:t>
      </w:r>
      <w:r w:rsidRPr="00E2178E">
        <w:rPr>
          <w:lang w:val="de-DE"/>
        </w:rPr>
        <w:t>Arena</w:t>
      </w:r>
      <w:r>
        <w:rPr>
          <w:lang w:val="de-DE"/>
        </w:rPr>
        <w:t xml:space="preserve"> gehostet werden.</w:t>
      </w:r>
      <w:r w:rsidR="00A50DC3">
        <w:rPr>
          <w:lang w:val="de-DE"/>
        </w:rPr>
        <w:t xml:space="preserve"> </w:t>
      </w:r>
      <w:r w:rsidR="00E106F4">
        <w:rPr>
          <w:lang w:val="de-DE"/>
        </w:rPr>
        <w:t xml:space="preserve"> Neben span</w:t>
      </w:r>
      <w:r w:rsidR="004D4D50">
        <w:rPr>
          <w:lang w:val="de-DE"/>
        </w:rPr>
        <w:t>n</w:t>
      </w:r>
      <w:r w:rsidR="00E106F4">
        <w:rPr>
          <w:lang w:val="de-DE"/>
        </w:rPr>
        <w:t>enden Fußballmatches warten z</w:t>
      </w:r>
      <w:r w:rsidR="00A50DC3">
        <w:rPr>
          <w:lang w:val="de-DE"/>
        </w:rPr>
        <w:t xml:space="preserve">ahlreiche Sehenswürdigkeiten </w:t>
      </w:r>
      <w:r w:rsidR="00E106F4">
        <w:rPr>
          <w:lang w:val="de-DE"/>
        </w:rPr>
        <w:t>darauf, in der</w:t>
      </w:r>
      <w:r w:rsidR="00A50DC3">
        <w:rPr>
          <w:lang w:val="de-DE"/>
        </w:rPr>
        <w:t xml:space="preserve"> schwäbischen Destination entdeckt zu werden</w:t>
      </w:r>
      <w:r w:rsidR="00E106F4">
        <w:rPr>
          <w:lang w:val="de-DE"/>
        </w:rPr>
        <w:t xml:space="preserve"> </w:t>
      </w:r>
      <w:r w:rsidR="00883CA9">
        <w:rPr>
          <w:lang w:val="de-DE"/>
        </w:rPr>
        <w:t>–</w:t>
      </w:r>
      <w:r w:rsidR="00E106F4">
        <w:rPr>
          <w:lang w:val="de-DE"/>
        </w:rPr>
        <w:t xml:space="preserve"> d</w:t>
      </w:r>
      <w:r w:rsidR="00A50DC3">
        <w:rPr>
          <w:lang w:val="de-DE"/>
        </w:rPr>
        <w:t xml:space="preserve">arunter </w:t>
      </w:r>
      <w:r w:rsidR="00E04A53" w:rsidRPr="00294885">
        <w:rPr>
          <w:lang w:val="de-DE"/>
        </w:rPr>
        <w:t>historische Gebäude, wie das Alte un</w:t>
      </w:r>
      <w:r w:rsidR="00E04A53">
        <w:rPr>
          <w:lang w:val="de-DE"/>
        </w:rPr>
        <w:t xml:space="preserve">d </w:t>
      </w:r>
      <w:r w:rsidR="00E04A53" w:rsidRPr="00294885">
        <w:rPr>
          <w:lang w:val="de-DE"/>
        </w:rPr>
        <w:t xml:space="preserve">Neue Schloss, </w:t>
      </w:r>
      <w:r w:rsidR="00A50DC3">
        <w:rPr>
          <w:lang w:val="de-DE"/>
        </w:rPr>
        <w:t xml:space="preserve">Theater, Galerien sowie Museen, die auch für Mercedes- und Porsche-Fans spannende Einblicke bereithalten. </w:t>
      </w:r>
      <w:r w:rsidR="00E04A53" w:rsidRPr="00294885">
        <w:rPr>
          <w:lang w:val="de-DE"/>
        </w:rPr>
        <w:t xml:space="preserve">Der Schlossplatz, einer der größten Stadtplätze Europas, ist ein beliebter Treffpunkt für Einheimische und </w:t>
      </w:r>
      <w:r w:rsidR="00E04A53" w:rsidRPr="00294885">
        <w:rPr>
          <w:lang w:val="de-DE"/>
        </w:rPr>
        <w:lastRenderedPageBreak/>
        <w:t>Touristen und bietet eine lebhafte Atmosphäre.</w:t>
      </w:r>
      <w:r w:rsidR="00A50DC3">
        <w:rPr>
          <w:lang w:val="de-DE"/>
        </w:rPr>
        <w:t xml:space="preserve"> Die obligatorischen Spezialitäten wie Maultaschen, Spätzle, Schupfnudeln und Zwiebelrostbraten dürfen Reisende bei ihrem Stuttgart-Besuch nicht missen. </w:t>
      </w:r>
    </w:p>
    <w:p w14:paraId="010F34FC" w14:textId="77777777" w:rsidR="00E04A53" w:rsidRPr="001237B5" w:rsidRDefault="00E04A53" w:rsidP="00E04A53">
      <w:pPr>
        <w:pStyle w:val="Textedesaisie"/>
        <w:numPr>
          <w:ilvl w:val="0"/>
          <w:numId w:val="36"/>
        </w:numPr>
        <w:rPr>
          <w:b/>
          <w:lang w:val="de-DE"/>
        </w:rPr>
      </w:pPr>
      <w:r w:rsidRPr="00E2178E">
        <w:rPr>
          <w:b/>
          <w:bCs/>
          <w:lang w:val="de-DE"/>
        </w:rPr>
        <w:t>Unterkunftstipp</w:t>
      </w:r>
      <w:r w:rsidRPr="00CE4B44">
        <w:rPr>
          <w:lang w:val="de-DE"/>
        </w:rPr>
        <w:t xml:space="preserve">: </w:t>
      </w:r>
      <w:r>
        <w:rPr>
          <w:lang w:val="de-DE"/>
        </w:rPr>
        <w:t xml:space="preserve">Wer preiswert in Stuttgart übernachten möchte, ist im </w:t>
      </w:r>
      <w:hyperlink r:id="rId21" w:history="1">
        <w:proofErr w:type="spellStart"/>
        <w:r w:rsidRPr="00187A55">
          <w:rPr>
            <w:b/>
            <w:bCs/>
            <w:u w:val="single"/>
            <w:lang w:val="de-DE"/>
          </w:rPr>
          <w:t>ibis</w:t>
        </w:r>
        <w:proofErr w:type="spellEnd"/>
        <w:r w:rsidRPr="00187A55">
          <w:rPr>
            <w:b/>
            <w:bCs/>
            <w:u w:val="single"/>
            <w:lang w:val="de-DE"/>
          </w:rPr>
          <w:t xml:space="preserve"> Stuttgart Centrum</w:t>
        </w:r>
      </w:hyperlink>
      <w:r w:rsidRPr="00CC1407">
        <w:rPr>
          <w:lang w:val="de-DE"/>
        </w:rPr>
        <w:t xml:space="preserve"> richtig, das nicht nur sehr zentral, sondern auch nur eine halbe Stunde mit den öffentlichen Verkehrsmitteln von der </w:t>
      </w:r>
      <w:r w:rsidRPr="00E2178E">
        <w:rPr>
          <w:lang w:val="de-DE"/>
        </w:rPr>
        <w:t>Mercedes-Benz</w:t>
      </w:r>
      <w:r>
        <w:rPr>
          <w:lang w:val="de-DE"/>
        </w:rPr>
        <w:t>-</w:t>
      </w:r>
      <w:r w:rsidRPr="00E2178E">
        <w:rPr>
          <w:lang w:val="de-DE"/>
        </w:rPr>
        <w:t>Arena</w:t>
      </w:r>
      <w:r>
        <w:rPr>
          <w:lang w:val="de-DE"/>
        </w:rPr>
        <w:t xml:space="preserve"> entfernt liegt. </w:t>
      </w:r>
    </w:p>
    <w:p w14:paraId="3486F624" w14:textId="3F704FA2" w:rsidR="00173B9E" w:rsidRPr="00DA6B8D" w:rsidRDefault="00E2178E" w:rsidP="00E04A53">
      <w:pPr>
        <w:pStyle w:val="Textedesaisie"/>
        <w:rPr>
          <w:lang w:val="de-DE"/>
        </w:rPr>
      </w:pPr>
      <w:r w:rsidRPr="001237B5">
        <w:rPr>
          <w:b/>
          <w:lang w:val="de-DE"/>
        </w:rPr>
        <w:t xml:space="preserve"> </w:t>
      </w:r>
    </w:p>
    <w:p w14:paraId="638F00FF" w14:textId="77777777" w:rsidR="00173B9E" w:rsidRPr="00173B9E" w:rsidRDefault="00173B9E" w:rsidP="00173B9E">
      <w:pPr>
        <w:pStyle w:val="Textedesaisie"/>
        <w:rPr>
          <w:b/>
          <w:lang w:val="de-DE"/>
        </w:rPr>
      </w:pPr>
    </w:p>
    <w:p w14:paraId="09E2F0D7" w14:textId="77777777" w:rsidR="00E04A53" w:rsidRDefault="00E2178E" w:rsidP="00E04A53">
      <w:pPr>
        <w:pStyle w:val="Textedesaisie"/>
        <w:rPr>
          <w:b/>
          <w:lang w:val="de-DE"/>
        </w:rPr>
      </w:pPr>
      <w:r>
        <w:rPr>
          <w:b/>
          <w:lang w:val="de-DE"/>
        </w:rPr>
        <w:t>10</w:t>
      </w:r>
      <w:r w:rsidRPr="001237B5">
        <w:rPr>
          <w:b/>
          <w:lang w:val="de-DE"/>
        </w:rPr>
        <w:t xml:space="preserve">/ </w:t>
      </w:r>
      <w:r w:rsidR="00E04A53" w:rsidRPr="00665535">
        <w:rPr>
          <w:b/>
          <w:lang w:val="de-DE"/>
        </w:rPr>
        <w:t>Berlin</w:t>
      </w:r>
      <w:r w:rsidR="00E04A53">
        <w:rPr>
          <w:b/>
          <w:lang w:val="de-DE"/>
        </w:rPr>
        <w:t xml:space="preserve"> </w:t>
      </w:r>
    </w:p>
    <w:p w14:paraId="78602309" w14:textId="0121C62A" w:rsidR="005101D4" w:rsidRDefault="00E04A53" w:rsidP="00F83D4D">
      <w:pPr>
        <w:pStyle w:val="Textedesaisie"/>
        <w:rPr>
          <w:lang w:val="de-DE"/>
        </w:rPr>
      </w:pPr>
      <w:r>
        <w:rPr>
          <w:lang w:val="de-DE"/>
        </w:rPr>
        <w:t xml:space="preserve">Finale </w:t>
      </w:r>
      <w:proofErr w:type="spellStart"/>
      <w:r>
        <w:rPr>
          <w:lang w:val="de-DE"/>
        </w:rPr>
        <w:t>ooh-ooh</w:t>
      </w:r>
      <w:proofErr w:type="spellEnd"/>
      <w:r>
        <w:rPr>
          <w:lang w:val="de-DE"/>
        </w:rPr>
        <w:t>: Das Endspiel des Wettbewerbs wird am 14. Juli 2024 in Berlin</w:t>
      </w:r>
      <w:r w:rsidR="00F83D4D">
        <w:rPr>
          <w:lang w:val="de-DE"/>
        </w:rPr>
        <w:t xml:space="preserve"> im Olympiastadion</w:t>
      </w:r>
      <w:r>
        <w:rPr>
          <w:lang w:val="de-DE"/>
        </w:rPr>
        <w:t xml:space="preserve"> ausgetragen. Weltbekannt für ihr vielfältiges Nachtleben, die historische Geschichte und bunte Szene, überrascht die </w:t>
      </w:r>
      <w:r w:rsidR="00F83D4D">
        <w:rPr>
          <w:lang w:val="de-DE"/>
        </w:rPr>
        <w:t xml:space="preserve">quirlige </w:t>
      </w:r>
      <w:r>
        <w:rPr>
          <w:lang w:val="de-DE"/>
        </w:rPr>
        <w:t>Hauptstadt außerdem mit seinen grünen Parks</w:t>
      </w:r>
      <w:r w:rsidR="00F83D4D">
        <w:rPr>
          <w:lang w:val="de-DE"/>
        </w:rPr>
        <w:t xml:space="preserve"> und hippen Lokalen – perfekt, um die Spiele im Sommer live zu verfolgen. </w:t>
      </w:r>
      <w:r w:rsidR="00F83D4D" w:rsidRPr="00CE4B44">
        <w:rPr>
          <w:lang w:val="de-DE"/>
        </w:rPr>
        <w:t xml:space="preserve">Für </w:t>
      </w:r>
      <w:r w:rsidR="00F83D4D">
        <w:rPr>
          <w:lang w:val="de-DE"/>
        </w:rPr>
        <w:t>den Hunger zwischendurch sollten Reisende typische Spezialitäten</w:t>
      </w:r>
      <w:r w:rsidR="00F83D4D" w:rsidRPr="00CE4B44">
        <w:rPr>
          <w:lang w:val="de-DE"/>
        </w:rPr>
        <w:t xml:space="preserve"> </w:t>
      </w:r>
      <w:r w:rsidR="005101D4">
        <w:rPr>
          <w:lang w:val="de-DE"/>
        </w:rPr>
        <w:t xml:space="preserve">wie einen Döner </w:t>
      </w:r>
      <w:r w:rsidR="00F83D4D">
        <w:rPr>
          <w:lang w:val="de-DE"/>
        </w:rPr>
        <w:t xml:space="preserve">oder eine </w:t>
      </w:r>
      <w:r w:rsidR="00F83D4D" w:rsidRPr="00CE4B44">
        <w:rPr>
          <w:lang w:val="de-DE"/>
        </w:rPr>
        <w:t xml:space="preserve">Currywurst im stadtbekannten </w:t>
      </w:r>
      <w:r w:rsidR="00F83D4D">
        <w:rPr>
          <w:lang w:val="de-DE"/>
        </w:rPr>
        <w:t>„</w:t>
      </w:r>
      <w:r w:rsidR="00F83D4D" w:rsidRPr="00CE4B44">
        <w:rPr>
          <w:lang w:val="de-DE"/>
        </w:rPr>
        <w:t>Curry 36</w:t>
      </w:r>
      <w:r w:rsidR="00F83D4D">
        <w:rPr>
          <w:lang w:val="de-DE"/>
        </w:rPr>
        <w:t>“</w:t>
      </w:r>
      <w:r w:rsidR="005101D4">
        <w:rPr>
          <w:lang w:val="de-DE"/>
        </w:rPr>
        <w:t xml:space="preserve"> probieren. </w:t>
      </w:r>
      <w:proofErr w:type="spellStart"/>
      <w:proofErr w:type="gramStart"/>
      <w:r w:rsidRPr="00CE4B44">
        <w:rPr>
          <w:lang w:val="de-DE"/>
        </w:rPr>
        <w:t>Kunstliebhaber</w:t>
      </w:r>
      <w:r w:rsidR="00883CA9">
        <w:rPr>
          <w:lang w:val="de-DE"/>
        </w:rPr>
        <w:t>:innen</w:t>
      </w:r>
      <w:proofErr w:type="spellEnd"/>
      <w:proofErr w:type="gramEnd"/>
      <w:r w:rsidRPr="00CE4B44">
        <w:rPr>
          <w:lang w:val="de-DE"/>
        </w:rPr>
        <w:t xml:space="preserve"> empfehlen die Einheimischen die Moderne Kunst </w:t>
      </w:r>
      <w:r w:rsidR="003C4845">
        <w:rPr>
          <w:lang w:val="de-DE"/>
        </w:rPr>
        <w:t>im Museum</w:t>
      </w:r>
      <w:r w:rsidRPr="00CE4B44">
        <w:rPr>
          <w:lang w:val="de-DE"/>
        </w:rPr>
        <w:t xml:space="preserve"> </w:t>
      </w:r>
      <w:r w:rsidR="003C4845">
        <w:rPr>
          <w:lang w:val="de-DE"/>
        </w:rPr>
        <w:t>„</w:t>
      </w:r>
      <w:r w:rsidR="003C4845" w:rsidRPr="003C4845">
        <w:rPr>
          <w:lang w:val="de-DE"/>
        </w:rPr>
        <w:t>Hamburger Bahnhof - Nationalgalerie der Gegenwart</w:t>
      </w:r>
      <w:r w:rsidR="003C4845">
        <w:rPr>
          <w:lang w:val="de-DE"/>
        </w:rPr>
        <w:t xml:space="preserve">“ sowie die </w:t>
      </w:r>
      <w:r w:rsidRPr="00CE4B44">
        <w:rPr>
          <w:lang w:val="de-DE"/>
        </w:rPr>
        <w:t xml:space="preserve">einzigartige East Side Gallery unter freiem Himmel auf einem Stück der Berliner Mauer und das Urban Nation Museum, das zeigt, warum Berlin als Graffiti-Hauptstadt Europas bekannt ist. </w:t>
      </w:r>
    </w:p>
    <w:p w14:paraId="30B90BFC" w14:textId="171A3E35" w:rsidR="00E04A53" w:rsidRPr="00CE4B44" w:rsidRDefault="00E04A53" w:rsidP="005101D4">
      <w:pPr>
        <w:pStyle w:val="Textedesaisie"/>
        <w:numPr>
          <w:ilvl w:val="0"/>
          <w:numId w:val="36"/>
        </w:numPr>
        <w:rPr>
          <w:lang w:val="de-DE"/>
        </w:rPr>
      </w:pPr>
      <w:r w:rsidRPr="00E2178E">
        <w:rPr>
          <w:b/>
          <w:bCs/>
          <w:lang w:val="de-DE"/>
        </w:rPr>
        <w:t>Unterkunftstipp</w:t>
      </w:r>
      <w:r w:rsidRPr="00CE4B44">
        <w:rPr>
          <w:lang w:val="de-DE"/>
        </w:rPr>
        <w:t xml:space="preserve">: Das </w:t>
      </w:r>
      <w:hyperlink r:id="rId22" w:history="1">
        <w:r w:rsidRPr="00CE4B44">
          <w:rPr>
            <w:b/>
            <w:bCs/>
            <w:u w:val="single"/>
            <w:lang w:val="de-DE"/>
          </w:rPr>
          <w:t>Mercure Hotel Berlin Wittenbergplatz</w:t>
        </w:r>
      </w:hyperlink>
      <w:r w:rsidRPr="00CE4B44">
        <w:rPr>
          <w:lang w:val="de-DE"/>
        </w:rPr>
        <w:t>,</w:t>
      </w:r>
      <w:r w:rsidRPr="00E2178E">
        <w:rPr>
          <w:lang w:val="de-DE"/>
        </w:rPr>
        <w:t xml:space="preserve"> das nicht nur zentral, gut angebunden und eine halbstündige U-Bahnfahrt vom Olympiastadion entfernt liegt, sondern mit de</w:t>
      </w:r>
      <w:r w:rsidR="005101D4">
        <w:rPr>
          <w:lang w:val="de-DE"/>
        </w:rPr>
        <w:t>m</w:t>
      </w:r>
      <w:r w:rsidRPr="00E2178E">
        <w:rPr>
          <w:lang w:val="de-DE"/>
        </w:rPr>
        <w:t xml:space="preserve"> </w:t>
      </w:r>
      <w:hyperlink r:id="rId23" w:history="1">
        <w:r w:rsidRPr="00CE4B44">
          <w:rPr>
            <w:u w:val="single"/>
            <w:lang w:val="de-DE"/>
          </w:rPr>
          <w:t>Discover</w:t>
        </w:r>
        <w:r w:rsidR="005101D4">
          <w:rPr>
            <w:u w:val="single"/>
            <w:lang w:val="de-DE"/>
          </w:rPr>
          <w:t xml:space="preserve"> </w:t>
        </w:r>
        <w:proofErr w:type="spellStart"/>
        <w:r w:rsidRPr="00CE4B44">
          <w:rPr>
            <w:u w:val="single"/>
            <w:lang w:val="de-DE"/>
          </w:rPr>
          <w:t>Local</w:t>
        </w:r>
        <w:proofErr w:type="spellEnd"/>
        <w:r w:rsidR="005101D4">
          <w:rPr>
            <w:u w:val="single"/>
            <w:lang w:val="de-DE"/>
          </w:rPr>
          <w:t xml:space="preserve"> E-</w:t>
        </w:r>
        <w:r w:rsidRPr="00CE4B44">
          <w:rPr>
            <w:u w:val="single"/>
            <w:lang w:val="de-DE"/>
          </w:rPr>
          <w:t>Guide</w:t>
        </w:r>
      </w:hyperlink>
      <w:r w:rsidRPr="00E2178E">
        <w:rPr>
          <w:lang w:val="de-DE"/>
        </w:rPr>
        <w:t xml:space="preserve"> au</w:t>
      </w:r>
      <w:r>
        <w:rPr>
          <w:lang w:val="de-DE"/>
        </w:rPr>
        <w:t xml:space="preserve">ch </w:t>
      </w:r>
      <w:r w:rsidRPr="00E2178E">
        <w:rPr>
          <w:lang w:val="de-DE"/>
        </w:rPr>
        <w:t>Insider-Tipps für einen ereignisreichen Aufenthalt in Berlin bereitstellt</w:t>
      </w:r>
      <w:r>
        <w:rPr>
          <w:lang w:val="de-DE"/>
        </w:rPr>
        <w:t>.</w:t>
      </w:r>
    </w:p>
    <w:p w14:paraId="6C621595" w14:textId="460DA228" w:rsidR="00E04A53" w:rsidRDefault="00E04A53" w:rsidP="00173B9E">
      <w:pPr>
        <w:pStyle w:val="Textedesaisie"/>
        <w:rPr>
          <w:b/>
          <w:lang w:val="de-DE"/>
        </w:rPr>
      </w:pPr>
    </w:p>
    <w:p w14:paraId="6F2CA68C" w14:textId="0B8C5E3D" w:rsidR="00272BF3" w:rsidRPr="00D13DB1" w:rsidRDefault="00272BF3" w:rsidP="00DC384C">
      <w:pPr>
        <w:pStyle w:val="Textedesaisie"/>
        <w:jc w:val="center"/>
        <w:rPr>
          <w:lang w:val="de-DE"/>
        </w:rPr>
      </w:pPr>
      <w:r w:rsidRPr="00D13DB1">
        <w:rPr>
          <w:lang w:val="de-DE"/>
        </w:rPr>
        <w:t>###</w:t>
      </w:r>
    </w:p>
    <w:p w14:paraId="22EF45AD" w14:textId="77777777" w:rsidR="00D13DB1" w:rsidRDefault="00D13DB1" w:rsidP="00D13DB1">
      <w:pPr>
        <w:pStyle w:val="berschrift2"/>
        <w:spacing w:after="0"/>
        <w:rPr>
          <w:lang w:val="de-DE"/>
        </w:rPr>
      </w:pPr>
    </w:p>
    <w:p w14:paraId="7656866F" w14:textId="77777777" w:rsidR="00D13DB1" w:rsidRPr="00D13DB1" w:rsidRDefault="00D13DB1" w:rsidP="00D13DB1">
      <w:pPr>
        <w:pStyle w:val="berschrift2"/>
        <w:spacing w:after="0"/>
        <w:rPr>
          <w:lang w:val="de-DE"/>
        </w:rPr>
      </w:pPr>
      <w:r w:rsidRPr="00D13DB1">
        <w:rPr>
          <w:lang w:val="de-DE"/>
        </w:rPr>
        <w:t>Über Accor</w:t>
      </w:r>
    </w:p>
    <w:p w14:paraId="3E6EE5FB" w14:textId="77777777" w:rsidR="00A27982" w:rsidRPr="00CE1101" w:rsidRDefault="00B33371" w:rsidP="00A27982">
      <w:pPr>
        <w:spacing w:line="240" w:lineRule="auto"/>
        <w:jc w:val="both"/>
        <w:rPr>
          <w:rFonts w:cs="Arial"/>
          <w:color w:val="74758C" w:themeColor="accent2"/>
          <w:shd w:val="clear" w:color="auto" w:fill="FFFFFF"/>
          <w:lang w:val="de-DE"/>
        </w:rPr>
      </w:pPr>
      <w:hyperlink r:id="rId24" w:tgtFrame="_blank" w:history="1">
        <w:r w:rsidR="00A27982" w:rsidRPr="00E74355">
          <w:rPr>
            <w:rStyle w:val="Hyperlink"/>
            <w:rFonts w:eastAsia="Calibri" w:cs="Calibri"/>
            <w:color w:val="2E18FF" w:themeColor="accent3" w:themeTint="80"/>
            <w:lang w:val="de-AT"/>
          </w:rPr>
          <w:t>Accor</w:t>
        </w:r>
      </w:hyperlink>
      <w:r w:rsidR="00A27982" w:rsidRPr="00CE1101">
        <w:rPr>
          <w:rFonts w:cs="Arial"/>
          <w:color w:val="74758C" w:themeColor="accent2"/>
          <w:shd w:val="clear" w:color="auto" w:fill="FFFFFF"/>
          <w:lang w:val="de-DE"/>
        </w:rPr>
        <w:t xml:space="preserve"> ist eine weltweit führende Hospitality-Gruppe, die in mehr als 110 Ländern ihre Services und Erlebnisse in 5.400 Hotels, 10.000 Restaurants und Bars, Wellnesseinrichtungen und flexiblen Arbeitsplätzen anbietet. Die Gruppe verfügt über eines der vielfältigsten Ökosysteme innerhalb des Gastgewerbes mit mehr als 40 Hotelmarken von Luxus bis Economy sowie Lifestyle mit </w:t>
      </w:r>
      <w:proofErr w:type="spellStart"/>
      <w:r w:rsidR="00A27982" w:rsidRPr="00CE1101">
        <w:rPr>
          <w:rFonts w:cs="Arial"/>
          <w:color w:val="74758C" w:themeColor="accent2"/>
          <w:shd w:val="clear" w:color="auto" w:fill="FFFFFF"/>
          <w:lang w:val="de-DE"/>
        </w:rPr>
        <w:t>Ennismore</w:t>
      </w:r>
      <w:proofErr w:type="spellEnd"/>
      <w:r w:rsidR="00A27982" w:rsidRPr="00CE1101">
        <w:rPr>
          <w:rFonts w:cs="Arial"/>
          <w:color w:val="74758C" w:themeColor="accent2"/>
          <w:shd w:val="clear" w:color="auto" w:fill="FFFFFF"/>
          <w:lang w:val="de-DE"/>
        </w:rPr>
        <w:t>. Accor verpflichtet sich, positiv in Bezug auf Geschäftsethik und Integrität, verantwortungsvollen Tourismus, ökologische Nachhaltigkeit, Engagement für die Gemeinschaft sowie Diversität und Inklusion zu handeln. 1967 gegründet, hat die Accor SA ihren Hauptsitz in Frankreich und ist an der Euronext Paris (ISIN-Code: FR0000120404) und am OTC-Markt in den USA (Code: ACCYY) notiert. Weitere Informationen finden Sie auf der Website </w:t>
      </w:r>
      <w:hyperlink r:id="rId25" w:tgtFrame="_blank" w:history="1">
        <w:r w:rsidR="00A27982" w:rsidRPr="00E74355">
          <w:rPr>
            <w:rStyle w:val="Hyperlink"/>
            <w:rFonts w:eastAsia="Calibri" w:cs="Calibri"/>
            <w:color w:val="2E18FF" w:themeColor="accent3" w:themeTint="80"/>
            <w:lang w:val="de-AT"/>
          </w:rPr>
          <w:t>group.accor.com</w:t>
        </w:r>
      </w:hyperlink>
      <w:r w:rsidR="00A27982" w:rsidRPr="00CE1101">
        <w:rPr>
          <w:rFonts w:cs="Arial"/>
          <w:color w:val="74758C" w:themeColor="accent2"/>
          <w:shd w:val="clear" w:color="auto" w:fill="FFFFFF"/>
          <w:lang w:val="de-DE"/>
        </w:rPr>
        <w:t xml:space="preserve"> oder </w:t>
      </w:r>
      <w:hyperlink r:id="rId26" w:tgtFrame="_blank" w:history="1">
        <w:r w:rsidR="00A27982" w:rsidRPr="00E74355">
          <w:rPr>
            <w:rStyle w:val="Hyperlink"/>
            <w:rFonts w:eastAsia="Calibri" w:cs="Calibri"/>
            <w:color w:val="2E18FF" w:themeColor="accent3" w:themeTint="80"/>
            <w:lang w:val="de-AT"/>
          </w:rPr>
          <w:t>Twitter</w:t>
        </w:r>
      </w:hyperlink>
      <w:r w:rsidR="00A27982" w:rsidRPr="00CE1101">
        <w:rPr>
          <w:rFonts w:cs="Arial"/>
          <w:color w:val="74758C" w:themeColor="accent2"/>
          <w:shd w:val="clear" w:color="auto" w:fill="FFFFFF"/>
          <w:lang w:val="de-DE"/>
        </w:rPr>
        <w:t>,</w:t>
      </w:r>
      <w:r w:rsidR="00A27982" w:rsidRPr="00E74355">
        <w:rPr>
          <w:rStyle w:val="Hyperlink"/>
          <w:rFonts w:eastAsia="Calibri" w:cs="Calibri"/>
          <w:color w:val="2E18FF" w:themeColor="accent3" w:themeTint="80"/>
          <w:lang w:val="de-AT"/>
        </w:rPr>
        <w:t> </w:t>
      </w:r>
      <w:hyperlink r:id="rId27" w:tgtFrame="_blank" w:history="1">
        <w:r w:rsidR="00A27982" w:rsidRPr="00E74355">
          <w:rPr>
            <w:rStyle w:val="Hyperlink"/>
            <w:rFonts w:eastAsia="Calibri" w:cs="Calibri"/>
            <w:color w:val="2E18FF" w:themeColor="accent3" w:themeTint="80"/>
            <w:lang w:val="de-AT"/>
          </w:rPr>
          <w:t>Facebook</w:t>
        </w:r>
      </w:hyperlink>
      <w:r w:rsidR="00A27982" w:rsidRPr="00CE1101">
        <w:rPr>
          <w:rFonts w:cs="Arial"/>
          <w:color w:val="74758C" w:themeColor="accent2"/>
          <w:shd w:val="clear" w:color="auto" w:fill="FFFFFF"/>
          <w:lang w:val="de-DE"/>
        </w:rPr>
        <w:t>, </w:t>
      </w:r>
      <w:hyperlink r:id="rId28" w:tgtFrame="_blank" w:history="1">
        <w:r w:rsidR="00A27982" w:rsidRPr="00E74355">
          <w:rPr>
            <w:rStyle w:val="Hyperlink"/>
            <w:rFonts w:eastAsia="Calibri" w:cs="Calibri"/>
            <w:color w:val="2E18FF" w:themeColor="accent3" w:themeTint="80"/>
            <w:lang w:val="de-AT"/>
          </w:rPr>
          <w:t>LinkedIn</w:t>
        </w:r>
        <w:r w:rsidR="00A27982" w:rsidRPr="00CE1101">
          <w:rPr>
            <w:rFonts w:cs="Arial"/>
            <w:color w:val="74758C" w:themeColor="accent2"/>
            <w:shd w:val="clear" w:color="auto" w:fill="FFFFFF"/>
            <w:lang w:val="de-DE"/>
          </w:rPr>
          <w:t>,</w:t>
        </w:r>
      </w:hyperlink>
      <w:r w:rsidR="00A27982" w:rsidRPr="00CE1101">
        <w:rPr>
          <w:rFonts w:cs="Arial"/>
          <w:color w:val="74758C" w:themeColor="accent2"/>
          <w:shd w:val="clear" w:color="auto" w:fill="FFFFFF"/>
          <w:lang w:val="de-DE"/>
        </w:rPr>
        <w:t xml:space="preserve"> </w:t>
      </w:r>
      <w:hyperlink r:id="rId29" w:tgtFrame="_blank" w:history="1">
        <w:r w:rsidR="00A27982" w:rsidRPr="00E74355">
          <w:rPr>
            <w:rStyle w:val="Hyperlink"/>
            <w:rFonts w:eastAsia="Calibri" w:cs="Calibri"/>
            <w:color w:val="2E18FF" w:themeColor="accent3" w:themeTint="80"/>
            <w:lang w:val="de-AT"/>
          </w:rPr>
          <w:t>Instagram</w:t>
        </w:r>
      </w:hyperlink>
      <w:r w:rsidR="00A27982" w:rsidRPr="00CE1101">
        <w:rPr>
          <w:rFonts w:cs="Arial"/>
          <w:color w:val="74758C" w:themeColor="accent2"/>
          <w:shd w:val="clear" w:color="auto" w:fill="FFFFFF"/>
          <w:lang w:val="de-DE"/>
        </w:rPr>
        <w:t xml:space="preserve"> und </w:t>
      </w:r>
      <w:hyperlink r:id="rId30" w:tgtFrame="_blank" w:history="1">
        <w:proofErr w:type="spellStart"/>
        <w:r w:rsidR="00A27982" w:rsidRPr="00E74355">
          <w:rPr>
            <w:rStyle w:val="Hyperlink"/>
            <w:rFonts w:eastAsia="Calibri" w:cs="Calibri"/>
            <w:color w:val="2E18FF" w:themeColor="accent3" w:themeTint="80"/>
            <w:lang w:val="de-AT"/>
          </w:rPr>
          <w:t>TikTok</w:t>
        </w:r>
        <w:proofErr w:type="spellEnd"/>
      </w:hyperlink>
      <w:r w:rsidR="00A27982" w:rsidRPr="00CE1101">
        <w:rPr>
          <w:rFonts w:cs="Arial"/>
          <w:color w:val="74758C" w:themeColor="accent2"/>
          <w:shd w:val="clear" w:color="auto" w:fill="FFFFFF"/>
          <w:lang w:val="de-DE"/>
        </w:rPr>
        <w:t>.</w:t>
      </w:r>
    </w:p>
    <w:p w14:paraId="20BCB222" w14:textId="77777777" w:rsidR="00D13DB1" w:rsidRDefault="00D13DB1" w:rsidP="00D13DB1">
      <w:pPr>
        <w:pStyle w:val="Textkrper"/>
        <w:shd w:val="clear" w:color="auto" w:fill="FFFFFF" w:themeFill="background1"/>
        <w:spacing w:before="2"/>
        <w:ind w:right="209"/>
        <w:jc w:val="both"/>
        <w:rPr>
          <w:rFonts w:eastAsia="Calibri" w:cs="Calibri"/>
          <w:color w:val="74758C" w:themeColor="accent2"/>
          <w:sz w:val="16"/>
          <w:szCs w:val="16"/>
          <w:lang w:val="de-DE"/>
        </w:rPr>
      </w:pPr>
    </w:p>
    <w:p w14:paraId="331BA809" w14:textId="77777777" w:rsidR="00382315" w:rsidRDefault="00382315" w:rsidP="00D13DB1">
      <w:pPr>
        <w:pStyle w:val="Textkrper"/>
        <w:shd w:val="clear" w:color="auto" w:fill="FFFFFF" w:themeFill="background1"/>
        <w:spacing w:before="2"/>
        <w:ind w:right="209"/>
        <w:jc w:val="both"/>
        <w:rPr>
          <w:rFonts w:eastAsia="Calibri" w:cs="Calibri"/>
          <w:color w:val="74758C" w:themeColor="accent2"/>
          <w:sz w:val="16"/>
          <w:szCs w:val="16"/>
          <w:lang w:val="de-DE"/>
        </w:rPr>
      </w:pPr>
    </w:p>
    <w:p w14:paraId="6F92E6F1" w14:textId="77777777" w:rsidR="00382315" w:rsidRDefault="00382315" w:rsidP="00D13DB1">
      <w:pPr>
        <w:pStyle w:val="Textkrper"/>
        <w:shd w:val="clear" w:color="auto" w:fill="FFFFFF" w:themeFill="background1"/>
        <w:spacing w:before="2"/>
        <w:ind w:right="209"/>
        <w:jc w:val="both"/>
        <w:rPr>
          <w:rFonts w:eastAsia="Calibri" w:cs="Calibri"/>
          <w:color w:val="74758C" w:themeColor="accent2"/>
          <w:sz w:val="16"/>
          <w:szCs w:val="16"/>
          <w:lang w:val="de-DE"/>
        </w:rPr>
      </w:pPr>
    </w:p>
    <w:p w14:paraId="6F0F15E0" w14:textId="77777777" w:rsidR="00382315" w:rsidRDefault="00382315" w:rsidP="00D13DB1">
      <w:pPr>
        <w:pStyle w:val="Textkrper"/>
        <w:shd w:val="clear" w:color="auto" w:fill="FFFFFF" w:themeFill="background1"/>
        <w:spacing w:before="2"/>
        <w:ind w:right="209"/>
        <w:jc w:val="both"/>
        <w:rPr>
          <w:rFonts w:eastAsia="Calibri" w:cs="Calibri"/>
          <w:color w:val="74758C" w:themeColor="accent2"/>
          <w:sz w:val="16"/>
          <w:szCs w:val="16"/>
          <w:lang w:val="de-DE"/>
        </w:rPr>
      </w:pPr>
    </w:p>
    <w:p w14:paraId="614E9327" w14:textId="77777777" w:rsidR="00382315" w:rsidRDefault="00382315" w:rsidP="00D13DB1">
      <w:pPr>
        <w:pStyle w:val="Textkrper"/>
        <w:shd w:val="clear" w:color="auto" w:fill="FFFFFF" w:themeFill="background1"/>
        <w:spacing w:before="2"/>
        <w:ind w:right="209"/>
        <w:jc w:val="both"/>
        <w:rPr>
          <w:rFonts w:eastAsia="Calibri" w:cs="Calibri"/>
          <w:color w:val="74758C" w:themeColor="accent2"/>
          <w:sz w:val="16"/>
          <w:szCs w:val="16"/>
          <w:lang w:val="de-DE"/>
        </w:rPr>
      </w:pPr>
    </w:p>
    <w:p w14:paraId="51DA6117" w14:textId="77777777" w:rsidR="00382315" w:rsidRPr="00B63930" w:rsidRDefault="00382315" w:rsidP="00D13DB1">
      <w:pPr>
        <w:pStyle w:val="Textkrper"/>
        <w:shd w:val="clear" w:color="auto" w:fill="FFFFFF" w:themeFill="background1"/>
        <w:spacing w:before="2"/>
        <w:ind w:right="209"/>
        <w:jc w:val="both"/>
        <w:rPr>
          <w:rFonts w:eastAsia="Calibri" w:cs="Calibri"/>
          <w:color w:val="74758C" w:themeColor="accent2"/>
          <w:sz w:val="16"/>
          <w:szCs w:val="16"/>
          <w:lang w:val="de-DE"/>
        </w:rPr>
      </w:pPr>
    </w:p>
    <w:p w14:paraId="020A869E" w14:textId="77777777" w:rsidR="00D13DB1" w:rsidRPr="00B63930" w:rsidRDefault="00D13DB1" w:rsidP="00D13DB1">
      <w:pPr>
        <w:rPr>
          <w:rFonts w:asciiTheme="majorHAnsi" w:hAnsiTheme="majorHAnsi" w:cstheme="majorHAnsi"/>
          <w:b/>
          <w:bCs/>
          <w:i/>
          <w:iCs/>
          <w:color w:val="050033"/>
          <w:sz w:val="26"/>
          <w:szCs w:val="26"/>
          <w:u w:val="single"/>
          <w:lang w:val="de-DE"/>
        </w:rPr>
      </w:pPr>
    </w:p>
    <w:p w14:paraId="68DAFAB7" w14:textId="77777777" w:rsidR="00D13DB1" w:rsidRPr="000B4BCE" w:rsidRDefault="00D13DB1" w:rsidP="00D13DB1">
      <w:pPr>
        <w:jc w:val="both"/>
        <w:rPr>
          <w:rFonts w:asciiTheme="majorHAnsi" w:hAnsiTheme="majorHAnsi" w:cstheme="majorHAnsi"/>
          <w:b/>
          <w:bCs/>
          <w:i/>
          <w:iCs/>
          <w:color w:val="050033"/>
          <w:sz w:val="26"/>
          <w:szCs w:val="26"/>
          <w:u w:val="single"/>
        </w:rPr>
      </w:pPr>
      <w:proofErr w:type="spellStart"/>
      <w:r>
        <w:rPr>
          <w:rFonts w:asciiTheme="majorHAnsi" w:hAnsiTheme="majorHAnsi" w:cstheme="majorHAnsi"/>
          <w:b/>
          <w:bCs/>
          <w:i/>
          <w:iCs/>
          <w:color w:val="050033"/>
          <w:sz w:val="26"/>
          <w:szCs w:val="26"/>
          <w:u w:val="single"/>
        </w:rPr>
        <w:t>Pressekontakt</w:t>
      </w:r>
      <w:proofErr w:type="spellEnd"/>
    </w:p>
    <w:p w14:paraId="33D13BD7" w14:textId="77777777" w:rsidR="00D13DB1" w:rsidRPr="000B4BCE" w:rsidRDefault="00D13DB1" w:rsidP="00D13DB1">
      <w:pPr>
        <w:jc w:val="both"/>
        <w:rPr>
          <w:color w:val="050033" w:themeColor="accent3"/>
        </w:rPr>
      </w:pPr>
    </w:p>
    <w:tbl>
      <w:tblPr>
        <w:tblStyle w:val="Tabellenraster"/>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2"/>
      </w:tblGrid>
      <w:tr w:rsidR="00382315" w:rsidRPr="004D4D50" w14:paraId="40F02362" w14:textId="77777777" w:rsidTr="00C74D47">
        <w:trPr>
          <w:trHeight w:val="260"/>
          <w:jc w:val="center"/>
        </w:trPr>
        <w:tc>
          <w:tcPr>
            <w:tcW w:w="8392" w:type="dxa"/>
          </w:tcPr>
          <w:p w14:paraId="24C4CEDA" w14:textId="77777777" w:rsidR="00382315" w:rsidRPr="00055DCC" w:rsidRDefault="00382315" w:rsidP="00C74D47">
            <w:pPr>
              <w:pStyle w:val="Contactname"/>
              <w:rPr>
                <w:bCs/>
                <w:lang w:val="de-DE"/>
              </w:rPr>
            </w:pPr>
            <w:r>
              <w:rPr>
                <w:bCs/>
                <w:lang w:val="de-DE"/>
              </w:rPr>
              <w:t>Accor Media Relations &amp; PR Deutschland, Österreich, Schweiz und Skandinavien</w:t>
            </w:r>
          </w:p>
          <w:p w14:paraId="2D4056D7" w14:textId="77777777" w:rsidR="00382315" w:rsidRDefault="00382315" w:rsidP="00C74D47">
            <w:pPr>
              <w:pStyle w:val="Contactname"/>
              <w:rPr>
                <w:b w:val="0"/>
                <w:lang w:val="de-DE"/>
              </w:rPr>
            </w:pPr>
            <w:r w:rsidRPr="00055DCC">
              <w:rPr>
                <w:b w:val="0"/>
                <w:lang w:val="de-DE"/>
              </w:rPr>
              <w:t>Tamara Schwarz-</w:t>
            </w:r>
            <w:proofErr w:type="spellStart"/>
            <w:r w:rsidRPr="00055DCC">
              <w:rPr>
                <w:b w:val="0"/>
                <w:lang w:val="de-DE"/>
              </w:rPr>
              <w:t>Speckbacher</w:t>
            </w:r>
            <w:proofErr w:type="spellEnd"/>
          </w:p>
          <w:p w14:paraId="18504130" w14:textId="77777777" w:rsidR="00382315" w:rsidRPr="000B3302" w:rsidRDefault="00382315" w:rsidP="00C74D47">
            <w:pPr>
              <w:pStyle w:val="Contactname"/>
              <w:rPr>
                <w:b w:val="0"/>
                <w:lang w:val="de-DE"/>
              </w:rPr>
            </w:pPr>
            <w:r>
              <w:rPr>
                <w:b w:val="0"/>
                <w:lang w:val="de-DE"/>
              </w:rPr>
              <w:t>T. +4</w:t>
            </w:r>
            <w:r w:rsidRPr="000B3302">
              <w:rPr>
                <w:b w:val="0"/>
                <w:lang w:val="de-DE"/>
              </w:rPr>
              <w:t>9 (0)89 630 02 463</w:t>
            </w:r>
          </w:p>
          <w:p w14:paraId="59E18210" w14:textId="77777777" w:rsidR="00382315" w:rsidRPr="000B3302" w:rsidRDefault="00382315" w:rsidP="00C74D47">
            <w:pPr>
              <w:pStyle w:val="Contactname"/>
              <w:rPr>
                <w:b w:val="0"/>
                <w:u w:val="single"/>
                <w:lang w:val="de-DE"/>
              </w:rPr>
            </w:pPr>
            <w:r w:rsidRPr="00F17ABC">
              <w:rPr>
                <w:b w:val="0"/>
                <w:lang w:val="de-DE"/>
              </w:rPr>
              <w:t>tamara.schwarz-speckbacher@accorc</w:t>
            </w:r>
            <w:r>
              <w:rPr>
                <w:b w:val="0"/>
                <w:lang w:val="de-DE"/>
              </w:rPr>
              <w:t>.com</w:t>
            </w:r>
          </w:p>
          <w:p w14:paraId="3B477F6C" w14:textId="77777777" w:rsidR="00382315" w:rsidRPr="000B3302" w:rsidRDefault="00382315" w:rsidP="00C74D47">
            <w:pPr>
              <w:pStyle w:val="Contactfonction"/>
              <w:rPr>
                <w:lang w:val="de-DE"/>
              </w:rPr>
            </w:pPr>
          </w:p>
        </w:tc>
      </w:tr>
      <w:tr w:rsidR="00382315" w:rsidRPr="004D4D50" w14:paraId="6C363379" w14:textId="77777777" w:rsidTr="00C74D47">
        <w:trPr>
          <w:trHeight w:hRule="exact" w:val="170"/>
          <w:jc w:val="center"/>
        </w:trPr>
        <w:tc>
          <w:tcPr>
            <w:tcW w:w="8392" w:type="dxa"/>
          </w:tcPr>
          <w:p w14:paraId="578A3593" w14:textId="77777777" w:rsidR="00382315" w:rsidRPr="000B3302" w:rsidRDefault="00382315" w:rsidP="00C74D47">
            <w:pPr>
              <w:rPr>
                <w:lang w:val="de-DE"/>
              </w:rPr>
            </w:pPr>
          </w:p>
        </w:tc>
      </w:tr>
      <w:tr w:rsidR="00382315" w:rsidRPr="00370A93" w14:paraId="7CBBF552" w14:textId="77777777" w:rsidTr="00C74D47">
        <w:trPr>
          <w:trHeight w:hRule="exact" w:val="4970"/>
          <w:jc w:val="center"/>
        </w:trPr>
        <w:tc>
          <w:tcPr>
            <w:tcW w:w="8392" w:type="dxa"/>
          </w:tcPr>
          <w:p w14:paraId="76619873" w14:textId="77777777" w:rsidR="00382315" w:rsidRPr="004A19FC" w:rsidRDefault="00382315" w:rsidP="00C74D47">
            <w:pPr>
              <w:pStyle w:val="Contactname"/>
              <w:rPr>
                <w:lang w:val="it-IT"/>
              </w:rPr>
            </w:pPr>
            <w:r w:rsidRPr="009F14A2">
              <w:rPr>
                <w:lang w:val="it-IT"/>
              </w:rPr>
              <w:t xml:space="preserve">Accor Presse Service                             </w:t>
            </w:r>
            <w:r>
              <w:rPr>
                <w:lang w:val="it-IT"/>
              </w:rPr>
              <w:br/>
            </w:r>
            <w:r>
              <w:rPr>
                <w:rFonts w:ascii="Verdana" w:hAnsi="Verdana"/>
                <w:bCs/>
                <w:color w:val="000000"/>
                <w:spacing w:val="-4"/>
                <w:szCs w:val="18"/>
                <w:lang w:val="de-DE"/>
              </w:rPr>
              <w:t>De</w:t>
            </w:r>
            <w:r w:rsidRPr="0021420C">
              <w:rPr>
                <w:rFonts w:ascii="Verdana" w:hAnsi="Verdana"/>
                <w:bCs/>
                <w:color w:val="000000"/>
                <w:spacing w:val="-4"/>
                <w:szCs w:val="18"/>
                <w:lang w:val="de-DE"/>
              </w:rPr>
              <w:t xml:space="preserve">utschland </w:t>
            </w:r>
            <w:r w:rsidRPr="0021420C">
              <w:rPr>
                <w:rFonts w:ascii="Verdana" w:hAnsi="Verdana"/>
                <w:bCs/>
                <w:spacing w:val="-4"/>
                <w:szCs w:val="18"/>
                <w:lang w:val="de-DE"/>
              </w:rPr>
              <w:t>(</w:t>
            </w:r>
            <w:r>
              <w:rPr>
                <w:rFonts w:ascii="Verdana" w:hAnsi="Verdana"/>
                <w:bCs/>
                <w:spacing w:val="-4"/>
                <w:szCs w:val="18"/>
                <w:lang w:val="de-DE"/>
              </w:rPr>
              <w:t xml:space="preserve">Premium-, </w:t>
            </w:r>
            <w:proofErr w:type="spellStart"/>
            <w:r w:rsidRPr="0021420C">
              <w:rPr>
                <w:rFonts w:ascii="Verdana" w:hAnsi="Verdana"/>
                <w:bCs/>
                <w:color w:val="000000"/>
                <w:spacing w:val="-4"/>
                <w:szCs w:val="18"/>
                <w:lang w:val="de-DE"/>
              </w:rPr>
              <w:t>Midscale</w:t>
            </w:r>
            <w:proofErr w:type="spellEnd"/>
            <w:r w:rsidRPr="0021420C">
              <w:rPr>
                <w:rFonts w:ascii="Verdana" w:hAnsi="Verdana"/>
                <w:bCs/>
                <w:color w:val="000000"/>
                <w:spacing w:val="-4"/>
                <w:szCs w:val="18"/>
                <w:lang w:val="de-DE"/>
              </w:rPr>
              <w:t>- und Eco-Marken)</w:t>
            </w:r>
          </w:p>
          <w:p w14:paraId="19225869" w14:textId="77777777" w:rsidR="00382315" w:rsidRPr="009F14A2" w:rsidRDefault="00382315" w:rsidP="00C74D47">
            <w:pPr>
              <w:pStyle w:val="Contactname"/>
              <w:rPr>
                <w:lang w:val="it-IT"/>
              </w:rPr>
            </w:pPr>
            <w:r w:rsidRPr="009F14A2">
              <w:rPr>
                <w:lang w:val="it-IT"/>
              </w:rPr>
              <w:t>uschi liebl pr</w:t>
            </w:r>
          </w:p>
          <w:p w14:paraId="55A66585" w14:textId="0C7361AB" w:rsidR="00382315" w:rsidRPr="000B3302" w:rsidRDefault="00382315" w:rsidP="00C74D47">
            <w:pPr>
              <w:pStyle w:val="Contactfonction"/>
              <w:rPr>
                <w:lang w:val="de-DE"/>
              </w:rPr>
            </w:pPr>
            <w:r w:rsidRPr="000B3302">
              <w:rPr>
                <w:lang w:val="de-DE"/>
              </w:rPr>
              <w:t xml:space="preserve">Hien </w:t>
            </w:r>
            <w:r w:rsidR="003C4845">
              <w:rPr>
                <w:lang w:val="de-DE"/>
              </w:rPr>
              <w:t>Stilkenbeumer</w:t>
            </w:r>
            <w:r w:rsidRPr="000B3302">
              <w:rPr>
                <w:lang w:val="de-DE"/>
              </w:rPr>
              <w:t xml:space="preserve">| </w:t>
            </w:r>
            <w:hyperlink r:id="rId31" w:history="1">
              <w:r w:rsidR="003C4845" w:rsidRPr="00787F75">
                <w:rPr>
                  <w:rStyle w:val="Hyperlink"/>
                  <w:lang w:val="de-DE"/>
                </w:rPr>
                <w:t>hs@liebl-pr.de</w:t>
              </w:r>
            </w:hyperlink>
            <w:r w:rsidRPr="000B3302">
              <w:rPr>
                <w:lang w:val="de-DE"/>
              </w:rPr>
              <w:t xml:space="preserve">  </w:t>
            </w:r>
          </w:p>
          <w:p w14:paraId="6B91940D" w14:textId="7609D009" w:rsidR="00382315" w:rsidRPr="00547D83" w:rsidRDefault="00883CA9" w:rsidP="00C74D47">
            <w:pPr>
              <w:pStyle w:val="Contactfonction"/>
              <w:rPr>
                <w:lang w:val="de-DE"/>
              </w:rPr>
            </w:pPr>
            <w:r>
              <w:rPr>
                <w:lang w:val="de-DE"/>
              </w:rPr>
              <w:t>Laila Wiedemann</w:t>
            </w:r>
            <w:r w:rsidR="00382315" w:rsidRPr="00547D83">
              <w:rPr>
                <w:lang w:val="de-DE"/>
              </w:rPr>
              <w:t xml:space="preserve"> | </w:t>
            </w:r>
            <w:hyperlink r:id="rId32" w:history="1">
              <w:r w:rsidRPr="001663B8">
                <w:rPr>
                  <w:rStyle w:val="Hyperlink"/>
                  <w:lang w:val="de-DE"/>
                </w:rPr>
                <w:t>lw@liebl-pr.de</w:t>
              </w:r>
            </w:hyperlink>
          </w:p>
          <w:p w14:paraId="4AE9B6C6" w14:textId="77777777" w:rsidR="00382315" w:rsidRPr="00EF111E" w:rsidRDefault="00382315" w:rsidP="00C74D47">
            <w:pPr>
              <w:pStyle w:val="Contactfonction"/>
              <w:rPr>
                <w:lang w:val="de-DE"/>
              </w:rPr>
            </w:pPr>
            <w:r w:rsidRPr="00EF111E">
              <w:rPr>
                <w:lang w:val="de-DE"/>
              </w:rPr>
              <w:t>T. +49 (0) 89/7240292-0</w:t>
            </w:r>
          </w:p>
          <w:p w14:paraId="561FD8BC" w14:textId="4CDD1F75" w:rsidR="00382315" w:rsidRPr="00370A93" w:rsidRDefault="00382315" w:rsidP="00C74D47">
            <w:pPr>
              <w:rPr>
                <w:lang w:val="de-DE"/>
              </w:rPr>
            </w:pPr>
            <w:r>
              <w:rPr>
                <w:b/>
                <w:lang w:val="de-DE"/>
              </w:rPr>
              <w:br/>
            </w:r>
          </w:p>
          <w:p w14:paraId="1ECA8B8D" w14:textId="77777777" w:rsidR="00382315" w:rsidRPr="00370A93" w:rsidRDefault="00382315" w:rsidP="00C74D47">
            <w:pPr>
              <w:rPr>
                <w:lang w:val="de-DE"/>
              </w:rPr>
            </w:pPr>
          </w:p>
          <w:p w14:paraId="5B585F3C" w14:textId="77777777" w:rsidR="00382315" w:rsidRPr="00370A93" w:rsidRDefault="00382315" w:rsidP="00C74D47">
            <w:pPr>
              <w:rPr>
                <w:lang w:val="de-DE"/>
              </w:rPr>
            </w:pPr>
          </w:p>
          <w:p w14:paraId="684A77C8" w14:textId="77777777" w:rsidR="00382315" w:rsidRPr="00370A93" w:rsidRDefault="00382315" w:rsidP="00C74D47">
            <w:pPr>
              <w:rPr>
                <w:lang w:val="de-DE"/>
              </w:rPr>
            </w:pPr>
          </w:p>
          <w:p w14:paraId="0BE21E95" w14:textId="77777777" w:rsidR="00382315" w:rsidRPr="00370A93" w:rsidRDefault="00382315" w:rsidP="00C74D47">
            <w:pPr>
              <w:tabs>
                <w:tab w:val="left" w:pos="2486"/>
              </w:tabs>
              <w:rPr>
                <w:lang w:val="de-DE"/>
              </w:rPr>
            </w:pPr>
            <w:r>
              <w:rPr>
                <w:lang w:val="de-DE"/>
              </w:rPr>
              <w:tab/>
            </w:r>
          </w:p>
        </w:tc>
      </w:tr>
    </w:tbl>
    <w:p w14:paraId="14F66AA7" w14:textId="246FF6A9" w:rsidR="00CE1660" w:rsidRPr="000B4BCE" w:rsidRDefault="00CE1660" w:rsidP="00DC384C">
      <w:pPr>
        <w:pStyle w:val="Textkrper"/>
        <w:spacing w:before="2"/>
        <w:ind w:right="20"/>
        <w:jc w:val="both"/>
        <w:rPr>
          <w:color w:val="74758C"/>
          <w:sz w:val="19"/>
          <w:szCs w:val="19"/>
        </w:rPr>
      </w:pPr>
    </w:p>
    <w:p w14:paraId="7588D3D5" w14:textId="436A2DFD" w:rsidR="007A66B4" w:rsidRPr="000B4BCE" w:rsidRDefault="000B4BCE" w:rsidP="00DC384C">
      <w:pPr>
        <w:spacing w:line="240" w:lineRule="auto"/>
        <w:jc w:val="both"/>
        <w:rPr>
          <w:color w:val="050033" w:themeColor="accent3"/>
        </w:rPr>
      </w:pPr>
      <w:r w:rsidRPr="000B4BCE">
        <w:rPr>
          <w:noProof/>
          <w:lang w:val="de-DE" w:eastAsia="de-DE"/>
        </w:rPr>
        <w:drawing>
          <wp:anchor distT="0" distB="0" distL="114300" distR="114300" simplePos="0" relativeHeight="251660288" behindDoc="0" locked="0" layoutInCell="1" allowOverlap="0" wp14:anchorId="3A10894F" wp14:editId="217CE9F3">
            <wp:simplePos x="0" y="0"/>
            <wp:positionH relativeFrom="margin">
              <wp:posOffset>-269240</wp:posOffset>
            </wp:positionH>
            <wp:positionV relativeFrom="paragraph">
              <wp:posOffset>1687830</wp:posOffset>
            </wp:positionV>
            <wp:extent cx="5482590" cy="2066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2590" cy="2066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660" w:rsidRPr="000B4BCE">
        <w:rPr>
          <w:color w:val="050033" w:themeColor="accent3"/>
        </w:rPr>
        <w:t xml:space="preserve"> </w:t>
      </w:r>
    </w:p>
    <w:sectPr w:rsidR="007A66B4" w:rsidRPr="000B4BCE" w:rsidSect="00BF3621">
      <w:headerReference w:type="default" r:id="rId34"/>
      <w:footerReference w:type="default" r:id="rId35"/>
      <w:headerReference w:type="first" r:id="rId36"/>
      <w:footerReference w:type="first" r:id="rId37"/>
      <w:type w:val="continuous"/>
      <w:pgSz w:w="11906" w:h="16838" w:code="9"/>
      <w:pgMar w:top="2381" w:right="1758" w:bottom="567" w:left="175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BC42" w14:textId="77777777" w:rsidR="004E616A" w:rsidRDefault="004E616A" w:rsidP="00956A4F">
      <w:r>
        <w:separator/>
      </w:r>
    </w:p>
  </w:endnote>
  <w:endnote w:type="continuationSeparator" w:id="0">
    <w:p w14:paraId="582EBB89" w14:textId="77777777" w:rsidR="004E616A" w:rsidRDefault="004E616A" w:rsidP="0095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F1DD" w14:textId="77777777" w:rsidR="00FD3D19" w:rsidRPr="00E5748C" w:rsidRDefault="00FD3D19">
    <w:pPr>
      <w:pStyle w:val="Fuzeile"/>
      <w:rPr>
        <w:lang w:val="en-GB"/>
      </w:rPr>
    </w:pPr>
  </w:p>
  <w:p w14:paraId="22B5685B" w14:textId="77777777" w:rsidR="00FD3D19" w:rsidRPr="00E5748C" w:rsidRDefault="00FD3D19">
    <w:pPr>
      <w:pStyle w:val="Fuzeile"/>
      <w:rPr>
        <w:lang w:val="en-GB"/>
      </w:rPr>
    </w:pPr>
  </w:p>
  <w:p w14:paraId="24711FF6" w14:textId="77777777" w:rsidR="00FD3D19" w:rsidRPr="00E5748C" w:rsidRDefault="00FD3D19">
    <w:pPr>
      <w:pStyle w:val="Fuzeile"/>
      <w:rPr>
        <w:lang w:val="en-GB"/>
      </w:rPr>
    </w:pPr>
  </w:p>
  <w:p w14:paraId="22E3DCFC" w14:textId="77777777" w:rsidR="00FD3D19" w:rsidRPr="00E5748C" w:rsidRDefault="00FD3D19">
    <w:pPr>
      <w:pStyle w:val="Fuzeile"/>
      <w:rPr>
        <w:lang w:val="en-GB"/>
      </w:rPr>
    </w:pPr>
  </w:p>
  <w:p w14:paraId="1AA1875E" w14:textId="77777777" w:rsidR="00FD3D19" w:rsidRPr="00E5748C" w:rsidRDefault="00FD3D19">
    <w:pPr>
      <w:pStyle w:val="Fuzeile"/>
      <w:rPr>
        <w:lang w:val="en-GB"/>
      </w:rPr>
    </w:pPr>
  </w:p>
  <w:p w14:paraId="41D2D021" w14:textId="77777777" w:rsidR="00FD3D19" w:rsidRPr="00E5748C" w:rsidRDefault="00FD3D19">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8C97" w14:textId="77777777" w:rsidR="00FD3D19" w:rsidRPr="00E5748C" w:rsidRDefault="00FD3D19">
    <w:pPr>
      <w:pStyle w:val="Fuzeile"/>
      <w:rPr>
        <w:lang w:val="en-GB"/>
      </w:rPr>
    </w:pPr>
  </w:p>
  <w:p w14:paraId="43BA654E" w14:textId="77777777" w:rsidR="00FD3D19" w:rsidRPr="00E5748C" w:rsidRDefault="00FD3D19">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2FDB" w14:textId="77777777" w:rsidR="004E616A" w:rsidRDefault="004E616A" w:rsidP="00956A4F">
      <w:r>
        <w:separator/>
      </w:r>
    </w:p>
  </w:footnote>
  <w:footnote w:type="continuationSeparator" w:id="0">
    <w:p w14:paraId="6A42338E" w14:textId="77777777" w:rsidR="004E616A" w:rsidRDefault="004E616A" w:rsidP="00956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1251" w14:textId="77777777" w:rsidR="00FD3D19" w:rsidRPr="00E5748C" w:rsidRDefault="00FD3D19">
    <w:pPr>
      <w:pStyle w:val="Kopfzeile"/>
      <w:rPr>
        <w:lang w:val="en-GB"/>
      </w:rPr>
    </w:pPr>
  </w:p>
  <w:p w14:paraId="3B9B6CD1" w14:textId="77777777" w:rsidR="00FD3D19" w:rsidRPr="00E5748C" w:rsidRDefault="00FD3D19">
    <w:pPr>
      <w:pStyle w:val="Kopfzeile"/>
      <w:rPr>
        <w:lang w:val="en-GB"/>
      </w:rPr>
    </w:pPr>
    <w:r w:rsidRPr="00E5748C">
      <w:rPr>
        <w:noProof/>
        <w:lang w:val="de-DE" w:eastAsia="de-DE"/>
      </w:rPr>
      <w:drawing>
        <wp:anchor distT="0" distB="0" distL="114300" distR="114300" simplePos="0" relativeHeight="251662336" behindDoc="1" locked="0" layoutInCell="1" allowOverlap="1" wp14:anchorId="68EFE865" wp14:editId="56B36160">
          <wp:simplePos x="0" y="0"/>
          <wp:positionH relativeFrom="page">
            <wp:posOffset>3477070</wp:posOffset>
          </wp:positionH>
          <wp:positionV relativeFrom="page">
            <wp:posOffset>426085</wp:posOffset>
          </wp:positionV>
          <wp:extent cx="617027" cy="540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17027"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CD10" w14:textId="77777777" w:rsidR="00FD3D19" w:rsidRPr="00E5748C" w:rsidRDefault="00FD3D19">
    <w:pPr>
      <w:pStyle w:val="Kopfzeile"/>
      <w:rPr>
        <w:lang w:val="en-GB"/>
      </w:rPr>
    </w:pPr>
  </w:p>
  <w:p w14:paraId="4F65968F" w14:textId="77777777" w:rsidR="00FD3D19" w:rsidRPr="00E5748C" w:rsidRDefault="00FD3D19">
    <w:pPr>
      <w:pStyle w:val="Kopfzeile"/>
      <w:rPr>
        <w:lang w:val="en-GB"/>
      </w:rPr>
    </w:pPr>
    <w:r w:rsidRPr="00E5748C">
      <w:rPr>
        <w:noProof/>
        <w:lang w:val="de-DE" w:eastAsia="de-DE"/>
      </w:rPr>
      <w:drawing>
        <wp:anchor distT="0" distB="0" distL="114300" distR="114300" simplePos="0" relativeHeight="251658240" behindDoc="1" locked="0" layoutInCell="1" allowOverlap="1" wp14:anchorId="3AAB954A" wp14:editId="638B038F">
          <wp:simplePos x="0" y="0"/>
          <wp:positionH relativeFrom="page">
            <wp:posOffset>3054985</wp:posOffset>
          </wp:positionH>
          <wp:positionV relativeFrom="page">
            <wp:posOffset>382715</wp:posOffset>
          </wp:positionV>
          <wp:extent cx="1439545" cy="1259840"/>
          <wp:effectExtent l="0" t="0" r="825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39545" cy="1259840"/>
                  </a:xfrm>
                  <a:prstGeom prst="rect">
                    <a:avLst/>
                  </a:prstGeom>
                </pic:spPr>
              </pic:pic>
            </a:graphicData>
          </a:graphic>
          <wp14:sizeRelH relativeFrom="margin">
            <wp14:pctWidth>0</wp14:pctWidth>
          </wp14:sizeRelH>
          <wp14:sizeRelV relativeFrom="margin">
            <wp14:pctHeight>0</wp14:pctHeight>
          </wp14:sizeRelV>
        </wp:anchor>
      </w:drawing>
    </w:r>
  </w:p>
  <w:p w14:paraId="074DCB30" w14:textId="77777777" w:rsidR="00FD3D19" w:rsidRPr="00E5748C" w:rsidRDefault="00FD3D19">
    <w:pPr>
      <w:pStyle w:val="Kopfzeile"/>
      <w:rPr>
        <w:lang w:val="en-GB"/>
      </w:rPr>
    </w:pPr>
  </w:p>
  <w:p w14:paraId="4E789EBE" w14:textId="77777777" w:rsidR="00FD3D19" w:rsidRPr="00E5748C" w:rsidRDefault="00FD3D19">
    <w:pPr>
      <w:pStyle w:val="Kopfzeile"/>
      <w:rPr>
        <w:lang w:val="en-GB"/>
      </w:rPr>
    </w:pPr>
  </w:p>
  <w:p w14:paraId="046EC29B" w14:textId="77777777" w:rsidR="00FD3D19" w:rsidRPr="00E5748C" w:rsidRDefault="00FD3D19">
    <w:pPr>
      <w:pStyle w:val="Kopfzeile"/>
      <w:rPr>
        <w:lang w:val="en-GB"/>
      </w:rPr>
    </w:pPr>
  </w:p>
  <w:p w14:paraId="282C7725" w14:textId="77777777" w:rsidR="00FD3D19" w:rsidRPr="00E5748C" w:rsidRDefault="00FD3D19">
    <w:pPr>
      <w:pStyle w:val="Kopfzeile"/>
      <w:rPr>
        <w:lang w:val="en-GB"/>
      </w:rPr>
    </w:pPr>
  </w:p>
  <w:p w14:paraId="4CE3A12E" w14:textId="77777777" w:rsidR="00FD3D19" w:rsidRPr="00E5748C" w:rsidRDefault="00FD3D19">
    <w:pPr>
      <w:pStyle w:val="Kopfzeile"/>
      <w:rPr>
        <w:lang w:val="en-GB"/>
      </w:rPr>
    </w:pPr>
  </w:p>
  <w:p w14:paraId="53AB3A46" w14:textId="77777777" w:rsidR="00FD3D19" w:rsidRPr="00E5748C" w:rsidRDefault="00FD3D19">
    <w:pPr>
      <w:pStyle w:val="Kopfzeile"/>
      <w:rPr>
        <w:lang w:val="en-GB"/>
      </w:rPr>
    </w:pPr>
  </w:p>
  <w:p w14:paraId="6AE78417" w14:textId="77777777" w:rsidR="00FD3D19" w:rsidRPr="00E5748C" w:rsidRDefault="00FD3D19">
    <w:pPr>
      <w:pStyle w:val="Kopfzeile"/>
      <w:rPr>
        <w:lang w:val="en-GB"/>
      </w:rPr>
    </w:pPr>
  </w:p>
  <w:p w14:paraId="4EC35F70" w14:textId="77777777" w:rsidR="00FD3D19" w:rsidRPr="00E5748C" w:rsidRDefault="00FD3D19">
    <w:pPr>
      <w:pStyle w:val="Kopfzeile"/>
      <w:rPr>
        <w:lang w:val="en-GB"/>
      </w:rPr>
    </w:pPr>
  </w:p>
  <w:p w14:paraId="383139E8" w14:textId="77777777" w:rsidR="00FD3D19" w:rsidRPr="00E5748C" w:rsidRDefault="00FD3D19">
    <w:pPr>
      <w:pStyle w:val="Kopfzeile"/>
      <w:rPr>
        <w:lang w:val="en-GB"/>
      </w:rPr>
    </w:pPr>
  </w:p>
  <w:p w14:paraId="53875A8A" w14:textId="77777777" w:rsidR="00FD3D19" w:rsidRPr="00E5748C" w:rsidRDefault="00FD3D19">
    <w:pPr>
      <w:pStyle w:val="Kopfzeile"/>
      <w:rPr>
        <w:lang w:val="en-GB"/>
      </w:rPr>
    </w:pPr>
  </w:p>
  <w:p w14:paraId="0AA93122" w14:textId="77777777" w:rsidR="00FD3D19" w:rsidRPr="00E5748C" w:rsidRDefault="00FD3D19">
    <w:pPr>
      <w:pStyle w:val="Kopfzeile"/>
      <w:rPr>
        <w:lang w:val="en-GB"/>
      </w:rPr>
    </w:pPr>
  </w:p>
  <w:p w14:paraId="17CEA664" w14:textId="77777777" w:rsidR="00FD3D19" w:rsidRPr="00E5748C" w:rsidRDefault="00FD3D19">
    <w:pPr>
      <w:pStyle w:val="Kopfzeile"/>
      <w:rPr>
        <w:lang w:val="en-GB"/>
      </w:rPr>
    </w:pPr>
  </w:p>
  <w:p w14:paraId="6DD21747" w14:textId="77777777" w:rsidR="00FD3D19" w:rsidRPr="00E5748C" w:rsidRDefault="00FD3D19" w:rsidP="00132B37">
    <w:pPr>
      <w:pStyle w:val="Kopfzeile"/>
      <w:spacing w:line="32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E0639"/>
    <w:multiLevelType w:val="hybridMultilevel"/>
    <w:tmpl w:val="F730711E"/>
    <w:lvl w:ilvl="0" w:tplc="AA3069FC">
      <w:start w:val="202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9199C"/>
    <w:multiLevelType w:val="hybridMultilevel"/>
    <w:tmpl w:val="5A04BBB8"/>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6578"/>
    <w:multiLevelType w:val="hybridMultilevel"/>
    <w:tmpl w:val="11A066F2"/>
    <w:lvl w:ilvl="0" w:tplc="CF766DB0">
      <w:start w:val="2023"/>
      <w:numFmt w:val="bullet"/>
      <w:lvlText w:val="-"/>
      <w:lvlJc w:val="left"/>
      <w:pPr>
        <w:ind w:left="720" w:hanging="360"/>
      </w:pPr>
      <w:rPr>
        <w:rFonts w:ascii="Verdana" w:eastAsiaTheme="minorHAnsi" w:hAnsi="Verdana" w:cstheme="minorBidi" w:hint="default"/>
        <w:color w:val="74758C"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909BF"/>
    <w:multiLevelType w:val="hybridMultilevel"/>
    <w:tmpl w:val="1B5E694E"/>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D4C1C"/>
    <w:multiLevelType w:val="hybridMultilevel"/>
    <w:tmpl w:val="093C7FF8"/>
    <w:lvl w:ilvl="0" w:tplc="AA3069FC">
      <w:start w:val="202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635C1"/>
    <w:multiLevelType w:val="hybridMultilevel"/>
    <w:tmpl w:val="DAB8797C"/>
    <w:lvl w:ilvl="0" w:tplc="D5E8B966">
      <w:start w:val="2023"/>
      <w:numFmt w:val="bullet"/>
      <w:lvlText w:val="-"/>
      <w:lvlJc w:val="left"/>
      <w:pPr>
        <w:ind w:left="720" w:hanging="360"/>
      </w:pPr>
      <w:rPr>
        <w:rFonts w:ascii="Montserrat" w:eastAsia="Verdana" w:hAnsi="Montserrat"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E966D5"/>
    <w:multiLevelType w:val="hybridMultilevel"/>
    <w:tmpl w:val="984C3504"/>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E23DC"/>
    <w:multiLevelType w:val="hybridMultilevel"/>
    <w:tmpl w:val="C8C2525C"/>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973D0"/>
    <w:multiLevelType w:val="hybridMultilevel"/>
    <w:tmpl w:val="9432B374"/>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F3D32"/>
    <w:multiLevelType w:val="hybridMultilevel"/>
    <w:tmpl w:val="AD3417AA"/>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804FD"/>
    <w:multiLevelType w:val="hybridMultilevel"/>
    <w:tmpl w:val="C994EBAC"/>
    <w:lvl w:ilvl="0" w:tplc="AA3069FC">
      <w:start w:val="202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260588"/>
    <w:multiLevelType w:val="hybridMultilevel"/>
    <w:tmpl w:val="33745FAE"/>
    <w:lvl w:ilvl="0" w:tplc="D5E8B966">
      <w:start w:val="2023"/>
      <w:numFmt w:val="bullet"/>
      <w:lvlText w:val="-"/>
      <w:lvlJc w:val="left"/>
      <w:pPr>
        <w:ind w:left="720" w:hanging="360"/>
      </w:pPr>
      <w:rPr>
        <w:rFonts w:ascii="Montserrat" w:eastAsia="Verdana" w:hAnsi="Montserrat"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897310"/>
    <w:multiLevelType w:val="hybridMultilevel"/>
    <w:tmpl w:val="F4F05932"/>
    <w:lvl w:ilvl="0" w:tplc="D5E8B966">
      <w:start w:val="2023"/>
      <w:numFmt w:val="bullet"/>
      <w:lvlText w:val="-"/>
      <w:lvlJc w:val="left"/>
      <w:pPr>
        <w:ind w:left="720" w:hanging="360"/>
      </w:pPr>
      <w:rPr>
        <w:rFonts w:ascii="Montserrat" w:eastAsia="Verdana" w:hAnsi="Montserrat"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CB7B3B"/>
    <w:multiLevelType w:val="hybridMultilevel"/>
    <w:tmpl w:val="C5DAF0C4"/>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522EB"/>
    <w:multiLevelType w:val="hybridMultilevel"/>
    <w:tmpl w:val="7A64BAB8"/>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23521"/>
    <w:multiLevelType w:val="hybridMultilevel"/>
    <w:tmpl w:val="DD664C2E"/>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F4F0F"/>
    <w:multiLevelType w:val="hybridMultilevel"/>
    <w:tmpl w:val="912858E0"/>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86198"/>
    <w:multiLevelType w:val="hybridMultilevel"/>
    <w:tmpl w:val="7CEA90B6"/>
    <w:lvl w:ilvl="0" w:tplc="AA3069FC">
      <w:start w:val="202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771732"/>
    <w:multiLevelType w:val="hybridMultilevel"/>
    <w:tmpl w:val="06FA07C0"/>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44F06"/>
    <w:multiLevelType w:val="hybridMultilevel"/>
    <w:tmpl w:val="D95665EA"/>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25B25"/>
    <w:multiLevelType w:val="hybridMultilevel"/>
    <w:tmpl w:val="DA64C84E"/>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8657B"/>
    <w:multiLevelType w:val="hybridMultilevel"/>
    <w:tmpl w:val="B8BCB3F0"/>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berschrift4"/>
      <w:suff w:val="space"/>
      <w:lvlText w:val="%1%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4" w15:restartNumberingAfterBreak="0">
    <w:nsid w:val="56373CF4"/>
    <w:multiLevelType w:val="hybridMultilevel"/>
    <w:tmpl w:val="5C824918"/>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47146"/>
    <w:multiLevelType w:val="hybridMultilevel"/>
    <w:tmpl w:val="9F8E7398"/>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53830"/>
    <w:multiLevelType w:val="hybridMultilevel"/>
    <w:tmpl w:val="7A488C74"/>
    <w:lvl w:ilvl="0" w:tplc="AA3069FC">
      <w:start w:val="202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412CE6"/>
    <w:multiLevelType w:val="hybridMultilevel"/>
    <w:tmpl w:val="32B0152A"/>
    <w:lvl w:ilvl="0" w:tplc="D5E8B966">
      <w:start w:val="2023"/>
      <w:numFmt w:val="bullet"/>
      <w:lvlText w:val="-"/>
      <w:lvlJc w:val="left"/>
      <w:pPr>
        <w:ind w:left="720" w:hanging="360"/>
      </w:pPr>
      <w:rPr>
        <w:rFonts w:ascii="Montserrat" w:eastAsia="Verdana" w:hAnsi="Montserrat"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050C23"/>
    <w:multiLevelType w:val="hybridMultilevel"/>
    <w:tmpl w:val="ACDABDB2"/>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A1A61"/>
    <w:multiLevelType w:val="hybridMultilevel"/>
    <w:tmpl w:val="66A68A78"/>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510A6"/>
    <w:multiLevelType w:val="hybridMultilevel"/>
    <w:tmpl w:val="F4D07D30"/>
    <w:lvl w:ilvl="0" w:tplc="D5E8B966">
      <w:start w:val="2023"/>
      <w:numFmt w:val="bullet"/>
      <w:lvlText w:val="-"/>
      <w:lvlJc w:val="left"/>
      <w:pPr>
        <w:ind w:left="720" w:hanging="360"/>
      </w:pPr>
      <w:rPr>
        <w:rFonts w:ascii="Montserrat" w:eastAsia="Verdana" w:hAnsi="Montserrat"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5966F0"/>
    <w:multiLevelType w:val="hybridMultilevel"/>
    <w:tmpl w:val="8160ACAA"/>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06A8B"/>
    <w:multiLevelType w:val="hybridMultilevel"/>
    <w:tmpl w:val="DCB0E3D6"/>
    <w:lvl w:ilvl="0" w:tplc="AA3069FC">
      <w:start w:val="202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64633"/>
    <w:multiLevelType w:val="hybridMultilevel"/>
    <w:tmpl w:val="BEB48A66"/>
    <w:lvl w:ilvl="0" w:tplc="AA3069FC">
      <w:start w:val="202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B70978"/>
    <w:multiLevelType w:val="hybridMultilevel"/>
    <w:tmpl w:val="F1E0CED4"/>
    <w:lvl w:ilvl="0" w:tplc="AA3069FC">
      <w:start w:val="202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943445">
    <w:abstractNumId w:val="0"/>
  </w:num>
  <w:num w:numId="2" w16cid:durableId="1856767013">
    <w:abstractNumId w:val="23"/>
  </w:num>
  <w:num w:numId="3" w16cid:durableId="733359522">
    <w:abstractNumId w:val="10"/>
  </w:num>
  <w:num w:numId="4" w16cid:durableId="2001619308">
    <w:abstractNumId w:val="2"/>
  </w:num>
  <w:num w:numId="5" w16cid:durableId="539323613">
    <w:abstractNumId w:val="14"/>
  </w:num>
  <w:num w:numId="6" w16cid:durableId="805439356">
    <w:abstractNumId w:val="29"/>
  </w:num>
  <w:num w:numId="7" w16cid:durableId="428427380">
    <w:abstractNumId w:val="28"/>
  </w:num>
  <w:num w:numId="8" w16cid:durableId="922228684">
    <w:abstractNumId w:val="16"/>
  </w:num>
  <w:num w:numId="9" w16cid:durableId="1709186289">
    <w:abstractNumId w:val="31"/>
  </w:num>
  <w:num w:numId="10" w16cid:durableId="1581333591">
    <w:abstractNumId w:val="15"/>
  </w:num>
  <w:num w:numId="11" w16cid:durableId="464280552">
    <w:abstractNumId w:val="3"/>
  </w:num>
  <w:num w:numId="12" w16cid:durableId="807940374">
    <w:abstractNumId w:val="17"/>
  </w:num>
  <w:num w:numId="13" w16cid:durableId="620259009">
    <w:abstractNumId w:val="4"/>
  </w:num>
  <w:num w:numId="14" w16cid:durableId="871960890">
    <w:abstractNumId w:val="21"/>
  </w:num>
  <w:num w:numId="15" w16cid:durableId="1169951486">
    <w:abstractNumId w:val="7"/>
  </w:num>
  <w:num w:numId="16" w16cid:durableId="1076395532">
    <w:abstractNumId w:val="22"/>
  </w:num>
  <w:num w:numId="17" w16cid:durableId="219173694">
    <w:abstractNumId w:val="19"/>
  </w:num>
  <w:num w:numId="18" w16cid:durableId="1018694992">
    <w:abstractNumId w:val="32"/>
  </w:num>
  <w:num w:numId="19" w16cid:durableId="449126726">
    <w:abstractNumId w:val="20"/>
  </w:num>
  <w:num w:numId="20" w16cid:durableId="1344935695">
    <w:abstractNumId w:val="25"/>
  </w:num>
  <w:num w:numId="21" w16cid:durableId="1277522083">
    <w:abstractNumId w:val="8"/>
  </w:num>
  <w:num w:numId="22" w16cid:durableId="1292129235">
    <w:abstractNumId w:val="9"/>
  </w:num>
  <w:num w:numId="23" w16cid:durableId="899171992">
    <w:abstractNumId w:val="24"/>
  </w:num>
  <w:num w:numId="24" w16cid:durableId="1416434472">
    <w:abstractNumId w:val="26"/>
  </w:num>
  <w:num w:numId="25" w16cid:durableId="1421369151">
    <w:abstractNumId w:val="3"/>
  </w:num>
  <w:num w:numId="26" w16cid:durableId="1122649628">
    <w:abstractNumId w:val="9"/>
  </w:num>
  <w:num w:numId="27" w16cid:durableId="2113890972">
    <w:abstractNumId w:val="14"/>
  </w:num>
  <w:num w:numId="28" w16cid:durableId="1402172917">
    <w:abstractNumId w:val="7"/>
  </w:num>
  <w:num w:numId="29" w16cid:durableId="24988021">
    <w:abstractNumId w:val="20"/>
  </w:num>
  <w:num w:numId="30" w16cid:durableId="1575583737">
    <w:abstractNumId w:val="34"/>
  </w:num>
  <w:num w:numId="31" w16cid:durableId="989408800">
    <w:abstractNumId w:val="18"/>
  </w:num>
  <w:num w:numId="32" w16cid:durableId="1192258724">
    <w:abstractNumId w:val="11"/>
  </w:num>
  <w:num w:numId="33" w16cid:durableId="915625791">
    <w:abstractNumId w:val="1"/>
  </w:num>
  <w:num w:numId="34" w16cid:durableId="1272281205">
    <w:abstractNumId w:val="30"/>
  </w:num>
  <w:num w:numId="35" w16cid:durableId="1850605768">
    <w:abstractNumId w:val="13"/>
  </w:num>
  <w:num w:numId="36" w16cid:durableId="1541279634">
    <w:abstractNumId w:val="27"/>
  </w:num>
  <w:num w:numId="37" w16cid:durableId="769199292">
    <w:abstractNumId w:val="6"/>
  </w:num>
  <w:num w:numId="38" w16cid:durableId="587427553">
    <w:abstractNumId w:val="33"/>
  </w:num>
  <w:num w:numId="39" w16cid:durableId="1737702221">
    <w:abstractNumId w:val="12"/>
  </w:num>
  <w:num w:numId="40" w16cid:durableId="16220501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BF8"/>
    <w:rsid w:val="000006F5"/>
    <w:rsid w:val="000013D8"/>
    <w:rsid w:val="00006613"/>
    <w:rsid w:val="00011ED8"/>
    <w:rsid w:val="00012FA2"/>
    <w:rsid w:val="00020758"/>
    <w:rsid w:val="00023A82"/>
    <w:rsid w:val="00030E9E"/>
    <w:rsid w:val="00031673"/>
    <w:rsid w:val="0003529A"/>
    <w:rsid w:val="00037CF6"/>
    <w:rsid w:val="00041D6C"/>
    <w:rsid w:val="00057B10"/>
    <w:rsid w:val="000629B5"/>
    <w:rsid w:val="00065E3C"/>
    <w:rsid w:val="00077063"/>
    <w:rsid w:val="0008433E"/>
    <w:rsid w:val="00084BB0"/>
    <w:rsid w:val="00090740"/>
    <w:rsid w:val="000A4699"/>
    <w:rsid w:val="000A50B7"/>
    <w:rsid w:val="000A6C1E"/>
    <w:rsid w:val="000B4BCE"/>
    <w:rsid w:val="000B53FE"/>
    <w:rsid w:val="000B773A"/>
    <w:rsid w:val="000C208A"/>
    <w:rsid w:val="000C711B"/>
    <w:rsid w:val="000D0310"/>
    <w:rsid w:val="000D6ABF"/>
    <w:rsid w:val="000E411F"/>
    <w:rsid w:val="000E71D9"/>
    <w:rsid w:val="000E7922"/>
    <w:rsid w:val="000F0246"/>
    <w:rsid w:val="000F1A23"/>
    <w:rsid w:val="000F5D41"/>
    <w:rsid w:val="001022A0"/>
    <w:rsid w:val="00105906"/>
    <w:rsid w:val="00107F4C"/>
    <w:rsid w:val="00114F49"/>
    <w:rsid w:val="00115129"/>
    <w:rsid w:val="001237B5"/>
    <w:rsid w:val="00125B37"/>
    <w:rsid w:val="00132B37"/>
    <w:rsid w:val="00137636"/>
    <w:rsid w:val="00146F04"/>
    <w:rsid w:val="001530A0"/>
    <w:rsid w:val="00155D47"/>
    <w:rsid w:val="00156442"/>
    <w:rsid w:val="00160E76"/>
    <w:rsid w:val="001679A9"/>
    <w:rsid w:val="00170F58"/>
    <w:rsid w:val="00173B9E"/>
    <w:rsid w:val="00176F09"/>
    <w:rsid w:val="001804D6"/>
    <w:rsid w:val="001817C5"/>
    <w:rsid w:val="00187A55"/>
    <w:rsid w:val="001936C7"/>
    <w:rsid w:val="001A1ACC"/>
    <w:rsid w:val="001A3158"/>
    <w:rsid w:val="001A55F7"/>
    <w:rsid w:val="001A7BC1"/>
    <w:rsid w:val="001B5C96"/>
    <w:rsid w:val="001C2023"/>
    <w:rsid w:val="001C30D3"/>
    <w:rsid w:val="001C3F1C"/>
    <w:rsid w:val="001D125A"/>
    <w:rsid w:val="001D2832"/>
    <w:rsid w:val="001E116B"/>
    <w:rsid w:val="001E6CB0"/>
    <w:rsid w:val="001F1937"/>
    <w:rsid w:val="001F3917"/>
    <w:rsid w:val="001F3F09"/>
    <w:rsid w:val="001F5275"/>
    <w:rsid w:val="001F7BA2"/>
    <w:rsid w:val="0020043C"/>
    <w:rsid w:val="002019AB"/>
    <w:rsid w:val="00202406"/>
    <w:rsid w:val="00206B11"/>
    <w:rsid w:val="0022180D"/>
    <w:rsid w:val="00221852"/>
    <w:rsid w:val="002252DB"/>
    <w:rsid w:val="002374D5"/>
    <w:rsid w:val="00244678"/>
    <w:rsid w:val="002521E6"/>
    <w:rsid w:val="00263400"/>
    <w:rsid w:val="002634AC"/>
    <w:rsid w:val="00264D03"/>
    <w:rsid w:val="00265834"/>
    <w:rsid w:val="00270F22"/>
    <w:rsid w:val="00272BE6"/>
    <w:rsid w:val="00272BF3"/>
    <w:rsid w:val="00286B40"/>
    <w:rsid w:val="00286BBA"/>
    <w:rsid w:val="00290CE1"/>
    <w:rsid w:val="002918A0"/>
    <w:rsid w:val="00291EFE"/>
    <w:rsid w:val="0029481C"/>
    <w:rsid w:val="00294885"/>
    <w:rsid w:val="00297DE6"/>
    <w:rsid w:val="002A4A80"/>
    <w:rsid w:val="002B001E"/>
    <w:rsid w:val="002B4E17"/>
    <w:rsid w:val="002B7236"/>
    <w:rsid w:val="002B72F2"/>
    <w:rsid w:val="002C19B6"/>
    <w:rsid w:val="002C3CA0"/>
    <w:rsid w:val="002D02FB"/>
    <w:rsid w:val="002D49BA"/>
    <w:rsid w:val="002D6097"/>
    <w:rsid w:val="002E36DD"/>
    <w:rsid w:val="002E6F39"/>
    <w:rsid w:val="002F09D4"/>
    <w:rsid w:val="002F4116"/>
    <w:rsid w:val="002F4A6F"/>
    <w:rsid w:val="002F5858"/>
    <w:rsid w:val="00300545"/>
    <w:rsid w:val="003068ED"/>
    <w:rsid w:val="0032091C"/>
    <w:rsid w:val="00325B4B"/>
    <w:rsid w:val="00330DCB"/>
    <w:rsid w:val="00334874"/>
    <w:rsid w:val="00337098"/>
    <w:rsid w:val="003379E8"/>
    <w:rsid w:val="003401A0"/>
    <w:rsid w:val="003429D5"/>
    <w:rsid w:val="003460C1"/>
    <w:rsid w:val="00351A1F"/>
    <w:rsid w:val="00351EFD"/>
    <w:rsid w:val="003619BF"/>
    <w:rsid w:val="0036412C"/>
    <w:rsid w:val="00370CC5"/>
    <w:rsid w:val="00372A2D"/>
    <w:rsid w:val="0037562E"/>
    <w:rsid w:val="00375FDF"/>
    <w:rsid w:val="00376853"/>
    <w:rsid w:val="00380848"/>
    <w:rsid w:val="00382315"/>
    <w:rsid w:val="00395DC1"/>
    <w:rsid w:val="003A2ED0"/>
    <w:rsid w:val="003A766D"/>
    <w:rsid w:val="003A7BB0"/>
    <w:rsid w:val="003B48B7"/>
    <w:rsid w:val="003B7CA4"/>
    <w:rsid w:val="003C0863"/>
    <w:rsid w:val="003C12E1"/>
    <w:rsid w:val="003C2869"/>
    <w:rsid w:val="003C4845"/>
    <w:rsid w:val="003C7C34"/>
    <w:rsid w:val="003D3D86"/>
    <w:rsid w:val="003D43F8"/>
    <w:rsid w:val="003D45D4"/>
    <w:rsid w:val="003E51F6"/>
    <w:rsid w:val="003E5BE7"/>
    <w:rsid w:val="003F5031"/>
    <w:rsid w:val="003F6DE9"/>
    <w:rsid w:val="003F7EAB"/>
    <w:rsid w:val="00400C2E"/>
    <w:rsid w:val="00401586"/>
    <w:rsid w:val="00415DC6"/>
    <w:rsid w:val="004232D7"/>
    <w:rsid w:val="00425F61"/>
    <w:rsid w:val="004271D6"/>
    <w:rsid w:val="00432143"/>
    <w:rsid w:val="00432291"/>
    <w:rsid w:val="00433866"/>
    <w:rsid w:val="0043621A"/>
    <w:rsid w:val="00441B9E"/>
    <w:rsid w:val="00450219"/>
    <w:rsid w:val="0045465C"/>
    <w:rsid w:val="00454CCF"/>
    <w:rsid w:val="00462443"/>
    <w:rsid w:val="00472328"/>
    <w:rsid w:val="00474717"/>
    <w:rsid w:val="004860DC"/>
    <w:rsid w:val="0048624E"/>
    <w:rsid w:val="0049005B"/>
    <w:rsid w:val="004934FC"/>
    <w:rsid w:val="004968EC"/>
    <w:rsid w:val="004A1CFC"/>
    <w:rsid w:val="004B578C"/>
    <w:rsid w:val="004B7178"/>
    <w:rsid w:val="004B7F19"/>
    <w:rsid w:val="004C2EF1"/>
    <w:rsid w:val="004C3DB7"/>
    <w:rsid w:val="004C5E50"/>
    <w:rsid w:val="004D0B75"/>
    <w:rsid w:val="004D3734"/>
    <w:rsid w:val="004D3C6C"/>
    <w:rsid w:val="004D4D50"/>
    <w:rsid w:val="004D6C9F"/>
    <w:rsid w:val="004D7303"/>
    <w:rsid w:val="004E26C7"/>
    <w:rsid w:val="004E292C"/>
    <w:rsid w:val="004E3273"/>
    <w:rsid w:val="004E616A"/>
    <w:rsid w:val="004F28D7"/>
    <w:rsid w:val="005012BE"/>
    <w:rsid w:val="00505FFF"/>
    <w:rsid w:val="005101D4"/>
    <w:rsid w:val="00511983"/>
    <w:rsid w:val="00513599"/>
    <w:rsid w:val="005232F9"/>
    <w:rsid w:val="00530A46"/>
    <w:rsid w:val="005310C8"/>
    <w:rsid w:val="00534CB1"/>
    <w:rsid w:val="005377BC"/>
    <w:rsid w:val="00537FD7"/>
    <w:rsid w:val="00545063"/>
    <w:rsid w:val="00550AF2"/>
    <w:rsid w:val="00552095"/>
    <w:rsid w:val="00552EA0"/>
    <w:rsid w:val="00563E46"/>
    <w:rsid w:val="005703FE"/>
    <w:rsid w:val="005726D6"/>
    <w:rsid w:val="00575173"/>
    <w:rsid w:val="0057668A"/>
    <w:rsid w:val="00583209"/>
    <w:rsid w:val="00585024"/>
    <w:rsid w:val="005877D0"/>
    <w:rsid w:val="00597336"/>
    <w:rsid w:val="005A1C57"/>
    <w:rsid w:val="005B609C"/>
    <w:rsid w:val="005C1DC3"/>
    <w:rsid w:val="005C1E48"/>
    <w:rsid w:val="005C6924"/>
    <w:rsid w:val="005C7C91"/>
    <w:rsid w:val="005D39C2"/>
    <w:rsid w:val="005D5213"/>
    <w:rsid w:val="005E0328"/>
    <w:rsid w:val="005E5E78"/>
    <w:rsid w:val="005E7CAE"/>
    <w:rsid w:val="005F097C"/>
    <w:rsid w:val="005F3588"/>
    <w:rsid w:val="005F6448"/>
    <w:rsid w:val="00620D9E"/>
    <w:rsid w:val="00621592"/>
    <w:rsid w:val="00621F07"/>
    <w:rsid w:val="00623A77"/>
    <w:rsid w:val="00625412"/>
    <w:rsid w:val="00626D40"/>
    <w:rsid w:val="00632CD1"/>
    <w:rsid w:val="00633616"/>
    <w:rsid w:val="00633CA8"/>
    <w:rsid w:val="00634E36"/>
    <w:rsid w:val="00635D19"/>
    <w:rsid w:val="006445BB"/>
    <w:rsid w:val="00644A72"/>
    <w:rsid w:val="00651A54"/>
    <w:rsid w:val="00651CDA"/>
    <w:rsid w:val="0066039B"/>
    <w:rsid w:val="006612BF"/>
    <w:rsid w:val="00665535"/>
    <w:rsid w:val="00674F1B"/>
    <w:rsid w:val="006838A9"/>
    <w:rsid w:val="006847B9"/>
    <w:rsid w:val="00684DB7"/>
    <w:rsid w:val="006860E7"/>
    <w:rsid w:val="00686205"/>
    <w:rsid w:val="006911AF"/>
    <w:rsid w:val="006A205F"/>
    <w:rsid w:val="006A2CFE"/>
    <w:rsid w:val="006A4839"/>
    <w:rsid w:val="006A6BAA"/>
    <w:rsid w:val="006B108E"/>
    <w:rsid w:val="006B60D7"/>
    <w:rsid w:val="006C040E"/>
    <w:rsid w:val="006C1543"/>
    <w:rsid w:val="006C296F"/>
    <w:rsid w:val="006C30D3"/>
    <w:rsid w:val="006C510B"/>
    <w:rsid w:val="006D137B"/>
    <w:rsid w:val="006E0993"/>
    <w:rsid w:val="006E3085"/>
    <w:rsid w:val="006E3CD1"/>
    <w:rsid w:val="006E5083"/>
    <w:rsid w:val="006E7005"/>
    <w:rsid w:val="006F415D"/>
    <w:rsid w:val="006F538E"/>
    <w:rsid w:val="006F5C9F"/>
    <w:rsid w:val="006F71D4"/>
    <w:rsid w:val="007115E7"/>
    <w:rsid w:val="00715B28"/>
    <w:rsid w:val="007168F7"/>
    <w:rsid w:val="007209C6"/>
    <w:rsid w:val="0072129B"/>
    <w:rsid w:val="00725B91"/>
    <w:rsid w:val="00730019"/>
    <w:rsid w:val="007362E7"/>
    <w:rsid w:val="00743C7C"/>
    <w:rsid w:val="007442B0"/>
    <w:rsid w:val="00745107"/>
    <w:rsid w:val="00747D1F"/>
    <w:rsid w:val="00750771"/>
    <w:rsid w:val="00752F36"/>
    <w:rsid w:val="0075705D"/>
    <w:rsid w:val="00762436"/>
    <w:rsid w:val="0076736E"/>
    <w:rsid w:val="00767883"/>
    <w:rsid w:val="007706BB"/>
    <w:rsid w:val="00780E8F"/>
    <w:rsid w:val="00780EA3"/>
    <w:rsid w:val="00787319"/>
    <w:rsid w:val="00795125"/>
    <w:rsid w:val="007A2414"/>
    <w:rsid w:val="007A4C72"/>
    <w:rsid w:val="007A66B4"/>
    <w:rsid w:val="007B1FEE"/>
    <w:rsid w:val="007B3B5F"/>
    <w:rsid w:val="007B4E40"/>
    <w:rsid w:val="007C02DB"/>
    <w:rsid w:val="007C45D5"/>
    <w:rsid w:val="007C73B3"/>
    <w:rsid w:val="007C7BE1"/>
    <w:rsid w:val="007D393D"/>
    <w:rsid w:val="007D3986"/>
    <w:rsid w:val="007D4663"/>
    <w:rsid w:val="007D5879"/>
    <w:rsid w:val="007E60BF"/>
    <w:rsid w:val="007E730A"/>
    <w:rsid w:val="007F1CCA"/>
    <w:rsid w:val="007F6B3D"/>
    <w:rsid w:val="007F6ED1"/>
    <w:rsid w:val="007F7A6B"/>
    <w:rsid w:val="008057DC"/>
    <w:rsid w:val="008123F0"/>
    <w:rsid w:val="0081385C"/>
    <w:rsid w:val="00814382"/>
    <w:rsid w:val="00816C5B"/>
    <w:rsid w:val="00817B35"/>
    <w:rsid w:val="008208C3"/>
    <w:rsid w:val="00820FB2"/>
    <w:rsid w:val="0082453C"/>
    <w:rsid w:val="00824DE6"/>
    <w:rsid w:val="00830B29"/>
    <w:rsid w:val="00832DEA"/>
    <w:rsid w:val="00836815"/>
    <w:rsid w:val="00836FB9"/>
    <w:rsid w:val="00837040"/>
    <w:rsid w:val="008500C5"/>
    <w:rsid w:val="00852FC8"/>
    <w:rsid w:val="00855C1B"/>
    <w:rsid w:val="00860BE7"/>
    <w:rsid w:val="008716BA"/>
    <w:rsid w:val="00882224"/>
    <w:rsid w:val="00883CA9"/>
    <w:rsid w:val="008861A0"/>
    <w:rsid w:val="008976C9"/>
    <w:rsid w:val="008A1088"/>
    <w:rsid w:val="008A651E"/>
    <w:rsid w:val="008A708A"/>
    <w:rsid w:val="008C27B3"/>
    <w:rsid w:val="008C27C9"/>
    <w:rsid w:val="008D0DA3"/>
    <w:rsid w:val="008D607C"/>
    <w:rsid w:val="008E1D06"/>
    <w:rsid w:val="008E1DCA"/>
    <w:rsid w:val="008E7F30"/>
    <w:rsid w:val="008E7F7B"/>
    <w:rsid w:val="008F1034"/>
    <w:rsid w:val="008F3ECA"/>
    <w:rsid w:val="00905C64"/>
    <w:rsid w:val="00905D66"/>
    <w:rsid w:val="00905FE1"/>
    <w:rsid w:val="00906A32"/>
    <w:rsid w:val="009075C7"/>
    <w:rsid w:val="009124C0"/>
    <w:rsid w:val="00914B79"/>
    <w:rsid w:val="00916F69"/>
    <w:rsid w:val="00923405"/>
    <w:rsid w:val="009249B7"/>
    <w:rsid w:val="0094154E"/>
    <w:rsid w:val="0094298F"/>
    <w:rsid w:val="00943964"/>
    <w:rsid w:val="00944FB8"/>
    <w:rsid w:val="00945E56"/>
    <w:rsid w:val="00947C9F"/>
    <w:rsid w:val="00952C3A"/>
    <w:rsid w:val="00956A4F"/>
    <w:rsid w:val="00961DB5"/>
    <w:rsid w:val="00962526"/>
    <w:rsid w:val="00966114"/>
    <w:rsid w:val="00967659"/>
    <w:rsid w:val="00971591"/>
    <w:rsid w:val="00971A5E"/>
    <w:rsid w:val="0097551C"/>
    <w:rsid w:val="009764FA"/>
    <w:rsid w:val="00984D54"/>
    <w:rsid w:val="00994CE7"/>
    <w:rsid w:val="0099644F"/>
    <w:rsid w:val="009A005D"/>
    <w:rsid w:val="009A6359"/>
    <w:rsid w:val="009B38EE"/>
    <w:rsid w:val="009B3A49"/>
    <w:rsid w:val="009B4C24"/>
    <w:rsid w:val="009B7315"/>
    <w:rsid w:val="009C4C68"/>
    <w:rsid w:val="009D69F8"/>
    <w:rsid w:val="009E00FA"/>
    <w:rsid w:val="009E2255"/>
    <w:rsid w:val="009F48BD"/>
    <w:rsid w:val="00A03639"/>
    <w:rsid w:val="00A11409"/>
    <w:rsid w:val="00A16AF1"/>
    <w:rsid w:val="00A255B0"/>
    <w:rsid w:val="00A26B3F"/>
    <w:rsid w:val="00A27982"/>
    <w:rsid w:val="00A33D95"/>
    <w:rsid w:val="00A340F9"/>
    <w:rsid w:val="00A46C38"/>
    <w:rsid w:val="00A478A2"/>
    <w:rsid w:val="00A50DC3"/>
    <w:rsid w:val="00A551A7"/>
    <w:rsid w:val="00A653C2"/>
    <w:rsid w:val="00A677DE"/>
    <w:rsid w:val="00A7215F"/>
    <w:rsid w:val="00A8591A"/>
    <w:rsid w:val="00A9145F"/>
    <w:rsid w:val="00A91831"/>
    <w:rsid w:val="00A92507"/>
    <w:rsid w:val="00A97BFB"/>
    <w:rsid w:val="00AA2543"/>
    <w:rsid w:val="00AB2CD0"/>
    <w:rsid w:val="00AB5B02"/>
    <w:rsid w:val="00AD26B6"/>
    <w:rsid w:val="00AD3FD5"/>
    <w:rsid w:val="00AD458F"/>
    <w:rsid w:val="00AD6DAA"/>
    <w:rsid w:val="00AF3867"/>
    <w:rsid w:val="00B04574"/>
    <w:rsid w:val="00B05836"/>
    <w:rsid w:val="00B224DA"/>
    <w:rsid w:val="00B33371"/>
    <w:rsid w:val="00B417E8"/>
    <w:rsid w:val="00B456FE"/>
    <w:rsid w:val="00B50A4B"/>
    <w:rsid w:val="00B5230D"/>
    <w:rsid w:val="00B554D5"/>
    <w:rsid w:val="00B55E31"/>
    <w:rsid w:val="00B57222"/>
    <w:rsid w:val="00B80FC8"/>
    <w:rsid w:val="00BA4602"/>
    <w:rsid w:val="00BB66D0"/>
    <w:rsid w:val="00BC0392"/>
    <w:rsid w:val="00BC0436"/>
    <w:rsid w:val="00BC0E05"/>
    <w:rsid w:val="00BC4652"/>
    <w:rsid w:val="00BC5A9D"/>
    <w:rsid w:val="00BD28F7"/>
    <w:rsid w:val="00BD4B07"/>
    <w:rsid w:val="00BD6BBC"/>
    <w:rsid w:val="00BD761E"/>
    <w:rsid w:val="00BD7834"/>
    <w:rsid w:val="00BE098D"/>
    <w:rsid w:val="00BE151C"/>
    <w:rsid w:val="00BE72DD"/>
    <w:rsid w:val="00BE7C01"/>
    <w:rsid w:val="00BF0BE0"/>
    <w:rsid w:val="00BF3621"/>
    <w:rsid w:val="00BF395B"/>
    <w:rsid w:val="00BF408F"/>
    <w:rsid w:val="00C02BCA"/>
    <w:rsid w:val="00C11AB7"/>
    <w:rsid w:val="00C12D86"/>
    <w:rsid w:val="00C13DDD"/>
    <w:rsid w:val="00C163B4"/>
    <w:rsid w:val="00C176D0"/>
    <w:rsid w:val="00C202EB"/>
    <w:rsid w:val="00C30949"/>
    <w:rsid w:val="00C309ED"/>
    <w:rsid w:val="00C33E91"/>
    <w:rsid w:val="00C352C5"/>
    <w:rsid w:val="00C37ED3"/>
    <w:rsid w:val="00C403DA"/>
    <w:rsid w:val="00C410DA"/>
    <w:rsid w:val="00C41A3A"/>
    <w:rsid w:val="00C4210A"/>
    <w:rsid w:val="00C43E43"/>
    <w:rsid w:val="00C51C1D"/>
    <w:rsid w:val="00C52240"/>
    <w:rsid w:val="00C569DB"/>
    <w:rsid w:val="00C60CB9"/>
    <w:rsid w:val="00C62491"/>
    <w:rsid w:val="00C65DE7"/>
    <w:rsid w:val="00C66F41"/>
    <w:rsid w:val="00C724B0"/>
    <w:rsid w:val="00C74935"/>
    <w:rsid w:val="00C8178C"/>
    <w:rsid w:val="00C86870"/>
    <w:rsid w:val="00C87288"/>
    <w:rsid w:val="00C87514"/>
    <w:rsid w:val="00C91601"/>
    <w:rsid w:val="00C94CC7"/>
    <w:rsid w:val="00C95955"/>
    <w:rsid w:val="00C9621B"/>
    <w:rsid w:val="00C979DA"/>
    <w:rsid w:val="00CA016A"/>
    <w:rsid w:val="00CB333C"/>
    <w:rsid w:val="00CB392E"/>
    <w:rsid w:val="00CC1407"/>
    <w:rsid w:val="00CC16FD"/>
    <w:rsid w:val="00CD6FB7"/>
    <w:rsid w:val="00CD73E3"/>
    <w:rsid w:val="00CE1660"/>
    <w:rsid w:val="00CE4B44"/>
    <w:rsid w:val="00CE61C5"/>
    <w:rsid w:val="00CE6AF0"/>
    <w:rsid w:val="00CE6F10"/>
    <w:rsid w:val="00CF3DB8"/>
    <w:rsid w:val="00CF5FD1"/>
    <w:rsid w:val="00D00FDE"/>
    <w:rsid w:val="00D104AE"/>
    <w:rsid w:val="00D10A50"/>
    <w:rsid w:val="00D13DB1"/>
    <w:rsid w:val="00D35305"/>
    <w:rsid w:val="00D41C67"/>
    <w:rsid w:val="00D55560"/>
    <w:rsid w:val="00D57C4C"/>
    <w:rsid w:val="00D642AC"/>
    <w:rsid w:val="00D672DE"/>
    <w:rsid w:val="00D679B0"/>
    <w:rsid w:val="00D710B8"/>
    <w:rsid w:val="00D74A9C"/>
    <w:rsid w:val="00D74FAD"/>
    <w:rsid w:val="00D819E0"/>
    <w:rsid w:val="00D82EF2"/>
    <w:rsid w:val="00D8782E"/>
    <w:rsid w:val="00DA23D8"/>
    <w:rsid w:val="00DA5AA9"/>
    <w:rsid w:val="00DA6B8D"/>
    <w:rsid w:val="00DB2103"/>
    <w:rsid w:val="00DB5484"/>
    <w:rsid w:val="00DB680C"/>
    <w:rsid w:val="00DB74D1"/>
    <w:rsid w:val="00DC384C"/>
    <w:rsid w:val="00DC673D"/>
    <w:rsid w:val="00DC722A"/>
    <w:rsid w:val="00DD55CF"/>
    <w:rsid w:val="00DE7331"/>
    <w:rsid w:val="00DE75C1"/>
    <w:rsid w:val="00DF062C"/>
    <w:rsid w:val="00DF1260"/>
    <w:rsid w:val="00DF2F9E"/>
    <w:rsid w:val="00DF66AA"/>
    <w:rsid w:val="00E03ED4"/>
    <w:rsid w:val="00E04A53"/>
    <w:rsid w:val="00E05C29"/>
    <w:rsid w:val="00E0661C"/>
    <w:rsid w:val="00E10062"/>
    <w:rsid w:val="00E106F4"/>
    <w:rsid w:val="00E16607"/>
    <w:rsid w:val="00E17505"/>
    <w:rsid w:val="00E2178E"/>
    <w:rsid w:val="00E27B40"/>
    <w:rsid w:val="00E34CFC"/>
    <w:rsid w:val="00E41C3A"/>
    <w:rsid w:val="00E460C1"/>
    <w:rsid w:val="00E51D72"/>
    <w:rsid w:val="00E5748C"/>
    <w:rsid w:val="00E66D6A"/>
    <w:rsid w:val="00E80DB8"/>
    <w:rsid w:val="00E81481"/>
    <w:rsid w:val="00E836A2"/>
    <w:rsid w:val="00E8406C"/>
    <w:rsid w:val="00E91FC3"/>
    <w:rsid w:val="00E92A66"/>
    <w:rsid w:val="00E953BA"/>
    <w:rsid w:val="00E977B5"/>
    <w:rsid w:val="00EA12D8"/>
    <w:rsid w:val="00EA17D4"/>
    <w:rsid w:val="00EA6DAA"/>
    <w:rsid w:val="00EB688E"/>
    <w:rsid w:val="00EC7910"/>
    <w:rsid w:val="00ED2C45"/>
    <w:rsid w:val="00EE2390"/>
    <w:rsid w:val="00EE4F26"/>
    <w:rsid w:val="00EF1B24"/>
    <w:rsid w:val="00EF2657"/>
    <w:rsid w:val="00EF51E6"/>
    <w:rsid w:val="00F05BF8"/>
    <w:rsid w:val="00F067BE"/>
    <w:rsid w:val="00F2357E"/>
    <w:rsid w:val="00F36CD9"/>
    <w:rsid w:val="00F37BA8"/>
    <w:rsid w:val="00F436BF"/>
    <w:rsid w:val="00F45392"/>
    <w:rsid w:val="00F51D4C"/>
    <w:rsid w:val="00F5301B"/>
    <w:rsid w:val="00F54502"/>
    <w:rsid w:val="00F551E7"/>
    <w:rsid w:val="00F55EF5"/>
    <w:rsid w:val="00F67EE7"/>
    <w:rsid w:val="00F7550D"/>
    <w:rsid w:val="00F83D4D"/>
    <w:rsid w:val="00F842B0"/>
    <w:rsid w:val="00F87954"/>
    <w:rsid w:val="00FA04B8"/>
    <w:rsid w:val="00FA0B64"/>
    <w:rsid w:val="00FA0BD9"/>
    <w:rsid w:val="00FA1E79"/>
    <w:rsid w:val="00FA4FFE"/>
    <w:rsid w:val="00FB14ED"/>
    <w:rsid w:val="00FB32F9"/>
    <w:rsid w:val="00FB5932"/>
    <w:rsid w:val="00FB65FF"/>
    <w:rsid w:val="00FD26BB"/>
    <w:rsid w:val="00FD3D19"/>
    <w:rsid w:val="00FD44CA"/>
    <w:rsid w:val="00FE2BE4"/>
    <w:rsid w:val="00FE526B"/>
    <w:rsid w:val="00FE637F"/>
    <w:rsid w:val="00FF219C"/>
    <w:rsid w:val="00FF6A1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99361F"/>
  <w15:docId w15:val="{BEBE5860-DBC4-4C35-9A88-D38C3184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fr-FR" w:eastAsia="en-US" w:bidi="ar-SA"/>
      </w:rPr>
    </w:rPrDefault>
    <w:pPrDefault>
      <w:pPr>
        <w:spacing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E411F"/>
    <w:rPr>
      <w:lang w:val="en-US"/>
    </w:rPr>
  </w:style>
  <w:style w:type="paragraph" w:styleId="berschrift1">
    <w:name w:val="heading 1"/>
    <w:basedOn w:val="Standard"/>
    <w:next w:val="Standard"/>
    <w:link w:val="berschrift1Zchn"/>
    <w:uiPriority w:val="9"/>
    <w:qFormat/>
    <w:rsid w:val="006612BF"/>
    <w:pPr>
      <w:spacing w:after="160" w:line="540" w:lineRule="exact"/>
      <w:jc w:val="center"/>
      <w:outlineLvl w:val="0"/>
    </w:pPr>
    <w:rPr>
      <w:rFonts w:asciiTheme="majorHAnsi" w:hAnsiTheme="majorHAnsi" w:cstheme="majorHAnsi"/>
      <w:b/>
      <w:i/>
      <w:color w:val="050033" w:themeColor="accent3"/>
      <w:sz w:val="54"/>
      <w:szCs w:val="54"/>
    </w:rPr>
  </w:style>
  <w:style w:type="paragraph" w:styleId="berschrift2">
    <w:name w:val="heading 2"/>
    <w:basedOn w:val="Untertitel"/>
    <w:next w:val="Standard"/>
    <w:link w:val="berschrift2Zchn"/>
    <w:uiPriority w:val="9"/>
    <w:qFormat/>
    <w:rsid w:val="00956A4F"/>
    <w:pPr>
      <w:spacing w:after="160"/>
      <w:outlineLvl w:val="1"/>
    </w:pPr>
    <w:rPr>
      <w:sz w:val="15"/>
      <w:szCs w:val="15"/>
    </w:rPr>
  </w:style>
  <w:style w:type="paragraph" w:styleId="berschrift3">
    <w:name w:val="heading 3"/>
    <w:basedOn w:val="Standard"/>
    <w:next w:val="Standard"/>
    <w:link w:val="berschrift3Zchn"/>
    <w:uiPriority w:val="9"/>
    <w:qFormat/>
    <w:rsid w:val="00D00FDE"/>
    <w:pPr>
      <w:keepNext/>
      <w:keepLines/>
      <w:spacing w:line="260" w:lineRule="atLeast"/>
      <w:outlineLvl w:val="2"/>
    </w:pPr>
    <w:rPr>
      <w:rFonts w:asciiTheme="majorHAnsi" w:eastAsiaTheme="majorEastAsia" w:hAnsiTheme="majorHAnsi" w:cstheme="majorBidi"/>
      <w:b/>
      <w:bCs/>
      <w:i/>
      <w:color w:val="000000" w:themeColor="text1"/>
      <w:sz w:val="26"/>
      <w:szCs w:val="18"/>
      <w:u w:val="single"/>
    </w:rPr>
  </w:style>
  <w:style w:type="paragraph" w:styleId="berschrift4">
    <w:name w:val="heading 4"/>
    <w:basedOn w:val="Standard"/>
    <w:next w:val="Standard"/>
    <w:link w:val="berschrift4Zchn"/>
    <w:uiPriority w:val="9"/>
    <w:semiHidden/>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berschrift5">
    <w:name w:val="heading 5"/>
    <w:basedOn w:val="Standard"/>
    <w:next w:val="Standard"/>
    <w:link w:val="berschrift5Zchn"/>
    <w:uiPriority w:val="9"/>
    <w:semiHidden/>
    <w:qFormat/>
    <w:rsid w:val="00FA1E79"/>
    <w:pPr>
      <w:keepNext/>
      <w:keepLines/>
      <w:numPr>
        <w:ilvl w:val="4"/>
        <w:numId w:val="2"/>
      </w:numPr>
      <w:spacing w:before="200" w:line="260" w:lineRule="atLeast"/>
      <w:outlineLvl w:val="4"/>
    </w:pPr>
    <w:rPr>
      <w:rFonts w:asciiTheme="majorHAnsi" w:eastAsiaTheme="majorEastAsia" w:hAnsiTheme="majorHAnsi" w:cstheme="majorBidi"/>
      <w:color w:val="795624" w:themeColor="accent1" w:themeShade="7F"/>
      <w:sz w:val="18"/>
      <w:szCs w:val="18"/>
    </w:rPr>
  </w:style>
  <w:style w:type="paragraph" w:styleId="berschrift6">
    <w:name w:val="heading 6"/>
    <w:basedOn w:val="Standard"/>
    <w:next w:val="Standard"/>
    <w:link w:val="berschrift6Zchn"/>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795624" w:themeColor="accent1" w:themeShade="7F"/>
      <w:sz w:val="18"/>
      <w:szCs w:val="18"/>
    </w:rPr>
  </w:style>
  <w:style w:type="paragraph" w:styleId="berschrift7">
    <w:name w:val="heading 7"/>
    <w:basedOn w:val="Standard"/>
    <w:next w:val="Standard"/>
    <w:link w:val="berschrift7Zchn"/>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berschrift8">
    <w:name w:val="heading 8"/>
    <w:basedOn w:val="Standard"/>
    <w:next w:val="Standard"/>
    <w:link w:val="berschrift8Zchn"/>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2019AB"/>
    <w:pPr>
      <w:spacing w:line="240" w:lineRule="exact"/>
    </w:pPr>
  </w:style>
  <w:style w:type="character" w:customStyle="1" w:styleId="KopfzeileZchn">
    <w:name w:val="Kopfzeile Zchn"/>
    <w:basedOn w:val="Absatz-Standardschriftart"/>
    <w:link w:val="Kopfzeile"/>
    <w:uiPriority w:val="99"/>
    <w:rsid w:val="002019AB"/>
    <w:rPr>
      <w:sz w:val="20"/>
    </w:rPr>
  </w:style>
  <w:style w:type="paragraph" w:styleId="Fuzeile">
    <w:name w:val="footer"/>
    <w:link w:val="FuzeileZchn"/>
    <w:uiPriority w:val="99"/>
    <w:unhideWhenUsed/>
    <w:rsid w:val="003C7C34"/>
    <w:pPr>
      <w:spacing w:line="240" w:lineRule="exact"/>
    </w:pPr>
  </w:style>
  <w:style w:type="character" w:customStyle="1" w:styleId="FuzeileZchn">
    <w:name w:val="Fußzeile Zchn"/>
    <w:basedOn w:val="Absatz-Standardschriftart"/>
    <w:link w:val="Fuzeile"/>
    <w:uiPriority w:val="99"/>
    <w:rsid w:val="003C7C34"/>
    <w:rPr>
      <w:sz w:val="20"/>
    </w:rPr>
  </w:style>
  <w:style w:type="paragraph" w:styleId="Sprechblasentext">
    <w:name w:val="Balloon Text"/>
    <w:basedOn w:val="Standard"/>
    <w:link w:val="SprechblasentextZchn"/>
    <w:uiPriority w:val="99"/>
    <w:semiHidden/>
    <w:unhideWhenUsed/>
    <w:rsid w:val="006B10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08E"/>
    <w:rPr>
      <w:rFonts w:ascii="Tahoma" w:hAnsi="Tahoma" w:cs="Tahoma"/>
      <w:sz w:val="16"/>
      <w:szCs w:val="16"/>
    </w:rPr>
  </w:style>
  <w:style w:type="table" w:styleId="Tabellenraster">
    <w:name w:val="Table Grid"/>
    <w:basedOn w:val="NormaleTabelle"/>
    <w:uiPriority w:val="59"/>
    <w:rsid w:val="00674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enabsatz">
    <w:name w:val="List Paragraph"/>
    <w:basedOn w:val="Standard"/>
    <w:uiPriority w:val="34"/>
    <w:qFormat/>
    <w:rsid w:val="00FA1E79"/>
    <w:pPr>
      <w:ind w:left="720"/>
      <w:contextualSpacing/>
    </w:pPr>
  </w:style>
  <w:style w:type="character" w:customStyle="1" w:styleId="berschrift1Zchn">
    <w:name w:val="Überschrift 1 Zchn"/>
    <w:basedOn w:val="Absatz-Standardschriftart"/>
    <w:link w:val="berschrift1"/>
    <w:uiPriority w:val="9"/>
    <w:rsid w:val="006612BF"/>
    <w:rPr>
      <w:rFonts w:asciiTheme="majorHAnsi" w:hAnsiTheme="majorHAnsi" w:cstheme="majorHAnsi"/>
      <w:b/>
      <w:i/>
      <w:color w:val="050033" w:themeColor="accent3"/>
      <w:sz w:val="54"/>
      <w:szCs w:val="54"/>
    </w:rPr>
  </w:style>
  <w:style w:type="character" w:customStyle="1" w:styleId="berschrift2Zchn">
    <w:name w:val="Überschrift 2 Zchn"/>
    <w:basedOn w:val="Absatz-Standardschriftart"/>
    <w:link w:val="berschrift2"/>
    <w:uiPriority w:val="9"/>
    <w:rsid w:val="00956A4F"/>
    <w:rPr>
      <w:rFonts w:ascii="Montserrat Medium" w:hAnsi="Montserrat Medium"/>
      <w:caps/>
      <w:color w:val="050033" w:themeColor="accent3"/>
      <w:sz w:val="15"/>
      <w:szCs w:val="15"/>
      <w:lang w:val="en-GB"/>
    </w:rPr>
  </w:style>
  <w:style w:type="character" w:customStyle="1" w:styleId="berschrift3Zchn">
    <w:name w:val="Überschrift 3 Zchn"/>
    <w:basedOn w:val="Absatz-Standardschriftart"/>
    <w:link w:val="berschrift3"/>
    <w:uiPriority w:val="9"/>
    <w:rsid w:val="00D00FDE"/>
    <w:rPr>
      <w:rFonts w:asciiTheme="majorHAnsi" w:eastAsiaTheme="majorEastAsia" w:hAnsiTheme="majorHAnsi" w:cstheme="majorBidi"/>
      <w:b/>
      <w:bCs/>
      <w:i/>
      <w:color w:val="000000" w:themeColor="text1"/>
      <w:sz w:val="26"/>
      <w:szCs w:val="18"/>
      <w:u w:val="single"/>
      <w:lang w:val="en-GB"/>
    </w:rPr>
  </w:style>
  <w:style w:type="character" w:customStyle="1" w:styleId="berschrift4Zchn">
    <w:name w:val="Überschrift 4 Zchn"/>
    <w:basedOn w:val="Absatz-Standardschriftart"/>
    <w:link w:val="berschrift4"/>
    <w:uiPriority w:val="9"/>
    <w:semiHidden/>
    <w:rsid w:val="00962526"/>
    <w:rPr>
      <w:rFonts w:asciiTheme="majorHAnsi" w:eastAsiaTheme="majorEastAsia" w:hAnsiTheme="majorHAnsi" w:cstheme="majorBidi"/>
      <w:b/>
      <w:bCs/>
      <w:iCs/>
      <w:sz w:val="18"/>
      <w:szCs w:val="18"/>
      <w:lang w:val="en-US"/>
    </w:rPr>
  </w:style>
  <w:style w:type="character" w:customStyle="1" w:styleId="berschrift5Zchn">
    <w:name w:val="Überschrift 5 Zchn"/>
    <w:basedOn w:val="Absatz-Standardschriftart"/>
    <w:link w:val="berschrift5"/>
    <w:uiPriority w:val="9"/>
    <w:semiHidden/>
    <w:rsid w:val="00FA1E79"/>
    <w:rPr>
      <w:rFonts w:asciiTheme="majorHAnsi" w:eastAsiaTheme="majorEastAsia" w:hAnsiTheme="majorHAnsi" w:cstheme="majorBidi"/>
      <w:color w:val="795624" w:themeColor="accent1" w:themeShade="7F"/>
      <w:sz w:val="18"/>
      <w:szCs w:val="18"/>
      <w:lang w:val="en-US"/>
    </w:rPr>
  </w:style>
  <w:style w:type="character" w:customStyle="1" w:styleId="berschrift6Zchn">
    <w:name w:val="Überschrift 6 Zchn"/>
    <w:basedOn w:val="Absatz-Standardschriftart"/>
    <w:link w:val="berschrift6"/>
    <w:uiPriority w:val="9"/>
    <w:semiHidden/>
    <w:rsid w:val="00FA1E79"/>
    <w:rPr>
      <w:rFonts w:asciiTheme="majorHAnsi" w:eastAsiaTheme="majorEastAsia" w:hAnsiTheme="majorHAnsi" w:cstheme="majorBidi"/>
      <w:i/>
      <w:iCs/>
      <w:color w:val="795624" w:themeColor="accent1" w:themeShade="7F"/>
      <w:sz w:val="18"/>
      <w:szCs w:val="18"/>
      <w:lang w:val="en-US"/>
    </w:rPr>
  </w:style>
  <w:style w:type="character" w:customStyle="1" w:styleId="berschrift7Zchn">
    <w:name w:val="Überschrift 7 Zchn"/>
    <w:basedOn w:val="Absatz-Standardschriftart"/>
    <w:link w:val="berschrift7"/>
    <w:uiPriority w:val="9"/>
    <w:semiHidden/>
    <w:rsid w:val="00FA1E79"/>
    <w:rPr>
      <w:rFonts w:asciiTheme="majorHAnsi" w:eastAsiaTheme="majorEastAsia" w:hAnsiTheme="majorHAnsi" w:cstheme="majorBidi"/>
      <w:i/>
      <w:iCs/>
      <w:color w:val="404040" w:themeColor="text1" w:themeTint="BF"/>
      <w:sz w:val="18"/>
      <w:szCs w:val="18"/>
      <w:lang w:val="en-US"/>
    </w:rPr>
  </w:style>
  <w:style w:type="character" w:customStyle="1" w:styleId="berschrift8Zchn">
    <w:name w:val="Überschrift 8 Zchn"/>
    <w:basedOn w:val="Absatz-Standardschriftart"/>
    <w:link w:val="berschrift8"/>
    <w:uiPriority w:val="9"/>
    <w:semiHidden/>
    <w:rsid w:val="00FA1E79"/>
    <w:rPr>
      <w:rFonts w:asciiTheme="majorHAnsi" w:eastAsiaTheme="majorEastAsia" w:hAnsiTheme="majorHAnsi" w:cstheme="majorBidi"/>
      <w:color w:val="404040" w:themeColor="text1" w:themeTint="BF"/>
      <w:lang w:val="en-US"/>
    </w:rPr>
  </w:style>
  <w:style w:type="character" w:customStyle="1" w:styleId="berschrift9Zchn">
    <w:name w:val="Überschrift 9 Zchn"/>
    <w:basedOn w:val="Absatz-Standardschriftart"/>
    <w:link w:val="berschrift9"/>
    <w:uiPriority w:val="9"/>
    <w:semiHidden/>
    <w:rsid w:val="00FA1E79"/>
    <w:rPr>
      <w:rFonts w:asciiTheme="majorHAnsi" w:eastAsiaTheme="majorEastAsia" w:hAnsiTheme="majorHAnsi" w:cstheme="majorBidi"/>
      <w:i/>
      <w:iCs/>
      <w:color w:val="404040" w:themeColor="text1" w:themeTint="BF"/>
      <w:lang w:val="en-US"/>
    </w:rPr>
  </w:style>
  <w:style w:type="paragraph" w:customStyle="1" w:styleId="Textepuce1">
    <w:name w:val="Texte puce 1"/>
    <w:basedOn w:val="Listenabsatz"/>
    <w:rsid w:val="00FA1E79"/>
    <w:pPr>
      <w:numPr>
        <w:numId w:val="1"/>
      </w:numPr>
      <w:spacing w:line="260" w:lineRule="atLeast"/>
      <w:ind w:left="142" w:hanging="142"/>
    </w:pPr>
    <w:rPr>
      <w:sz w:val="18"/>
      <w:szCs w:val="18"/>
    </w:rPr>
  </w:style>
  <w:style w:type="paragraph" w:styleId="Untertitel">
    <w:name w:val="Subtitle"/>
    <w:basedOn w:val="Standard"/>
    <w:next w:val="Standard"/>
    <w:link w:val="UntertitelZchn"/>
    <w:uiPriority w:val="11"/>
    <w:qFormat/>
    <w:rsid w:val="008A651E"/>
    <w:pPr>
      <w:jc w:val="center"/>
    </w:pPr>
    <w:rPr>
      <w:b/>
      <w:caps/>
      <w:color w:val="050033" w:themeColor="accent3"/>
    </w:rPr>
  </w:style>
  <w:style w:type="character" w:customStyle="1" w:styleId="UntertitelZchn">
    <w:name w:val="Untertitel Zchn"/>
    <w:basedOn w:val="Absatz-Standardschriftart"/>
    <w:link w:val="Untertitel"/>
    <w:uiPriority w:val="11"/>
    <w:rsid w:val="008A651E"/>
    <w:rPr>
      <w:b/>
      <w:caps/>
      <w:color w:val="050033" w:themeColor="accent3"/>
      <w:lang w:val="en-GB"/>
    </w:rPr>
  </w:style>
  <w:style w:type="paragraph" w:customStyle="1" w:styleId="Textedesaisie">
    <w:name w:val="Texte de saisie"/>
    <w:basedOn w:val="Standard"/>
    <w:qFormat/>
    <w:rsid w:val="007C73B3"/>
    <w:pPr>
      <w:jc w:val="both"/>
    </w:pPr>
    <w:rPr>
      <w:color w:val="74758C" w:themeColor="accent2"/>
    </w:rPr>
  </w:style>
  <w:style w:type="paragraph" w:styleId="Datum">
    <w:name w:val="Date"/>
    <w:basedOn w:val="Standard"/>
    <w:next w:val="Standard"/>
    <w:link w:val="DatumZchn"/>
    <w:uiPriority w:val="99"/>
    <w:qFormat/>
    <w:rsid w:val="008A651E"/>
    <w:pPr>
      <w:framePr w:wrap="around" w:vAnchor="page" w:hAnchor="margin" w:y="2949"/>
      <w:spacing w:line="140" w:lineRule="atLeast"/>
    </w:pPr>
    <w:rPr>
      <w:b/>
      <w:caps/>
      <w:color w:val="050033" w:themeColor="accent3"/>
      <w:sz w:val="10"/>
      <w:szCs w:val="10"/>
    </w:rPr>
  </w:style>
  <w:style w:type="character" w:customStyle="1" w:styleId="DatumZchn">
    <w:name w:val="Datum Zchn"/>
    <w:basedOn w:val="Absatz-Standardschriftart"/>
    <w:link w:val="Datum"/>
    <w:uiPriority w:val="99"/>
    <w:rsid w:val="008A651E"/>
    <w:rPr>
      <w:b/>
      <w:caps/>
      <w:color w:val="050033" w:themeColor="accent3"/>
      <w:sz w:val="10"/>
      <w:szCs w:val="10"/>
      <w:lang w:val="en-GB"/>
    </w:rPr>
  </w:style>
  <w:style w:type="paragraph" w:customStyle="1" w:styleId="Intitul">
    <w:name w:val="Intitulé"/>
    <w:basedOn w:val="Standard"/>
    <w:qFormat/>
    <w:rsid w:val="006612BF"/>
    <w:pPr>
      <w:framePr w:wrap="around" w:vAnchor="page" w:hAnchor="margin" w:y="2949"/>
      <w:spacing w:line="240" w:lineRule="atLeast"/>
    </w:pPr>
    <w:rPr>
      <w:rFonts w:asciiTheme="majorHAnsi" w:hAnsiTheme="majorHAnsi" w:cstheme="majorHAnsi"/>
      <w:b/>
      <w:i/>
      <w:color w:val="050033" w:themeColor="accent3"/>
      <w:sz w:val="21"/>
      <w:szCs w:val="21"/>
    </w:rPr>
  </w:style>
  <w:style w:type="paragraph" w:customStyle="1" w:styleId="Texteencadr">
    <w:name w:val="Texte encadré"/>
    <w:basedOn w:val="Standard"/>
    <w:qFormat/>
    <w:rsid w:val="006612BF"/>
    <w:pPr>
      <w:spacing w:after="120"/>
      <w:jc w:val="center"/>
    </w:pPr>
    <w:rPr>
      <w:rFonts w:asciiTheme="majorHAnsi" w:hAnsiTheme="majorHAnsi" w:cstheme="majorHAnsi"/>
      <w:b/>
      <w:i/>
      <w:color w:val="D3A86A" w:themeColor="accent1"/>
      <w:sz w:val="30"/>
      <w:szCs w:val="30"/>
    </w:rPr>
  </w:style>
  <w:style w:type="table" w:customStyle="1" w:styleId="TableauAccor">
    <w:name w:val="Tableau Accor"/>
    <w:basedOn w:val="NormaleTabelle"/>
    <w:uiPriority w:val="99"/>
    <w:rsid w:val="008A651E"/>
    <w:pPr>
      <w:spacing w:line="240" w:lineRule="atLeast"/>
      <w:jc w:val="center"/>
    </w:pPr>
    <w:rPr>
      <w:b/>
      <w:color w:val="74758C" w:themeColor="accent2"/>
      <w:sz w:val="17"/>
    </w:rPr>
    <w:tblPr>
      <w:tblBorders>
        <w:top w:val="single" w:sz="2" w:space="0" w:color="74758C" w:themeColor="accent2"/>
        <w:bottom w:val="single" w:sz="2" w:space="0" w:color="74758C" w:themeColor="accent2"/>
        <w:insideH w:val="single" w:sz="2" w:space="0" w:color="74758C" w:themeColor="accent2"/>
      </w:tblBorders>
      <w:tblCellMar>
        <w:top w:w="28" w:type="dxa"/>
        <w:left w:w="0" w:type="dxa"/>
        <w:bottom w:w="28" w:type="dxa"/>
        <w:right w:w="0" w:type="dxa"/>
      </w:tblCellMar>
    </w:tblPr>
    <w:tcPr>
      <w:vAlign w:val="center"/>
    </w:tcPr>
    <w:tblStylePr w:type="firstRow">
      <w:pPr>
        <w:jc w:val="center"/>
      </w:pPr>
      <w:rPr>
        <w:caps/>
        <w:smallCaps w:val="0"/>
      </w:rPr>
    </w:tblStylePr>
    <w:tblStylePr w:type="firstCol">
      <w:pPr>
        <w:jc w:val="left"/>
      </w:pPr>
      <w:rPr>
        <w:caps/>
        <w:smallCaps w:val="0"/>
      </w:rPr>
    </w:tblStylePr>
    <w:tblStylePr w:type="nwCell">
      <w:pPr>
        <w:jc w:val="left"/>
      </w:pPr>
      <w:rPr>
        <w:caps/>
        <w:smallCaps w:val="0"/>
      </w:rPr>
    </w:tblStylePr>
  </w:style>
  <w:style w:type="paragraph" w:customStyle="1" w:styleId="Petittexteencadr">
    <w:name w:val="Petit texte encadré"/>
    <w:basedOn w:val="Standard"/>
    <w:qFormat/>
    <w:rsid w:val="008A651E"/>
    <w:pPr>
      <w:spacing w:line="180" w:lineRule="atLeast"/>
      <w:jc w:val="center"/>
    </w:pPr>
    <w:rPr>
      <w:b/>
      <w:caps/>
      <w:color w:val="D3A86A" w:themeColor="accent1"/>
      <w:sz w:val="11"/>
      <w:szCs w:val="11"/>
    </w:rPr>
  </w:style>
  <w:style w:type="paragraph" w:customStyle="1" w:styleId="TextAbout">
    <w:name w:val="Text About"/>
    <w:basedOn w:val="Textedesaisie"/>
    <w:rsid w:val="00956A4F"/>
    <w:pPr>
      <w:spacing w:after="40" w:line="300" w:lineRule="atLeast"/>
    </w:pPr>
    <w:rPr>
      <w:sz w:val="18"/>
      <w:szCs w:val="18"/>
    </w:rPr>
  </w:style>
  <w:style w:type="paragraph" w:customStyle="1" w:styleId="Visuel">
    <w:name w:val="Visuel"/>
    <w:basedOn w:val="Standard"/>
    <w:rsid w:val="00956A4F"/>
    <w:pPr>
      <w:framePr w:w="9072" w:h="284" w:wrap="notBeside" w:vAnchor="page" w:hAnchor="page" w:xAlign="center" w:yAlign="bottom" w:anchorLock="1"/>
    </w:pPr>
    <w:rPr>
      <w:noProof/>
      <w:lang w:eastAsia="fr-FR"/>
    </w:rPr>
  </w:style>
  <w:style w:type="paragraph" w:customStyle="1" w:styleId="Contactname">
    <w:name w:val="Contact name"/>
    <w:basedOn w:val="Standard"/>
    <w:qFormat/>
    <w:rsid w:val="000E411F"/>
    <w:pPr>
      <w:spacing w:after="20" w:line="200" w:lineRule="exact"/>
    </w:pPr>
    <w:rPr>
      <w:rFonts w:cstheme="majorHAnsi"/>
      <w:b/>
      <w:color w:val="050033" w:themeColor="accent3"/>
      <w:sz w:val="18"/>
      <w:szCs w:val="20"/>
      <w:lang w:val="fr-FR"/>
    </w:rPr>
  </w:style>
  <w:style w:type="paragraph" w:customStyle="1" w:styleId="Contactfonction">
    <w:name w:val="Contact fonction"/>
    <w:basedOn w:val="Standard"/>
    <w:rsid w:val="000E411F"/>
    <w:pPr>
      <w:spacing w:line="140" w:lineRule="atLeast"/>
    </w:pPr>
    <w:rPr>
      <w:rFonts w:cstheme="majorHAnsi"/>
      <w:color w:val="050033" w:themeColor="accent3"/>
      <w:sz w:val="18"/>
      <w:szCs w:val="13"/>
      <w:lang w:val="fr-FR"/>
    </w:rPr>
  </w:style>
  <w:style w:type="character" w:styleId="Hyperlink">
    <w:name w:val="Hyperlink"/>
    <w:basedOn w:val="Absatz-Standardschriftart"/>
    <w:uiPriority w:val="99"/>
    <w:unhideWhenUsed/>
    <w:rsid w:val="004B7F19"/>
    <w:rPr>
      <w:color w:val="000000" w:themeColor="hyperlink"/>
      <w:u w:val="single"/>
    </w:rPr>
  </w:style>
  <w:style w:type="paragraph" w:styleId="Textkrper">
    <w:name w:val="Body Text"/>
    <w:basedOn w:val="Standard"/>
    <w:link w:val="TextkrperZchn"/>
    <w:uiPriority w:val="1"/>
    <w:unhideWhenUsed/>
    <w:qFormat/>
    <w:rsid w:val="0072129B"/>
    <w:pPr>
      <w:widowControl w:val="0"/>
      <w:autoSpaceDE w:val="0"/>
      <w:autoSpaceDN w:val="0"/>
      <w:spacing w:line="240" w:lineRule="auto"/>
    </w:pPr>
    <w:rPr>
      <w:rFonts w:ascii="Verdana" w:eastAsia="Verdana" w:hAnsi="Verdana" w:cs="Verdana"/>
      <w:sz w:val="18"/>
      <w:szCs w:val="18"/>
    </w:rPr>
  </w:style>
  <w:style w:type="character" w:customStyle="1" w:styleId="TextkrperZchn">
    <w:name w:val="Textkörper Zchn"/>
    <w:basedOn w:val="Absatz-Standardschriftart"/>
    <w:link w:val="Textkrper"/>
    <w:uiPriority w:val="1"/>
    <w:rsid w:val="0072129B"/>
    <w:rPr>
      <w:rFonts w:ascii="Verdana" w:eastAsia="Verdana" w:hAnsi="Verdana" w:cs="Verdana"/>
      <w:sz w:val="18"/>
      <w:szCs w:val="18"/>
      <w:lang w:val="en-US"/>
    </w:rPr>
  </w:style>
  <w:style w:type="character" w:customStyle="1" w:styleId="NichtaufgelsteErwhnung1">
    <w:name w:val="Nicht aufgelöste Erwähnung1"/>
    <w:basedOn w:val="Absatz-Standardschriftart"/>
    <w:uiPriority w:val="99"/>
    <w:semiHidden/>
    <w:unhideWhenUsed/>
    <w:rsid w:val="001F3917"/>
    <w:rPr>
      <w:color w:val="605E5C"/>
      <w:shd w:val="clear" w:color="auto" w:fill="E1DFDD"/>
    </w:rPr>
  </w:style>
  <w:style w:type="paragraph" w:styleId="berarbeitung">
    <w:name w:val="Revision"/>
    <w:hidden/>
    <w:uiPriority w:val="99"/>
    <w:semiHidden/>
    <w:rsid w:val="006F5C9F"/>
    <w:pPr>
      <w:spacing w:line="240" w:lineRule="auto"/>
    </w:pPr>
    <w:rPr>
      <w:lang w:val="en-US"/>
    </w:rPr>
  </w:style>
  <w:style w:type="character" w:styleId="Kommentarzeichen">
    <w:name w:val="annotation reference"/>
    <w:basedOn w:val="Absatz-Standardschriftart"/>
    <w:uiPriority w:val="99"/>
    <w:semiHidden/>
    <w:unhideWhenUsed/>
    <w:rsid w:val="006F5C9F"/>
    <w:rPr>
      <w:sz w:val="16"/>
      <w:szCs w:val="16"/>
    </w:rPr>
  </w:style>
  <w:style w:type="paragraph" w:styleId="Kommentartext">
    <w:name w:val="annotation text"/>
    <w:basedOn w:val="Standard"/>
    <w:link w:val="KommentartextZchn"/>
    <w:uiPriority w:val="99"/>
    <w:semiHidden/>
    <w:unhideWhenUsed/>
    <w:rsid w:val="006F5C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5C9F"/>
    <w:rPr>
      <w:sz w:val="20"/>
      <w:szCs w:val="20"/>
      <w:lang w:val="en-US"/>
    </w:rPr>
  </w:style>
  <w:style w:type="paragraph" w:styleId="Kommentarthema">
    <w:name w:val="annotation subject"/>
    <w:basedOn w:val="Kommentartext"/>
    <w:next w:val="Kommentartext"/>
    <w:link w:val="KommentarthemaZchn"/>
    <w:uiPriority w:val="99"/>
    <w:semiHidden/>
    <w:unhideWhenUsed/>
    <w:rsid w:val="006F5C9F"/>
    <w:rPr>
      <w:b/>
      <w:bCs/>
    </w:rPr>
  </w:style>
  <w:style w:type="character" w:customStyle="1" w:styleId="KommentarthemaZchn">
    <w:name w:val="Kommentarthema Zchn"/>
    <w:basedOn w:val="KommentartextZchn"/>
    <w:link w:val="Kommentarthema"/>
    <w:uiPriority w:val="99"/>
    <w:semiHidden/>
    <w:rsid w:val="006F5C9F"/>
    <w:rPr>
      <w:b/>
      <w:bCs/>
      <w:sz w:val="20"/>
      <w:szCs w:val="20"/>
      <w:lang w:val="en-US"/>
    </w:rPr>
  </w:style>
  <w:style w:type="character" w:styleId="BesuchterLink">
    <w:name w:val="FollowedHyperlink"/>
    <w:basedOn w:val="Absatz-Standardschriftart"/>
    <w:uiPriority w:val="99"/>
    <w:semiHidden/>
    <w:unhideWhenUsed/>
    <w:rsid w:val="005C1E48"/>
    <w:rPr>
      <w:color w:val="000000" w:themeColor="followedHyperlink"/>
      <w:u w:val="single"/>
    </w:rPr>
  </w:style>
  <w:style w:type="character" w:styleId="NichtaufgelsteErwhnung">
    <w:name w:val="Unresolved Mention"/>
    <w:basedOn w:val="Absatz-Standardschriftart"/>
    <w:uiPriority w:val="99"/>
    <w:semiHidden/>
    <w:unhideWhenUsed/>
    <w:rsid w:val="00CE4B44"/>
    <w:rPr>
      <w:color w:val="605E5C"/>
      <w:shd w:val="clear" w:color="auto" w:fill="E1DFDD"/>
    </w:rPr>
  </w:style>
  <w:style w:type="paragraph" w:styleId="StandardWeb">
    <w:name w:val="Normal (Web)"/>
    <w:basedOn w:val="Standard"/>
    <w:uiPriority w:val="99"/>
    <w:semiHidden/>
    <w:unhideWhenUsed/>
    <w:rsid w:val="00F551E7"/>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95">
      <w:bodyDiv w:val="1"/>
      <w:marLeft w:val="0"/>
      <w:marRight w:val="0"/>
      <w:marTop w:val="0"/>
      <w:marBottom w:val="0"/>
      <w:divBdr>
        <w:top w:val="none" w:sz="0" w:space="0" w:color="auto"/>
        <w:left w:val="none" w:sz="0" w:space="0" w:color="auto"/>
        <w:bottom w:val="none" w:sz="0" w:space="0" w:color="auto"/>
        <w:right w:val="none" w:sz="0" w:space="0" w:color="auto"/>
      </w:divBdr>
    </w:div>
    <w:div w:id="72750065">
      <w:bodyDiv w:val="1"/>
      <w:marLeft w:val="0"/>
      <w:marRight w:val="0"/>
      <w:marTop w:val="0"/>
      <w:marBottom w:val="0"/>
      <w:divBdr>
        <w:top w:val="none" w:sz="0" w:space="0" w:color="auto"/>
        <w:left w:val="none" w:sz="0" w:space="0" w:color="auto"/>
        <w:bottom w:val="none" w:sz="0" w:space="0" w:color="auto"/>
        <w:right w:val="none" w:sz="0" w:space="0" w:color="auto"/>
      </w:divBdr>
    </w:div>
    <w:div w:id="87044470">
      <w:bodyDiv w:val="1"/>
      <w:marLeft w:val="0"/>
      <w:marRight w:val="0"/>
      <w:marTop w:val="0"/>
      <w:marBottom w:val="0"/>
      <w:divBdr>
        <w:top w:val="none" w:sz="0" w:space="0" w:color="auto"/>
        <w:left w:val="none" w:sz="0" w:space="0" w:color="auto"/>
        <w:bottom w:val="none" w:sz="0" w:space="0" w:color="auto"/>
        <w:right w:val="none" w:sz="0" w:space="0" w:color="auto"/>
      </w:divBdr>
    </w:div>
    <w:div w:id="157506694">
      <w:bodyDiv w:val="1"/>
      <w:marLeft w:val="0"/>
      <w:marRight w:val="0"/>
      <w:marTop w:val="0"/>
      <w:marBottom w:val="0"/>
      <w:divBdr>
        <w:top w:val="none" w:sz="0" w:space="0" w:color="auto"/>
        <w:left w:val="none" w:sz="0" w:space="0" w:color="auto"/>
        <w:bottom w:val="none" w:sz="0" w:space="0" w:color="auto"/>
        <w:right w:val="none" w:sz="0" w:space="0" w:color="auto"/>
      </w:divBdr>
    </w:div>
    <w:div w:id="229778822">
      <w:bodyDiv w:val="1"/>
      <w:marLeft w:val="0"/>
      <w:marRight w:val="0"/>
      <w:marTop w:val="0"/>
      <w:marBottom w:val="0"/>
      <w:divBdr>
        <w:top w:val="none" w:sz="0" w:space="0" w:color="auto"/>
        <w:left w:val="none" w:sz="0" w:space="0" w:color="auto"/>
        <w:bottom w:val="none" w:sz="0" w:space="0" w:color="auto"/>
        <w:right w:val="none" w:sz="0" w:space="0" w:color="auto"/>
      </w:divBdr>
    </w:div>
    <w:div w:id="257518823">
      <w:bodyDiv w:val="1"/>
      <w:marLeft w:val="0"/>
      <w:marRight w:val="0"/>
      <w:marTop w:val="0"/>
      <w:marBottom w:val="0"/>
      <w:divBdr>
        <w:top w:val="none" w:sz="0" w:space="0" w:color="auto"/>
        <w:left w:val="none" w:sz="0" w:space="0" w:color="auto"/>
        <w:bottom w:val="none" w:sz="0" w:space="0" w:color="auto"/>
        <w:right w:val="none" w:sz="0" w:space="0" w:color="auto"/>
      </w:divBdr>
    </w:div>
    <w:div w:id="259876176">
      <w:bodyDiv w:val="1"/>
      <w:marLeft w:val="0"/>
      <w:marRight w:val="0"/>
      <w:marTop w:val="0"/>
      <w:marBottom w:val="0"/>
      <w:divBdr>
        <w:top w:val="none" w:sz="0" w:space="0" w:color="auto"/>
        <w:left w:val="none" w:sz="0" w:space="0" w:color="auto"/>
        <w:bottom w:val="none" w:sz="0" w:space="0" w:color="auto"/>
        <w:right w:val="none" w:sz="0" w:space="0" w:color="auto"/>
      </w:divBdr>
    </w:div>
    <w:div w:id="265313896">
      <w:bodyDiv w:val="1"/>
      <w:marLeft w:val="0"/>
      <w:marRight w:val="0"/>
      <w:marTop w:val="0"/>
      <w:marBottom w:val="0"/>
      <w:divBdr>
        <w:top w:val="none" w:sz="0" w:space="0" w:color="auto"/>
        <w:left w:val="none" w:sz="0" w:space="0" w:color="auto"/>
        <w:bottom w:val="none" w:sz="0" w:space="0" w:color="auto"/>
        <w:right w:val="none" w:sz="0" w:space="0" w:color="auto"/>
      </w:divBdr>
    </w:div>
    <w:div w:id="415784517">
      <w:bodyDiv w:val="1"/>
      <w:marLeft w:val="0"/>
      <w:marRight w:val="0"/>
      <w:marTop w:val="0"/>
      <w:marBottom w:val="0"/>
      <w:divBdr>
        <w:top w:val="none" w:sz="0" w:space="0" w:color="auto"/>
        <w:left w:val="none" w:sz="0" w:space="0" w:color="auto"/>
        <w:bottom w:val="none" w:sz="0" w:space="0" w:color="auto"/>
        <w:right w:val="none" w:sz="0" w:space="0" w:color="auto"/>
      </w:divBdr>
    </w:div>
    <w:div w:id="499008140">
      <w:bodyDiv w:val="1"/>
      <w:marLeft w:val="0"/>
      <w:marRight w:val="0"/>
      <w:marTop w:val="0"/>
      <w:marBottom w:val="0"/>
      <w:divBdr>
        <w:top w:val="none" w:sz="0" w:space="0" w:color="auto"/>
        <w:left w:val="none" w:sz="0" w:space="0" w:color="auto"/>
        <w:bottom w:val="none" w:sz="0" w:space="0" w:color="auto"/>
        <w:right w:val="none" w:sz="0" w:space="0" w:color="auto"/>
      </w:divBdr>
    </w:div>
    <w:div w:id="517231686">
      <w:bodyDiv w:val="1"/>
      <w:marLeft w:val="0"/>
      <w:marRight w:val="0"/>
      <w:marTop w:val="0"/>
      <w:marBottom w:val="0"/>
      <w:divBdr>
        <w:top w:val="none" w:sz="0" w:space="0" w:color="auto"/>
        <w:left w:val="none" w:sz="0" w:space="0" w:color="auto"/>
        <w:bottom w:val="none" w:sz="0" w:space="0" w:color="auto"/>
        <w:right w:val="none" w:sz="0" w:space="0" w:color="auto"/>
      </w:divBdr>
      <w:divsChild>
        <w:div w:id="2088992066">
          <w:marLeft w:val="0"/>
          <w:marRight w:val="0"/>
          <w:marTop w:val="0"/>
          <w:marBottom w:val="0"/>
          <w:divBdr>
            <w:top w:val="none" w:sz="0" w:space="0" w:color="auto"/>
            <w:left w:val="none" w:sz="0" w:space="0" w:color="auto"/>
            <w:bottom w:val="none" w:sz="0" w:space="0" w:color="auto"/>
            <w:right w:val="none" w:sz="0" w:space="0" w:color="auto"/>
          </w:divBdr>
        </w:div>
        <w:div w:id="2091077354">
          <w:marLeft w:val="0"/>
          <w:marRight w:val="0"/>
          <w:marTop w:val="0"/>
          <w:marBottom w:val="0"/>
          <w:divBdr>
            <w:top w:val="none" w:sz="0" w:space="0" w:color="auto"/>
            <w:left w:val="none" w:sz="0" w:space="0" w:color="auto"/>
            <w:bottom w:val="none" w:sz="0" w:space="0" w:color="auto"/>
            <w:right w:val="none" w:sz="0" w:space="0" w:color="auto"/>
          </w:divBdr>
        </w:div>
        <w:div w:id="113865687">
          <w:marLeft w:val="0"/>
          <w:marRight w:val="0"/>
          <w:marTop w:val="0"/>
          <w:marBottom w:val="0"/>
          <w:divBdr>
            <w:top w:val="none" w:sz="0" w:space="0" w:color="auto"/>
            <w:left w:val="none" w:sz="0" w:space="0" w:color="auto"/>
            <w:bottom w:val="none" w:sz="0" w:space="0" w:color="auto"/>
            <w:right w:val="none" w:sz="0" w:space="0" w:color="auto"/>
          </w:divBdr>
        </w:div>
        <w:div w:id="521825629">
          <w:marLeft w:val="0"/>
          <w:marRight w:val="0"/>
          <w:marTop w:val="0"/>
          <w:marBottom w:val="0"/>
          <w:divBdr>
            <w:top w:val="none" w:sz="0" w:space="0" w:color="auto"/>
            <w:left w:val="none" w:sz="0" w:space="0" w:color="auto"/>
            <w:bottom w:val="none" w:sz="0" w:space="0" w:color="auto"/>
            <w:right w:val="none" w:sz="0" w:space="0" w:color="auto"/>
          </w:divBdr>
        </w:div>
      </w:divsChild>
    </w:div>
    <w:div w:id="565729801">
      <w:bodyDiv w:val="1"/>
      <w:marLeft w:val="0"/>
      <w:marRight w:val="0"/>
      <w:marTop w:val="0"/>
      <w:marBottom w:val="0"/>
      <w:divBdr>
        <w:top w:val="none" w:sz="0" w:space="0" w:color="auto"/>
        <w:left w:val="none" w:sz="0" w:space="0" w:color="auto"/>
        <w:bottom w:val="none" w:sz="0" w:space="0" w:color="auto"/>
        <w:right w:val="none" w:sz="0" w:space="0" w:color="auto"/>
      </w:divBdr>
    </w:div>
    <w:div w:id="575630891">
      <w:bodyDiv w:val="1"/>
      <w:marLeft w:val="0"/>
      <w:marRight w:val="0"/>
      <w:marTop w:val="0"/>
      <w:marBottom w:val="0"/>
      <w:divBdr>
        <w:top w:val="none" w:sz="0" w:space="0" w:color="auto"/>
        <w:left w:val="none" w:sz="0" w:space="0" w:color="auto"/>
        <w:bottom w:val="none" w:sz="0" w:space="0" w:color="auto"/>
        <w:right w:val="none" w:sz="0" w:space="0" w:color="auto"/>
      </w:divBdr>
    </w:div>
    <w:div w:id="626934621">
      <w:bodyDiv w:val="1"/>
      <w:marLeft w:val="0"/>
      <w:marRight w:val="0"/>
      <w:marTop w:val="0"/>
      <w:marBottom w:val="0"/>
      <w:divBdr>
        <w:top w:val="none" w:sz="0" w:space="0" w:color="auto"/>
        <w:left w:val="none" w:sz="0" w:space="0" w:color="auto"/>
        <w:bottom w:val="none" w:sz="0" w:space="0" w:color="auto"/>
        <w:right w:val="none" w:sz="0" w:space="0" w:color="auto"/>
      </w:divBdr>
    </w:div>
    <w:div w:id="710302079">
      <w:bodyDiv w:val="1"/>
      <w:marLeft w:val="0"/>
      <w:marRight w:val="0"/>
      <w:marTop w:val="0"/>
      <w:marBottom w:val="0"/>
      <w:divBdr>
        <w:top w:val="none" w:sz="0" w:space="0" w:color="auto"/>
        <w:left w:val="none" w:sz="0" w:space="0" w:color="auto"/>
        <w:bottom w:val="none" w:sz="0" w:space="0" w:color="auto"/>
        <w:right w:val="none" w:sz="0" w:space="0" w:color="auto"/>
      </w:divBdr>
      <w:divsChild>
        <w:div w:id="1363630507">
          <w:marLeft w:val="0"/>
          <w:marRight w:val="0"/>
          <w:marTop w:val="0"/>
          <w:marBottom w:val="0"/>
          <w:divBdr>
            <w:top w:val="none" w:sz="0" w:space="0" w:color="auto"/>
            <w:left w:val="none" w:sz="0" w:space="0" w:color="auto"/>
            <w:bottom w:val="none" w:sz="0" w:space="0" w:color="auto"/>
            <w:right w:val="none" w:sz="0" w:space="0" w:color="auto"/>
          </w:divBdr>
          <w:divsChild>
            <w:div w:id="927806011">
              <w:marLeft w:val="0"/>
              <w:marRight w:val="0"/>
              <w:marTop w:val="0"/>
              <w:marBottom w:val="0"/>
              <w:divBdr>
                <w:top w:val="none" w:sz="0" w:space="0" w:color="auto"/>
                <w:left w:val="none" w:sz="0" w:space="0" w:color="auto"/>
                <w:bottom w:val="none" w:sz="0" w:space="0" w:color="auto"/>
                <w:right w:val="none" w:sz="0" w:space="0" w:color="auto"/>
              </w:divBdr>
            </w:div>
            <w:div w:id="633943997">
              <w:marLeft w:val="0"/>
              <w:marRight w:val="0"/>
              <w:marTop w:val="0"/>
              <w:marBottom w:val="0"/>
              <w:divBdr>
                <w:top w:val="none" w:sz="0" w:space="0" w:color="auto"/>
                <w:left w:val="none" w:sz="0" w:space="0" w:color="auto"/>
                <w:bottom w:val="none" w:sz="0" w:space="0" w:color="auto"/>
                <w:right w:val="none" w:sz="0" w:space="0" w:color="auto"/>
              </w:divBdr>
            </w:div>
            <w:div w:id="1803697058">
              <w:marLeft w:val="0"/>
              <w:marRight w:val="0"/>
              <w:marTop w:val="0"/>
              <w:marBottom w:val="0"/>
              <w:divBdr>
                <w:top w:val="none" w:sz="0" w:space="0" w:color="auto"/>
                <w:left w:val="none" w:sz="0" w:space="0" w:color="auto"/>
                <w:bottom w:val="none" w:sz="0" w:space="0" w:color="auto"/>
                <w:right w:val="none" w:sz="0" w:space="0" w:color="auto"/>
              </w:divBdr>
            </w:div>
          </w:divsChild>
        </w:div>
        <w:div w:id="178398201">
          <w:marLeft w:val="0"/>
          <w:marRight w:val="0"/>
          <w:marTop w:val="0"/>
          <w:marBottom w:val="0"/>
          <w:divBdr>
            <w:top w:val="none" w:sz="0" w:space="0" w:color="auto"/>
            <w:left w:val="none" w:sz="0" w:space="0" w:color="auto"/>
            <w:bottom w:val="none" w:sz="0" w:space="0" w:color="auto"/>
            <w:right w:val="none" w:sz="0" w:space="0" w:color="auto"/>
          </w:divBdr>
        </w:div>
        <w:div w:id="180823978">
          <w:marLeft w:val="0"/>
          <w:marRight w:val="0"/>
          <w:marTop w:val="0"/>
          <w:marBottom w:val="0"/>
          <w:divBdr>
            <w:top w:val="none" w:sz="0" w:space="0" w:color="auto"/>
            <w:left w:val="none" w:sz="0" w:space="0" w:color="auto"/>
            <w:bottom w:val="none" w:sz="0" w:space="0" w:color="auto"/>
            <w:right w:val="none" w:sz="0" w:space="0" w:color="auto"/>
          </w:divBdr>
        </w:div>
      </w:divsChild>
    </w:div>
    <w:div w:id="717052112">
      <w:bodyDiv w:val="1"/>
      <w:marLeft w:val="0"/>
      <w:marRight w:val="0"/>
      <w:marTop w:val="0"/>
      <w:marBottom w:val="0"/>
      <w:divBdr>
        <w:top w:val="none" w:sz="0" w:space="0" w:color="auto"/>
        <w:left w:val="none" w:sz="0" w:space="0" w:color="auto"/>
        <w:bottom w:val="none" w:sz="0" w:space="0" w:color="auto"/>
        <w:right w:val="none" w:sz="0" w:space="0" w:color="auto"/>
      </w:divBdr>
      <w:divsChild>
        <w:div w:id="905191769">
          <w:marLeft w:val="0"/>
          <w:marRight w:val="0"/>
          <w:marTop w:val="0"/>
          <w:marBottom w:val="0"/>
          <w:divBdr>
            <w:top w:val="none" w:sz="0" w:space="0" w:color="auto"/>
            <w:left w:val="none" w:sz="0" w:space="0" w:color="auto"/>
            <w:bottom w:val="none" w:sz="0" w:space="0" w:color="auto"/>
            <w:right w:val="none" w:sz="0" w:space="0" w:color="auto"/>
          </w:divBdr>
        </w:div>
        <w:div w:id="2018188149">
          <w:marLeft w:val="0"/>
          <w:marRight w:val="0"/>
          <w:marTop w:val="0"/>
          <w:marBottom w:val="0"/>
          <w:divBdr>
            <w:top w:val="none" w:sz="0" w:space="0" w:color="auto"/>
            <w:left w:val="none" w:sz="0" w:space="0" w:color="auto"/>
            <w:bottom w:val="none" w:sz="0" w:space="0" w:color="auto"/>
            <w:right w:val="none" w:sz="0" w:space="0" w:color="auto"/>
          </w:divBdr>
        </w:div>
        <w:div w:id="1484856618">
          <w:marLeft w:val="0"/>
          <w:marRight w:val="0"/>
          <w:marTop w:val="0"/>
          <w:marBottom w:val="0"/>
          <w:divBdr>
            <w:top w:val="none" w:sz="0" w:space="0" w:color="auto"/>
            <w:left w:val="none" w:sz="0" w:space="0" w:color="auto"/>
            <w:bottom w:val="none" w:sz="0" w:space="0" w:color="auto"/>
            <w:right w:val="none" w:sz="0" w:space="0" w:color="auto"/>
          </w:divBdr>
        </w:div>
        <w:div w:id="1790052877">
          <w:marLeft w:val="0"/>
          <w:marRight w:val="0"/>
          <w:marTop w:val="0"/>
          <w:marBottom w:val="0"/>
          <w:divBdr>
            <w:top w:val="none" w:sz="0" w:space="0" w:color="auto"/>
            <w:left w:val="none" w:sz="0" w:space="0" w:color="auto"/>
            <w:bottom w:val="none" w:sz="0" w:space="0" w:color="auto"/>
            <w:right w:val="none" w:sz="0" w:space="0" w:color="auto"/>
          </w:divBdr>
        </w:div>
      </w:divsChild>
    </w:div>
    <w:div w:id="733503480">
      <w:bodyDiv w:val="1"/>
      <w:marLeft w:val="0"/>
      <w:marRight w:val="0"/>
      <w:marTop w:val="0"/>
      <w:marBottom w:val="0"/>
      <w:divBdr>
        <w:top w:val="none" w:sz="0" w:space="0" w:color="auto"/>
        <w:left w:val="none" w:sz="0" w:space="0" w:color="auto"/>
        <w:bottom w:val="none" w:sz="0" w:space="0" w:color="auto"/>
        <w:right w:val="none" w:sz="0" w:space="0" w:color="auto"/>
      </w:divBdr>
    </w:div>
    <w:div w:id="783310041">
      <w:bodyDiv w:val="1"/>
      <w:marLeft w:val="0"/>
      <w:marRight w:val="0"/>
      <w:marTop w:val="0"/>
      <w:marBottom w:val="0"/>
      <w:divBdr>
        <w:top w:val="none" w:sz="0" w:space="0" w:color="auto"/>
        <w:left w:val="none" w:sz="0" w:space="0" w:color="auto"/>
        <w:bottom w:val="none" w:sz="0" w:space="0" w:color="auto"/>
        <w:right w:val="none" w:sz="0" w:space="0" w:color="auto"/>
      </w:divBdr>
    </w:div>
    <w:div w:id="806162728">
      <w:bodyDiv w:val="1"/>
      <w:marLeft w:val="0"/>
      <w:marRight w:val="0"/>
      <w:marTop w:val="0"/>
      <w:marBottom w:val="0"/>
      <w:divBdr>
        <w:top w:val="none" w:sz="0" w:space="0" w:color="auto"/>
        <w:left w:val="none" w:sz="0" w:space="0" w:color="auto"/>
        <w:bottom w:val="none" w:sz="0" w:space="0" w:color="auto"/>
        <w:right w:val="none" w:sz="0" w:space="0" w:color="auto"/>
      </w:divBdr>
    </w:div>
    <w:div w:id="810950558">
      <w:bodyDiv w:val="1"/>
      <w:marLeft w:val="0"/>
      <w:marRight w:val="0"/>
      <w:marTop w:val="0"/>
      <w:marBottom w:val="0"/>
      <w:divBdr>
        <w:top w:val="none" w:sz="0" w:space="0" w:color="auto"/>
        <w:left w:val="none" w:sz="0" w:space="0" w:color="auto"/>
        <w:bottom w:val="none" w:sz="0" w:space="0" w:color="auto"/>
        <w:right w:val="none" w:sz="0" w:space="0" w:color="auto"/>
      </w:divBdr>
      <w:divsChild>
        <w:div w:id="463471597">
          <w:marLeft w:val="0"/>
          <w:marRight w:val="0"/>
          <w:marTop w:val="0"/>
          <w:marBottom w:val="0"/>
          <w:divBdr>
            <w:top w:val="none" w:sz="0" w:space="0" w:color="auto"/>
            <w:left w:val="none" w:sz="0" w:space="0" w:color="auto"/>
            <w:bottom w:val="none" w:sz="0" w:space="0" w:color="auto"/>
            <w:right w:val="none" w:sz="0" w:space="0" w:color="auto"/>
          </w:divBdr>
        </w:div>
        <w:div w:id="412241439">
          <w:marLeft w:val="0"/>
          <w:marRight w:val="0"/>
          <w:marTop w:val="0"/>
          <w:marBottom w:val="0"/>
          <w:divBdr>
            <w:top w:val="none" w:sz="0" w:space="0" w:color="auto"/>
            <w:left w:val="none" w:sz="0" w:space="0" w:color="auto"/>
            <w:bottom w:val="none" w:sz="0" w:space="0" w:color="auto"/>
            <w:right w:val="none" w:sz="0" w:space="0" w:color="auto"/>
          </w:divBdr>
        </w:div>
        <w:div w:id="649872384">
          <w:marLeft w:val="0"/>
          <w:marRight w:val="0"/>
          <w:marTop w:val="0"/>
          <w:marBottom w:val="0"/>
          <w:divBdr>
            <w:top w:val="none" w:sz="0" w:space="0" w:color="auto"/>
            <w:left w:val="none" w:sz="0" w:space="0" w:color="auto"/>
            <w:bottom w:val="none" w:sz="0" w:space="0" w:color="auto"/>
            <w:right w:val="none" w:sz="0" w:space="0" w:color="auto"/>
          </w:divBdr>
        </w:div>
        <w:div w:id="1280917286">
          <w:marLeft w:val="0"/>
          <w:marRight w:val="0"/>
          <w:marTop w:val="0"/>
          <w:marBottom w:val="0"/>
          <w:divBdr>
            <w:top w:val="none" w:sz="0" w:space="0" w:color="auto"/>
            <w:left w:val="none" w:sz="0" w:space="0" w:color="auto"/>
            <w:bottom w:val="none" w:sz="0" w:space="0" w:color="auto"/>
            <w:right w:val="none" w:sz="0" w:space="0" w:color="auto"/>
          </w:divBdr>
        </w:div>
      </w:divsChild>
    </w:div>
    <w:div w:id="857622655">
      <w:bodyDiv w:val="1"/>
      <w:marLeft w:val="0"/>
      <w:marRight w:val="0"/>
      <w:marTop w:val="0"/>
      <w:marBottom w:val="0"/>
      <w:divBdr>
        <w:top w:val="none" w:sz="0" w:space="0" w:color="auto"/>
        <w:left w:val="none" w:sz="0" w:space="0" w:color="auto"/>
        <w:bottom w:val="none" w:sz="0" w:space="0" w:color="auto"/>
        <w:right w:val="none" w:sz="0" w:space="0" w:color="auto"/>
      </w:divBdr>
    </w:div>
    <w:div w:id="899831679">
      <w:bodyDiv w:val="1"/>
      <w:marLeft w:val="0"/>
      <w:marRight w:val="0"/>
      <w:marTop w:val="0"/>
      <w:marBottom w:val="0"/>
      <w:divBdr>
        <w:top w:val="none" w:sz="0" w:space="0" w:color="auto"/>
        <w:left w:val="none" w:sz="0" w:space="0" w:color="auto"/>
        <w:bottom w:val="none" w:sz="0" w:space="0" w:color="auto"/>
        <w:right w:val="none" w:sz="0" w:space="0" w:color="auto"/>
      </w:divBdr>
      <w:divsChild>
        <w:div w:id="1724984560">
          <w:marLeft w:val="0"/>
          <w:marRight w:val="0"/>
          <w:marTop w:val="0"/>
          <w:marBottom w:val="0"/>
          <w:divBdr>
            <w:top w:val="none" w:sz="0" w:space="0" w:color="auto"/>
            <w:left w:val="none" w:sz="0" w:space="0" w:color="auto"/>
            <w:bottom w:val="none" w:sz="0" w:space="0" w:color="auto"/>
            <w:right w:val="none" w:sz="0" w:space="0" w:color="auto"/>
          </w:divBdr>
          <w:divsChild>
            <w:div w:id="1006590055">
              <w:marLeft w:val="0"/>
              <w:marRight w:val="0"/>
              <w:marTop w:val="0"/>
              <w:marBottom w:val="0"/>
              <w:divBdr>
                <w:top w:val="none" w:sz="0" w:space="0" w:color="auto"/>
                <w:left w:val="none" w:sz="0" w:space="0" w:color="auto"/>
                <w:bottom w:val="none" w:sz="0" w:space="0" w:color="auto"/>
                <w:right w:val="none" w:sz="0" w:space="0" w:color="auto"/>
              </w:divBdr>
            </w:div>
            <w:div w:id="152531198">
              <w:marLeft w:val="0"/>
              <w:marRight w:val="0"/>
              <w:marTop w:val="0"/>
              <w:marBottom w:val="0"/>
              <w:divBdr>
                <w:top w:val="none" w:sz="0" w:space="0" w:color="auto"/>
                <w:left w:val="none" w:sz="0" w:space="0" w:color="auto"/>
                <w:bottom w:val="none" w:sz="0" w:space="0" w:color="auto"/>
                <w:right w:val="none" w:sz="0" w:space="0" w:color="auto"/>
              </w:divBdr>
            </w:div>
          </w:divsChild>
        </w:div>
        <w:div w:id="149953449">
          <w:marLeft w:val="0"/>
          <w:marRight w:val="0"/>
          <w:marTop w:val="0"/>
          <w:marBottom w:val="0"/>
          <w:divBdr>
            <w:top w:val="none" w:sz="0" w:space="0" w:color="auto"/>
            <w:left w:val="none" w:sz="0" w:space="0" w:color="auto"/>
            <w:bottom w:val="none" w:sz="0" w:space="0" w:color="auto"/>
            <w:right w:val="none" w:sz="0" w:space="0" w:color="auto"/>
          </w:divBdr>
        </w:div>
        <w:div w:id="651065454">
          <w:marLeft w:val="0"/>
          <w:marRight w:val="0"/>
          <w:marTop w:val="0"/>
          <w:marBottom w:val="0"/>
          <w:divBdr>
            <w:top w:val="none" w:sz="0" w:space="0" w:color="auto"/>
            <w:left w:val="none" w:sz="0" w:space="0" w:color="auto"/>
            <w:bottom w:val="none" w:sz="0" w:space="0" w:color="auto"/>
            <w:right w:val="none" w:sz="0" w:space="0" w:color="auto"/>
          </w:divBdr>
        </w:div>
      </w:divsChild>
    </w:div>
    <w:div w:id="912395876">
      <w:bodyDiv w:val="1"/>
      <w:marLeft w:val="0"/>
      <w:marRight w:val="0"/>
      <w:marTop w:val="0"/>
      <w:marBottom w:val="0"/>
      <w:divBdr>
        <w:top w:val="none" w:sz="0" w:space="0" w:color="auto"/>
        <w:left w:val="none" w:sz="0" w:space="0" w:color="auto"/>
        <w:bottom w:val="none" w:sz="0" w:space="0" w:color="auto"/>
        <w:right w:val="none" w:sz="0" w:space="0" w:color="auto"/>
      </w:divBdr>
    </w:div>
    <w:div w:id="928611928">
      <w:bodyDiv w:val="1"/>
      <w:marLeft w:val="0"/>
      <w:marRight w:val="0"/>
      <w:marTop w:val="0"/>
      <w:marBottom w:val="0"/>
      <w:divBdr>
        <w:top w:val="none" w:sz="0" w:space="0" w:color="auto"/>
        <w:left w:val="none" w:sz="0" w:space="0" w:color="auto"/>
        <w:bottom w:val="none" w:sz="0" w:space="0" w:color="auto"/>
        <w:right w:val="none" w:sz="0" w:space="0" w:color="auto"/>
      </w:divBdr>
    </w:div>
    <w:div w:id="947741377">
      <w:bodyDiv w:val="1"/>
      <w:marLeft w:val="0"/>
      <w:marRight w:val="0"/>
      <w:marTop w:val="0"/>
      <w:marBottom w:val="0"/>
      <w:divBdr>
        <w:top w:val="none" w:sz="0" w:space="0" w:color="auto"/>
        <w:left w:val="none" w:sz="0" w:space="0" w:color="auto"/>
        <w:bottom w:val="none" w:sz="0" w:space="0" w:color="auto"/>
        <w:right w:val="none" w:sz="0" w:space="0" w:color="auto"/>
      </w:divBdr>
    </w:div>
    <w:div w:id="950817085">
      <w:bodyDiv w:val="1"/>
      <w:marLeft w:val="0"/>
      <w:marRight w:val="0"/>
      <w:marTop w:val="0"/>
      <w:marBottom w:val="0"/>
      <w:divBdr>
        <w:top w:val="none" w:sz="0" w:space="0" w:color="auto"/>
        <w:left w:val="none" w:sz="0" w:space="0" w:color="auto"/>
        <w:bottom w:val="none" w:sz="0" w:space="0" w:color="auto"/>
        <w:right w:val="none" w:sz="0" w:space="0" w:color="auto"/>
      </w:divBdr>
      <w:divsChild>
        <w:div w:id="292177550">
          <w:marLeft w:val="0"/>
          <w:marRight w:val="0"/>
          <w:marTop w:val="0"/>
          <w:marBottom w:val="0"/>
          <w:divBdr>
            <w:top w:val="none" w:sz="0" w:space="0" w:color="auto"/>
            <w:left w:val="none" w:sz="0" w:space="0" w:color="auto"/>
            <w:bottom w:val="none" w:sz="0" w:space="0" w:color="auto"/>
            <w:right w:val="none" w:sz="0" w:space="0" w:color="auto"/>
          </w:divBdr>
        </w:div>
        <w:div w:id="1123379606">
          <w:marLeft w:val="0"/>
          <w:marRight w:val="0"/>
          <w:marTop w:val="0"/>
          <w:marBottom w:val="0"/>
          <w:divBdr>
            <w:top w:val="none" w:sz="0" w:space="0" w:color="auto"/>
            <w:left w:val="none" w:sz="0" w:space="0" w:color="auto"/>
            <w:bottom w:val="none" w:sz="0" w:space="0" w:color="auto"/>
            <w:right w:val="none" w:sz="0" w:space="0" w:color="auto"/>
          </w:divBdr>
        </w:div>
        <w:div w:id="1043142157">
          <w:marLeft w:val="0"/>
          <w:marRight w:val="0"/>
          <w:marTop w:val="0"/>
          <w:marBottom w:val="0"/>
          <w:divBdr>
            <w:top w:val="none" w:sz="0" w:space="0" w:color="auto"/>
            <w:left w:val="none" w:sz="0" w:space="0" w:color="auto"/>
            <w:bottom w:val="none" w:sz="0" w:space="0" w:color="auto"/>
            <w:right w:val="none" w:sz="0" w:space="0" w:color="auto"/>
          </w:divBdr>
        </w:div>
        <w:div w:id="264072091">
          <w:marLeft w:val="0"/>
          <w:marRight w:val="0"/>
          <w:marTop w:val="0"/>
          <w:marBottom w:val="0"/>
          <w:divBdr>
            <w:top w:val="none" w:sz="0" w:space="0" w:color="auto"/>
            <w:left w:val="none" w:sz="0" w:space="0" w:color="auto"/>
            <w:bottom w:val="none" w:sz="0" w:space="0" w:color="auto"/>
            <w:right w:val="none" w:sz="0" w:space="0" w:color="auto"/>
          </w:divBdr>
        </w:div>
      </w:divsChild>
    </w:div>
    <w:div w:id="1005471504">
      <w:bodyDiv w:val="1"/>
      <w:marLeft w:val="0"/>
      <w:marRight w:val="0"/>
      <w:marTop w:val="0"/>
      <w:marBottom w:val="0"/>
      <w:divBdr>
        <w:top w:val="none" w:sz="0" w:space="0" w:color="auto"/>
        <w:left w:val="none" w:sz="0" w:space="0" w:color="auto"/>
        <w:bottom w:val="none" w:sz="0" w:space="0" w:color="auto"/>
        <w:right w:val="none" w:sz="0" w:space="0" w:color="auto"/>
      </w:divBdr>
    </w:div>
    <w:div w:id="1055272239">
      <w:bodyDiv w:val="1"/>
      <w:marLeft w:val="0"/>
      <w:marRight w:val="0"/>
      <w:marTop w:val="0"/>
      <w:marBottom w:val="0"/>
      <w:divBdr>
        <w:top w:val="none" w:sz="0" w:space="0" w:color="auto"/>
        <w:left w:val="none" w:sz="0" w:space="0" w:color="auto"/>
        <w:bottom w:val="none" w:sz="0" w:space="0" w:color="auto"/>
        <w:right w:val="none" w:sz="0" w:space="0" w:color="auto"/>
      </w:divBdr>
    </w:div>
    <w:div w:id="1129129838">
      <w:bodyDiv w:val="1"/>
      <w:marLeft w:val="0"/>
      <w:marRight w:val="0"/>
      <w:marTop w:val="0"/>
      <w:marBottom w:val="0"/>
      <w:divBdr>
        <w:top w:val="none" w:sz="0" w:space="0" w:color="auto"/>
        <w:left w:val="none" w:sz="0" w:space="0" w:color="auto"/>
        <w:bottom w:val="none" w:sz="0" w:space="0" w:color="auto"/>
        <w:right w:val="none" w:sz="0" w:space="0" w:color="auto"/>
      </w:divBdr>
    </w:div>
    <w:div w:id="1194883747">
      <w:bodyDiv w:val="1"/>
      <w:marLeft w:val="0"/>
      <w:marRight w:val="0"/>
      <w:marTop w:val="0"/>
      <w:marBottom w:val="0"/>
      <w:divBdr>
        <w:top w:val="none" w:sz="0" w:space="0" w:color="auto"/>
        <w:left w:val="none" w:sz="0" w:space="0" w:color="auto"/>
        <w:bottom w:val="none" w:sz="0" w:space="0" w:color="auto"/>
        <w:right w:val="none" w:sz="0" w:space="0" w:color="auto"/>
      </w:divBdr>
      <w:divsChild>
        <w:div w:id="498619587">
          <w:marLeft w:val="0"/>
          <w:marRight w:val="0"/>
          <w:marTop w:val="0"/>
          <w:marBottom w:val="0"/>
          <w:divBdr>
            <w:top w:val="none" w:sz="0" w:space="0" w:color="auto"/>
            <w:left w:val="none" w:sz="0" w:space="0" w:color="auto"/>
            <w:bottom w:val="none" w:sz="0" w:space="0" w:color="auto"/>
            <w:right w:val="none" w:sz="0" w:space="0" w:color="auto"/>
          </w:divBdr>
          <w:divsChild>
            <w:div w:id="825128327">
              <w:marLeft w:val="0"/>
              <w:marRight w:val="0"/>
              <w:marTop w:val="0"/>
              <w:marBottom w:val="0"/>
              <w:divBdr>
                <w:top w:val="none" w:sz="0" w:space="0" w:color="auto"/>
                <w:left w:val="none" w:sz="0" w:space="0" w:color="auto"/>
                <w:bottom w:val="none" w:sz="0" w:space="0" w:color="auto"/>
                <w:right w:val="none" w:sz="0" w:space="0" w:color="auto"/>
              </w:divBdr>
            </w:div>
            <w:div w:id="1736464025">
              <w:marLeft w:val="0"/>
              <w:marRight w:val="0"/>
              <w:marTop w:val="0"/>
              <w:marBottom w:val="0"/>
              <w:divBdr>
                <w:top w:val="none" w:sz="0" w:space="0" w:color="auto"/>
                <w:left w:val="none" w:sz="0" w:space="0" w:color="auto"/>
                <w:bottom w:val="none" w:sz="0" w:space="0" w:color="auto"/>
                <w:right w:val="none" w:sz="0" w:space="0" w:color="auto"/>
              </w:divBdr>
            </w:div>
            <w:div w:id="1201936390">
              <w:marLeft w:val="0"/>
              <w:marRight w:val="0"/>
              <w:marTop w:val="0"/>
              <w:marBottom w:val="0"/>
              <w:divBdr>
                <w:top w:val="none" w:sz="0" w:space="0" w:color="auto"/>
                <w:left w:val="none" w:sz="0" w:space="0" w:color="auto"/>
                <w:bottom w:val="none" w:sz="0" w:space="0" w:color="auto"/>
                <w:right w:val="none" w:sz="0" w:space="0" w:color="auto"/>
              </w:divBdr>
            </w:div>
            <w:div w:id="679283313">
              <w:marLeft w:val="0"/>
              <w:marRight w:val="0"/>
              <w:marTop w:val="0"/>
              <w:marBottom w:val="0"/>
              <w:divBdr>
                <w:top w:val="none" w:sz="0" w:space="0" w:color="auto"/>
                <w:left w:val="none" w:sz="0" w:space="0" w:color="auto"/>
                <w:bottom w:val="none" w:sz="0" w:space="0" w:color="auto"/>
                <w:right w:val="none" w:sz="0" w:space="0" w:color="auto"/>
              </w:divBdr>
            </w:div>
          </w:divsChild>
        </w:div>
        <w:div w:id="1801991971">
          <w:marLeft w:val="0"/>
          <w:marRight w:val="0"/>
          <w:marTop w:val="0"/>
          <w:marBottom w:val="0"/>
          <w:divBdr>
            <w:top w:val="none" w:sz="0" w:space="0" w:color="auto"/>
            <w:left w:val="none" w:sz="0" w:space="0" w:color="auto"/>
            <w:bottom w:val="none" w:sz="0" w:space="0" w:color="auto"/>
            <w:right w:val="none" w:sz="0" w:space="0" w:color="auto"/>
          </w:divBdr>
        </w:div>
      </w:divsChild>
    </w:div>
    <w:div w:id="1208955033">
      <w:bodyDiv w:val="1"/>
      <w:marLeft w:val="0"/>
      <w:marRight w:val="0"/>
      <w:marTop w:val="0"/>
      <w:marBottom w:val="0"/>
      <w:divBdr>
        <w:top w:val="none" w:sz="0" w:space="0" w:color="auto"/>
        <w:left w:val="none" w:sz="0" w:space="0" w:color="auto"/>
        <w:bottom w:val="none" w:sz="0" w:space="0" w:color="auto"/>
        <w:right w:val="none" w:sz="0" w:space="0" w:color="auto"/>
      </w:divBdr>
      <w:divsChild>
        <w:div w:id="1164472614">
          <w:marLeft w:val="0"/>
          <w:marRight w:val="0"/>
          <w:marTop w:val="0"/>
          <w:marBottom w:val="0"/>
          <w:divBdr>
            <w:top w:val="none" w:sz="0" w:space="0" w:color="auto"/>
            <w:left w:val="none" w:sz="0" w:space="0" w:color="auto"/>
            <w:bottom w:val="none" w:sz="0" w:space="0" w:color="auto"/>
            <w:right w:val="none" w:sz="0" w:space="0" w:color="auto"/>
          </w:divBdr>
          <w:divsChild>
            <w:div w:id="894511103">
              <w:marLeft w:val="0"/>
              <w:marRight w:val="0"/>
              <w:marTop w:val="0"/>
              <w:marBottom w:val="0"/>
              <w:divBdr>
                <w:top w:val="none" w:sz="0" w:space="0" w:color="auto"/>
                <w:left w:val="none" w:sz="0" w:space="0" w:color="auto"/>
                <w:bottom w:val="none" w:sz="0" w:space="0" w:color="auto"/>
                <w:right w:val="none" w:sz="0" w:space="0" w:color="auto"/>
              </w:divBdr>
            </w:div>
            <w:div w:id="2089838153">
              <w:marLeft w:val="0"/>
              <w:marRight w:val="0"/>
              <w:marTop w:val="0"/>
              <w:marBottom w:val="0"/>
              <w:divBdr>
                <w:top w:val="none" w:sz="0" w:space="0" w:color="auto"/>
                <w:left w:val="none" w:sz="0" w:space="0" w:color="auto"/>
                <w:bottom w:val="none" w:sz="0" w:space="0" w:color="auto"/>
                <w:right w:val="none" w:sz="0" w:space="0" w:color="auto"/>
              </w:divBdr>
            </w:div>
            <w:div w:id="936447729">
              <w:marLeft w:val="0"/>
              <w:marRight w:val="0"/>
              <w:marTop w:val="0"/>
              <w:marBottom w:val="0"/>
              <w:divBdr>
                <w:top w:val="none" w:sz="0" w:space="0" w:color="auto"/>
                <w:left w:val="none" w:sz="0" w:space="0" w:color="auto"/>
                <w:bottom w:val="none" w:sz="0" w:space="0" w:color="auto"/>
                <w:right w:val="none" w:sz="0" w:space="0" w:color="auto"/>
              </w:divBdr>
            </w:div>
            <w:div w:id="1304579029">
              <w:marLeft w:val="0"/>
              <w:marRight w:val="0"/>
              <w:marTop w:val="0"/>
              <w:marBottom w:val="0"/>
              <w:divBdr>
                <w:top w:val="none" w:sz="0" w:space="0" w:color="auto"/>
                <w:left w:val="none" w:sz="0" w:space="0" w:color="auto"/>
                <w:bottom w:val="none" w:sz="0" w:space="0" w:color="auto"/>
                <w:right w:val="none" w:sz="0" w:space="0" w:color="auto"/>
              </w:divBdr>
            </w:div>
          </w:divsChild>
        </w:div>
        <w:div w:id="2048025833">
          <w:marLeft w:val="0"/>
          <w:marRight w:val="0"/>
          <w:marTop w:val="0"/>
          <w:marBottom w:val="0"/>
          <w:divBdr>
            <w:top w:val="none" w:sz="0" w:space="0" w:color="auto"/>
            <w:left w:val="none" w:sz="0" w:space="0" w:color="auto"/>
            <w:bottom w:val="none" w:sz="0" w:space="0" w:color="auto"/>
            <w:right w:val="none" w:sz="0" w:space="0" w:color="auto"/>
          </w:divBdr>
        </w:div>
        <w:div w:id="1479690137">
          <w:marLeft w:val="0"/>
          <w:marRight w:val="0"/>
          <w:marTop w:val="0"/>
          <w:marBottom w:val="0"/>
          <w:divBdr>
            <w:top w:val="none" w:sz="0" w:space="0" w:color="auto"/>
            <w:left w:val="none" w:sz="0" w:space="0" w:color="auto"/>
            <w:bottom w:val="none" w:sz="0" w:space="0" w:color="auto"/>
            <w:right w:val="none" w:sz="0" w:space="0" w:color="auto"/>
          </w:divBdr>
        </w:div>
      </w:divsChild>
    </w:div>
    <w:div w:id="1246770077">
      <w:bodyDiv w:val="1"/>
      <w:marLeft w:val="0"/>
      <w:marRight w:val="0"/>
      <w:marTop w:val="0"/>
      <w:marBottom w:val="0"/>
      <w:divBdr>
        <w:top w:val="none" w:sz="0" w:space="0" w:color="auto"/>
        <w:left w:val="none" w:sz="0" w:space="0" w:color="auto"/>
        <w:bottom w:val="none" w:sz="0" w:space="0" w:color="auto"/>
        <w:right w:val="none" w:sz="0" w:space="0" w:color="auto"/>
      </w:divBdr>
    </w:div>
    <w:div w:id="1253391672">
      <w:bodyDiv w:val="1"/>
      <w:marLeft w:val="0"/>
      <w:marRight w:val="0"/>
      <w:marTop w:val="0"/>
      <w:marBottom w:val="0"/>
      <w:divBdr>
        <w:top w:val="none" w:sz="0" w:space="0" w:color="auto"/>
        <w:left w:val="none" w:sz="0" w:space="0" w:color="auto"/>
        <w:bottom w:val="none" w:sz="0" w:space="0" w:color="auto"/>
        <w:right w:val="none" w:sz="0" w:space="0" w:color="auto"/>
      </w:divBdr>
    </w:div>
    <w:div w:id="1284530856">
      <w:bodyDiv w:val="1"/>
      <w:marLeft w:val="0"/>
      <w:marRight w:val="0"/>
      <w:marTop w:val="0"/>
      <w:marBottom w:val="0"/>
      <w:divBdr>
        <w:top w:val="none" w:sz="0" w:space="0" w:color="auto"/>
        <w:left w:val="none" w:sz="0" w:space="0" w:color="auto"/>
        <w:bottom w:val="none" w:sz="0" w:space="0" w:color="auto"/>
        <w:right w:val="none" w:sz="0" w:space="0" w:color="auto"/>
      </w:divBdr>
    </w:div>
    <w:div w:id="1287203086">
      <w:bodyDiv w:val="1"/>
      <w:marLeft w:val="0"/>
      <w:marRight w:val="0"/>
      <w:marTop w:val="0"/>
      <w:marBottom w:val="0"/>
      <w:divBdr>
        <w:top w:val="none" w:sz="0" w:space="0" w:color="auto"/>
        <w:left w:val="none" w:sz="0" w:space="0" w:color="auto"/>
        <w:bottom w:val="none" w:sz="0" w:space="0" w:color="auto"/>
        <w:right w:val="none" w:sz="0" w:space="0" w:color="auto"/>
      </w:divBdr>
    </w:div>
    <w:div w:id="1332297434">
      <w:bodyDiv w:val="1"/>
      <w:marLeft w:val="0"/>
      <w:marRight w:val="0"/>
      <w:marTop w:val="0"/>
      <w:marBottom w:val="0"/>
      <w:divBdr>
        <w:top w:val="none" w:sz="0" w:space="0" w:color="auto"/>
        <w:left w:val="none" w:sz="0" w:space="0" w:color="auto"/>
        <w:bottom w:val="none" w:sz="0" w:space="0" w:color="auto"/>
        <w:right w:val="none" w:sz="0" w:space="0" w:color="auto"/>
      </w:divBdr>
    </w:div>
    <w:div w:id="1352493604">
      <w:bodyDiv w:val="1"/>
      <w:marLeft w:val="0"/>
      <w:marRight w:val="0"/>
      <w:marTop w:val="0"/>
      <w:marBottom w:val="0"/>
      <w:divBdr>
        <w:top w:val="none" w:sz="0" w:space="0" w:color="auto"/>
        <w:left w:val="none" w:sz="0" w:space="0" w:color="auto"/>
        <w:bottom w:val="none" w:sz="0" w:space="0" w:color="auto"/>
        <w:right w:val="none" w:sz="0" w:space="0" w:color="auto"/>
      </w:divBdr>
      <w:divsChild>
        <w:div w:id="1329595765">
          <w:marLeft w:val="0"/>
          <w:marRight w:val="0"/>
          <w:marTop w:val="0"/>
          <w:marBottom w:val="0"/>
          <w:divBdr>
            <w:top w:val="none" w:sz="0" w:space="0" w:color="auto"/>
            <w:left w:val="none" w:sz="0" w:space="0" w:color="auto"/>
            <w:bottom w:val="none" w:sz="0" w:space="0" w:color="auto"/>
            <w:right w:val="none" w:sz="0" w:space="0" w:color="auto"/>
          </w:divBdr>
          <w:divsChild>
            <w:div w:id="1060515141">
              <w:marLeft w:val="0"/>
              <w:marRight w:val="0"/>
              <w:marTop w:val="0"/>
              <w:marBottom w:val="0"/>
              <w:divBdr>
                <w:top w:val="none" w:sz="0" w:space="0" w:color="auto"/>
                <w:left w:val="none" w:sz="0" w:space="0" w:color="auto"/>
                <w:bottom w:val="none" w:sz="0" w:space="0" w:color="auto"/>
                <w:right w:val="none" w:sz="0" w:space="0" w:color="auto"/>
              </w:divBdr>
              <w:divsChild>
                <w:div w:id="4106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4762">
      <w:bodyDiv w:val="1"/>
      <w:marLeft w:val="0"/>
      <w:marRight w:val="0"/>
      <w:marTop w:val="0"/>
      <w:marBottom w:val="0"/>
      <w:divBdr>
        <w:top w:val="none" w:sz="0" w:space="0" w:color="auto"/>
        <w:left w:val="none" w:sz="0" w:space="0" w:color="auto"/>
        <w:bottom w:val="none" w:sz="0" w:space="0" w:color="auto"/>
        <w:right w:val="none" w:sz="0" w:space="0" w:color="auto"/>
      </w:divBdr>
    </w:div>
    <w:div w:id="1374160178">
      <w:bodyDiv w:val="1"/>
      <w:marLeft w:val="0"/>
      <w:marRight w:val="0"/>
      <w:marTop w:val="0"/>
      <w:marBottom w:val="0"/>
      <w:divBdr>
        <w:top w:val="none" w:sz="0" w:space="0" w:color="auto"/>
        <w:left w:val="none" w:sz="0" w:space="0" w:color="auto"/>
        <w:bottom w:val="none" w:sz="0" w:space="0" w:color="auto"/>
        <w:right w:val="none" w:sz="0" w:space="0" w:color="auto"/>
      </w:divBdr>
    </w:div>
    <w:div w:id="1377850490">
      <w:bodyDiv w:val="1"/>
      <w:marLeft w:val="0"/>
      <w:marRight w:val="0"/>
      <w:marTop w:val="0"/>
      <w:marBottom w:val="0"/>
      <w:divBdr>
        <w:top w:val="none" w:sz="0" w:space="0" w:color="auto"/>
        <w:left w:val="none" w:sz="0" w:space="0" w:color="auto"/>
        <w:bottom w:val="none" w:sz="0" w:space="0" w:color="auto"/>
        <w:right w:val="none" w:sz="0" w:space="0" w:color="auto"/>
      </w:divBdr>
    </w:div>
    <w:div w:id="1394544142">
      <w:bodyDiv w:val="1"/>
      <w:marLeft w:val="0"/>
      <w:marRight w:val="0"/>
      <w:marTop w:val="0"/>
      <w:marBottom w:val="0"/>
      <w:divBdr>
        <w:top w:val="none" w:sz="0" w:space="0" w:color="auto"/>
        <w:left w:val="none" w:sz="0" w:space="0" w:color="auto"/>
        <w:bottom w:val="none" w:sz="0" w:space="0" w:color="auto"/>
        <w:right w:val="none" w:sz="0" w:space="0" w:color="auto"/>
      </w:divBdr>
      <w:divsChild>
        <w:div w:id="1485390583">
          <w:marLeft w:val="0"/>
          <w:marRight w:val="0"/>
          <w:marTop w:val="0"/>
          <w:marBottom w:val="0"/>
          <w:divBdr>
            <w:top w:val="none" w:sz="0" w:space="0" w:color="auto"/>
            <w:left w:val="none" w:sz="0" w:space="0" w:color="auto"/>
            <w:bottom w:val="none" w:sz="0" w:space="0" w:color="auto"/>
            <w:right w:val="none" w:sz="0" w:space="0" w:color="auto"/>
          </w:divBdr>
          <w:divsChild>
            <w:div w:id="1186942687">
              <w:marLeft w:val="0"/>
              <w:marRight w:val="0"/>
              <w:marTop w:val="0"/>
              <w:marBottom w:val="0"/>
              <w:divBdr>
                <w:top w:val="none" w:sz="0" w:space="0" w:color="auto"/>
                <w:left w:val="none" w:sz="0" w:space="0" w:color="auto"/>
                <w:bottom w:val="none" w:sz="0" w:space="0" w:color="auto"/>
                <w:right w:val="none" w:sz="0" w:space="0" w:color="auto"/>
              </w:divBdr>
            </w:div>
            <w:div w:id="1836068145">
              <w:marLeft w:val="0"/>
              <w:marRight w:val="0"/>
              <w:marTop w:val="0"/>
              <w:marBottom w:val="0"/>
              <w:divBdr>
                <w:top w:val="none" w:sz="0" w:space="0" w:color="auto"/>
                <w:left w:val="none" w:sz="0" w:space="0" w:color="auto"/>
                <w:bottom w:val="none" w:sz="0" w:space="0" w:color="auto"/>
                <w:right w:val="none" w:sz="0" w:space="0" w:color="auto"/>
              </w:divBdr>
            </w:div>
          </w:divsChild>
        </w:div>
        <w:div w:id="576593532">
          <w:marLeft w:val="0"/>
          <w:marRight w:val="0"/>
          <w:marTop w:val="0"/>
          <w:marBottom w:val="0"/>
          <w:divBdr>
            <w:top w:val="none" w:sz="0" w:space="0" w:color="auto"/>
            <w:left w:val="none" w:sz="0" w:space="0" w:color="auto"/>
            <w:bottom w:val="none" w:sz="0" w:space="0" w:color="auto"/>
            <w:right w:val="none" w:sz="0" w:space="0" w:color="auto"/>
          </w:divBdr>
        </w:div>
        <w:div w:id="147282205">
          <w:marLeft w:val="0"/>
          <w:marRight w:val="0"/>
          <w:marTop w:val="0"/>
          <w:marBottom w:val="0"/>
          <w:divBdr>
            <w:top w:val="none" w:sz="0" w:space="0" w:color="auto"/>
            <w:left w:val="none" w:sz="0" w:space="0" w:color="auto"/>
            <w:bottom w:val="none" w:sz="0" w:space="0" w:color="auto"/>
            <w:right w:val="none" w:sz="0" w:space="0" w:color="auto"/>
          </w:divBdr>
        </w:div>
        <w:div w:id="1434787077">
          <w:marLeft w:val="0"/>
          <w:marRight w:val="0"/>
          <w:marTop w:val="0"/>
          <w:marBottom w:val="0"/>
          <w:divBdr>
            <w:top w:val="none" w:sz="0" w:space="0" w:color="auto"/>
            <w:left w:val="none" w:sz="0" w:space="0" w:color="auto"/>
            <w:bottom w:val="none" w:sz="0" w:space="0" w:color="auto"/>
            <w:right w:val="none" w:sz="0" w:space="0" w:color="auto"/>
          </w:divBdr>
        </w:div>
      </w:divsChild>
    </w:div>
    <w:div w:id="1406684597">
      <w:bodyDiv w:val="1"/>
      <w:marLeft w:val="0"/>
      <w:marRight w:val="0"/>
      <w:marTop w:val="0"/>
      <w:marBottom w:val="0"/>
      <w:divBdr>
        <w:top w:val="none" w:sz="0" w:space="0" w:color="auto"/>
        <w:left w:val="none" w:sz="0" w:space="0" w:color="auto"/>
        <w:bottom w:val="none" w:sz="0" w:space="0" w:color="auto"/>
        <w:right w:val="none" w:sz="0" w:space="0" w:color="auto"/>
      </w:divBdr>
    </w:div>
    <w:div w:id="1505969733">
      <w:bodyDiv w:val="1"/>
      <w:marLeft w:val="0"/>
      <w:marRight w:val="0"/>
      <w:marTop w:val="0"/>
      <w:marBottom w:val="0"/>
      <w:divBdr>
        <w:top w:val="none" w:sz="0" w:space="0" w:color="auto"/>
        <w:left w:val="none" w:sz="0" w:space="0" w:color="auto"/>
        <w:bottom w:val="none" w:sz="0" w:space="0" w:color="auto"/>
        <w:right w:val="none" w:sz="0" w:space="0" w:color="auto"/>
      </w:divBdr>
      <w:divsChild>
        <w:div w:id="2135169139">
          <w:marLeft w:val="0"/>
          <w:marRight w:val="0"/>
          <w:marTop w:val="0"/>
          <w:marBottom w:val="0"/>
          <w:divBdr>
            <w:top w:val="none" w:sz="0" w:space="0" w:color="auto"/>
            <w:left w:val="none" w:sz="0" w:space="0" w:color="auto"/>
            <w:bottom w:val="none" w:sz="0" w:space="0" w:color="auto"/>
            <w:right w:val="none" w:sz="0" w:space="0" w:color="auto"/>
          </w:divBdr>
          <w:divsChild>
            <w:div w:id="1834177400">
              <w:marLeft w:val="0"/>
              <w:marRight w:val="0"/>
              <w:marTop w:val="0"/>
              <w:marBottom w:val="0"/>
              <w:divBdr>
                <w:top w:val="none" w:sz="0" w:space="0" w:color="auto"/>
                <w:left w:val="none" w:sz="0" w:space="0" w:color="auto"/>
                <w:bottom w:val="none" w:sz="0" w:space="0" w:color="auto"/>
                <w:right w:val="none" w:sz="0" w:space="0" w:color="auto"/>
              </w:divBdr>
            </w:div>
            <w:div w:id="979649754">
              <w:marLeft w:val="0"/>
              <w:marRight w:val="0"/>
              <w:marTop w:val="0"/>
              <w:marBottom w:val="0"/>
              <w:divBdr>
                <w:top w:val="none" w:sz="0" w:space="0" w:color="auto"/>
                <w:left w:val="none" w:sz="0" w:space="0" w:color="auto"/>
                <w:bottom w:val="none" w:sz="0" w:space="0" w:color="auto"/>
                <w:right w:val="none" w:sz="0" w:space="0" w:color="auto"/>
              </w:divBdr>
            </w:div>
          </w:divsChild>
        </w:div>
        <w:div w:id="2127846671">
          <w:marLeft w:val="0"/>
          <w:marRight w:val="0"/>
          <w:marTop w:val="0"/>
          <w:marBottom w:val="0"/>
          <w:divBdr>
            <w:top w:val="none" w:sz="0" w:space="0" w:color="auto"/>
            <w:left w:val="none" w:sz="0" w:space="0" w:color="auto"/>
            <w:bottom w:val="none" w:sz="0" w:space="0" w:color="auto"/>
            <w:right w:val="none" w:sz="0" w:space="0" w:color="auto"/>
          </w:divBdr>
        </w:div>
        <w:div w:id="798644796">
          <w:marLeft w:val="0"/>
          <w:marRight w:val="0"/>
          <w:marTop w:val="0"/>
          <w:marBottom w:val="0"/>
          <w:divBdr>
            <w:top w:val="none" w:sz="0" w:space="0" w:color="auto"/>
            <w:left w:val="none" w:sz="0" w:space="0" w:color="auto"/>
            <w:bottom w:val="none" w:sz="0" w:space="0" w:color="auto"/>
            <w:right w:val="none" w:sz="0" w:space="0" w:color="auto"/>
          </w:divBdr>
        </w:div>
      </w:divsChild>
    </w:div>
    <w:div w:id="1542673036">
      <w:bodyDiv w:val="1"/>
      <w:marLeft w:val="0"/>
      <w:marRight w:val="0"/>
      <w:marTop w:val="0"/>
      <w:marBottom w:val="0"/>
      <w:divBdr>
        <w:top w:val="none" w:sz="0" w:space="0" w:color="auto"/>
        <w:left w:val="none" w:sz="0" w:space="0" w:color="auto"/>
        <w:bottom w:val="none" w:sz="0" w:space="0" w:color="auto"/>
        <w:right w:val="none" w:sz="0" w:space="0" w:color="auto"/>
      </w:divBdr>
    </w:div>
    <w:div w:id="1579708356">
      <w:bodyDiv w:val="1"/>
      <w:marLeft w:val="0"/>
      <w:marRight w:val="0"/>
      <w:marTop w:val="0"/>
      <w:marBottom w:val="0"/>
      <w:divBdr>
        <w:top w:val="none" w:sz="0" w:space="0" w:color="auto"/>
        <w:left w:val="none" w:sz="0" w:space="0" w:color="auto"/>
        <w:bottom w:val="none" w:sz="0" w:space="0" w:color="auto"/>
        <w:right w:val="none" w:sz="0" w:space="0" w:color="auto"/>
      </w:divBdr>
      <w:divsChild>
        <w:div w:id="1395932786">
          <w:marLeft w:val="0"/>
          <w:marRight w:val="0"/>
          <w:marTop w:val="0"/>
          <w:marBottom w:val="0"/>
          <w:divBdr>
            <w:top w:val="none" w:sz="0" w:space="0" w:color="auto"/>
            <w:left w:val="none" w:sz="0" w:space="0" w:color="auto"/>
            <w:bottom w:val="none" w:sz="0" w:space="0" w:color="auto"/>
            <w:right w:val="none" w:sz="0" w:space="0" w:color="auto"/>
          </w:divBdr>
          <w:divsChild>
            <w:div w:id="1531796385">
              <w:marLeft w:val="0"/>
              <w:marRight w:val="0"/>
              <w:marTop w:val="0"/>
              <w:marBottom w:val="0"/>
              <w:divBdr>
                <w:top w:val="none" w:sz="0" w:space="0" w:color="auto"/>
                <w:left w:val="none" w:sz="0" w:space="0" w:color="auto"/>
                <w:bottom w:val="none" w:sz="0" w:space="0" w:color="auto"/>
                <w:right w:val="none" w:sz="0" w:space="0" w:color="auto"/>
              </w:divBdr>
            </w:div>
            <w:div w:id="1637757898">
              <w:marLeft w:val="0"/>
              <w:marRight w:val="0"/>
              <w:marTop w:val="0"/>
              <w:marBottom w:val="0"/>
              <w:divBdr>
                <w:top w:val="none" w:sz="0" w:space="0" w:color="auto"/>
                <w:left w:val="none" w:sz="0" w:space="0" w:color="auto"/>
                <w:bottom w:val="none" w:sz="0" w:space="0" w:color="auto"/>
                <w:right w:val="none" w:sz="0" w:space="0" w:color="auto"/>
              </w:divBdr>
            </w:div>
          </w:divsChild>
        </w:div>
        <w:div w:id="1036271580">
          <w:marLeft w:val="0"/>
          <w:marRight w:val="0"/>
          <w:marTop w:val="0"/>
          <w:marBottom w:val="0"/>
          <w:divBdr>
            <w:top w:val="none" w:sz="0" w:space="0" w:color="auto"/>
            <w:left w:val="none" w:sz="0" w:space="0" w:color="auto"/>
            <w:bottom w:val="none" w:sz="0" w:space="0" w:color="auto"/>
            <w:right w:val="none" w:sz="0" w:space="0" w:color="auto"/>
          </w:divBdr>
        </w:div>
        <w:div w:id="2021395612">
          <w:marLeft w:val="0"/>
          <w:marRight w:val="0"/>
          <w:marTop w:val="0"/>
          <w:marBottom w:val="0"/>
          <w:divBdr>
            <w:top w:val="none" w:sz="0" w:space="0" w:color="auto"/>
            <w:left w:val="none" w:sz="0" w:space="0" w:color="auto"/>
            <w:bottom w:val="none" w:sz="0" w:space="0" w:color="auto"/>
            <w:right w:val="none" w:sz="0" w:space="0" w:color="auto"/>
          </w:divBdr>
        </w:div>
        <w:div w:id="1529945516">
          <w:marLeft w:val="0"/>
          <w:marRight w:val="0"/>
          <w:marTop w:val="0"/>
          <w:marBottom w:val="0"/>
          <w:divBdr>
            <w:top w:val="none" w:sz="0" w:space="0" w:color="auto"/>
            <w:left w:val="none" w:sz="0" w:space="0" w:color="auto"/>
            <w:bottom w:val="none" w:sz="0" w:space="0" w:color="auto"/>
            <w:right w:val="none" w:sz="0" w:space="0" w:color="auto"/>
          </w:divBdr>
        </w:div>
      </w:divsChild>
    </w:div>
    <w:div w:id="1580017494">
      <w:bodyDiv w:val="1"/>
      <w:marLeft w:val="0"/>
      <w:marRight w:val="0"/>
      <w:marTop w:val="0"/>
      <w:marBottom w:val="0"/>
      <w:divBdr>
        <w:top w:val="none" w:sz="0" w:space="0" w:color="auto"/>
        <w:left w:val="none" w:sz="0" w:space="0" w:color="auto"/>
        <w:bottom w:val="none" w:sz="0" w:space="0" w:color="auto"/>
        <w:right w:val="none" w:sz="0" w:space="0" w:color="auto"/>
      </w:divBdr>
    </w:div>
    <w:div w:id="1607998516">
      <w:bodyDiv w:val="1"/>
      <w:marLeft w:val="0"/>
      <w:marRight w:val="0"/>
      <w:marTop w:val="0"/>
      <w:marBottom w:val="0"/>
      <w:divBdr>
        <w:top w:val="none" w:sz="0" w:space="0" w:color="auto"/>
        <w:left w:val="none" w:sz="0" w:space="0" w:color="auto"/>
        <w:bottom w:val="none" w:sz="0" w:space="0" w:color="auto"/>
        <w:right w:val="none" w:sz="0" w:space="0" w:color="auto"/>
      </w:divBdr>
      <w:divsChild>
        <w:div w:id="2146312381">
          <w:marLeft w:val="0"/>
          <w:marRight w:val="0"/>
          <w:marTop w:val="0"/>
          <w:marBottom w:val="0"/>
          <w:divBdr>
            <w:top w:val="none" w:sz="0" w:space="0" w:color="auto"/>
            <w:left w:val="none" w:sz="0" w:space="0" w:color="auto"/>
            <w:bottom w:val="none" w:sz="0" w:space="0" w:color="auto"/>
            <w:right w:val="none" w:sz="0" w:space="0" w:color="auto"/>
          </w:divBdr>
        </w:div>
        <w:div w:id="1916670615">
          <w:marLeft w:val="0"/>
          <w:marRight w:val="0"/>
          <w:marTop w:val="0"/>
          <w:marBottom w:val="0"/>
          <w:divBdr>
            <w:top w:val="none" w:sz="0" w:space="0" w:color="auto"/>
            <w:left w:val="none" w:sz="0" w:space="0" w:color="auto"/>
            <w:bottom w:val="none" w:sz="0" w:space="0" w:color="auto"/>
            <w:right w:val="none" w:sz="0" w:space="0" w:color="auto"/>
          </w:divBdr>
        </w:div>
        <w:div w:id="1042024818">
          <w:marLeft w:val="0"/>
          <w:marRight w:val="0"/>
          <w:marTop w:val="0"/>
          <w:marBottom w:val="0"/>
          <w:divBdr>
            <w:top w:val="none" w:sz="0" w:space="0" w:color="auto"/>
            <w:left w:val="none" w:sz="0" w:space="0" w:color="auto"/>
            <w:bottom w:val="none" w:sz="0" w:space="0" w:color="auto"/>
            <w:right w:val="none" w:sz="0" w:space="0" w:color="auto"/>
          </w:divBdr>
        </w:div>
        <w:div w:id="1816220280">
          <w:marLeft w:val="0"/>
          <w:marRight w:val="0"/>
          <w:marTop w:val="0"/>
          <w:marBottom w:val="0"/>
          <w:divBdr>
            <w:top w:val="none" w:sz="0" w:space="0" w:color="auto"/>
            <w:left w:val="none" w:sz="0" w:space="0" w:color="auto"/>
            <w:bottom w:val="none" w:sz="0" w:space="0" w:color="auto"/>
            <w:right w:val="none" w:sz="0" w:space="0" w:color="auto"/>
          </w:divBdr>
        </w:div>
      </w:divsChild>
    </w:div>
    <w:div w:id="1632595927">
      <w:bodyDiv w:val="1"/>
      <w:marLeft w:val="0"/>
      <w:marRight w:val="0"/>
      <w:marTop w:val="0"/>
      <w:marBottom w:val="0"/>
      <w:divBdr>
        <w:top w:val="none" w:sz="0" w:space="0" w:color="auto"/>
        <w:left w:val="none" w:sz="0" w:space="0" w:color="auto"/>
        <w:bottom w:val="none" w:sz="0" w:space="0" w:color="auto"/>
        <w:right w:val="none" w:sz="0" w:space="0" w:color="auto"/>
      </w:divBdr>
    </w:div>
    <w:div w:id="1632861029">
      <w:bodyDiv w:val="1"/>
      <w:marLeft w:val="0"/>
      <w:marRight w:val="0"/>
      <w:marTop w:val="0"/>
      <w:marBottom w:val="0"/>
      <w:divBdr>
        <w:top w:val="none" w:sz="0" w:space="0" w:color="auto"/>
        <w:left w:val="none" w:sz="0" w:space="0" w:color="auto"/>
        <w:bottom w:val="none" w:sz="0" w:space="0" w:color="auto"/>
        <w:right w:val="none" w:sz="0" w:space="0" w:color="auto"/>
      </w:divBdr>
    </w:div>
    <w:div w:id="1692296996">
      <w:bodyDiv w:val="1"/>
      <w:marLeft w:val="0"/>
      <w:marRight w:val="0"/>
      <w:marTop w:val="0"/>
      <w:marBottom w:val="0"/>
      <w:divBdr>
        <w:top w:val="none" w:sz="0" w:space="0" w:color="auto"/>
        <w:left w:val="none" w:sz="0" w:space="0" w:color="auto"/>
        <w:bottom w:val="none" w:sz="0" w:space="0" w:color="auto"/>
        <w:right w:val="none" w:sz="0" w:space="0" w:color="auto"/>
      </w:divBdr>
    </w:div>
    <w:div w:id="1709256430">
      <w:bodyDiv w:val="1"/>
      <w:marLeft w:val="0"/>
      <w:marRight w:val="0"/>
      <w:marTop w:val="0"/>
      <w:marBottom w:val="0"/>
      <w:divBdr>
        <w:top w:val="none" w:sz="0" w:space="0" w:color="auto"/>
        <w:left w:val="none" w:sz="0" w:space="0" w:color="auto"/>
        <w:bottom w:val="none" w:sz="0" w:space="0" w:color="auto"/>
        <w:right w:val="none" w:sz="0" w:space="0" w:color="auto"/>
      </w:divBdr>
    </w:div>
    <w:div w:id="1740668250">
      <w:bodyDiv w:val="1"/>
      <w:marLeft w:val="0"/>
      <w:marRight w:val="0"/>
      <w:marTop w:val="0"/>
      <w:marBottom w:val="0"/>
      <w:divBdr>
        <w:top w:val="none" w:sz="0" w:space="0" w:color="auto"/>
        <w:left w:val="none" w:sz="0" w:space="0" w:color="auto"/>
        <w:bottom w:val="none" w:sz="0" w:space="0" w:color="auto"/>
        <w:right w:val="none" w:sz="0" w:space="0" w:color="auto"/>
      </w:divBdr>
      <w:divsChild>
        <w:div w:id="1046642131">
          <w:marLeft w:val="0"/>
          <w:marRight w:val="0"/>
          <w:marTop w:val="0"/>
          <w:marBottom w:val="0"/>
          <w:divBdr>
            <w:top w:val="none" w:sz="0" w:space="0" w:color="auto"/>
            <w:left w:val="none" w:sz="0" w:space="0" w:color="auto"/>
            <w:bottom w:val="none" w:sz="0" w:space="0" w:color="auto"/>
            <w:right w:val="none" w:sz="0" w:space="0" w:color="auto"/>
          </w:divBdr>
        </w:div>
        <w:div w:id="1040328279">
          <w:marLeft w:val="0"/>
          <w:marRight w:val="0"/>
          <w:marTop w:val="0"/>
          <w:marBottom w:val="0"/>
          <w:divBdr>
            <w:top w:val="none" w:sz="0" w:space="0" w:color="auto"/>
            <w:left w:val="none" w:sz="0" w:space="0" w:color="auto"/>
            <w:bottom w:val="none" w:sz="0" w:space="0" w:color="auto"/>
            <w:right w:val="none" w:sz="0" w:space="0" w:color="auto"/>
          </w:divBdr>
        </w:div>
        <w:div w:id="1593080676">
          <w:marLeft w:val="0"/>
          <w:marRight w:val="0"/>
          <w:marTop w:val="0"/>
          <w:marBottom w:val="0"/>
          <w:divBdr>
            <w:top w:val="none" w:sz="0" w:space="0" w:color="auto"/>
            <w:left w:val="none" w:sz="0" w:space="0" w:color="auto"/>
            <w:bottom w:val="none" w:sz="0" w:space="0" w:color="auto"/>
            <w:right w:val="none" w:sz="0" w:space="0" w:color="auto"/>
          </w:divBdr>
        </w:div>
        <w:div w:id="1362316846">
          <w:marLeft w:val="0"/>
          <w:marRight w:val="0"/>
          <w:marTop w:val="0"/>
          <w:marBottom w:val="0"/>
          <w:divBdr>
            <w:top w:val="none" w:sz="0" w:space="0" w:color="auto"/>
            <w:left w:val="none" w:sz="0" w:space="0" w:color="auto"/>
            <w:bottom w:val="none" w:sz="0" w:space="0" w:color="auto"/>
            <w:right w:val="none" w:sz="0" w:space="0" w:color="auto"/>
          </w:divBdr>
        </w:div>
      </w:divsChild>
    </w:div>
    <w:div w:id="1768651620">
      <w:bodyDiv w:val="1"/>
      <w:marLeft w:val="0"/>
      <w:marRight w:val="0"/>
      <w:marTop w:val="0"/>
      <w:marBottom w:val="0"/>
      <w:divBdr>
        <w:top w:val="none" w:sz="0" w:space="0" w:color="auto"/>
        <w:left w:val="none" w:sz="0" w:space="0" w:color="auto"/>
        <w:bottom w:val="none" w:sz="0" w:space="0" w:color="auto"/>
        <w:right w:val="none" w:sz="0" w:space="0" w:color="auto"/>
      </w:divBdr>
    </w:div>
    <w:div w:id="1782144622">
      <w:bodyDiv w:val="1"/>
      <w:marLeft w:val="0"/>
      <w:marRight w:val="0"/>
      <w:marTop w:val="0"/>
      <w:marBottom w:val="0"/>
      <w:divBdr>
        <w:top w:val="none" w:sz="0" w:space="0" w:color="auto"/>
        <w:left w:val="none" w:sz="0" w:space="0" w:color="auto"/>
        <w:bottom w:val="none" w:sz="0" w:space="0" w:color="auto"/>
        <w:right w:val="none" w:sz="0" w:space="0" w:color="auto"/>
      </w:divBdr>
    </w:div>
    <w:div w:id="1958947438">
      <w:bodyDiv w:val="1"/>
      <w:marLeft w:val="0"/>
      <w:marRight w:val="0"/>
      <w:marTop w:val="0"/>
      <w:marBottom w:val="0"/>
      <w:divBdr>
        <w:top w:val="none" w:sz="0" w:space="0" w:color="auto"/>
        <w:left w:val="none" w:sz="0" w:space="0" w:color="auto"/>
        <w:bottom w:val="none" w:sz="0" w:space="0" w:color="auto"/>
        <w:right w:val="none" w:sz="0" w:space="0" w:color="auto"/>
      </w:divBdr>
    </w:div>
    <w:div w:id="1965186689">
      <w:bodyDiv w:val="1"/>
      <w:marLeft w:val="0"/>
      <w:marRight w:val="0"/>
      <w:marTop w:val="0"/>
      <w:marBottom w:val="0"/>
      <w:divBdr>
        <w:top w:val="none" w:sz="0" w:space="0" w:color="auto"/>
        <w:left w:val="none" w:sz="0" w:space="0" w:color="auto"/>
        <w:bottom w:val="none" w:sz="0" w:space="0" w:color="auto"/>
        <w:right w:val="none" w:sz="0" w:space="0" w:color="auto"/>
      </w:divBdr>
      <w:divsChild>
        <w:div w:id="1047485993">
          <w:marLeft w:val="547"/>
          <w:marRight w:val="0"/>
          <w:marTop w:val="0"/>
          <w:marBottom w:val="0"/>
          <w:divBdr>
            <w:top w:val="none" w:sz="0" w:space="0" w:color="auto"/>
            <w:left w:val="none" w:sz="0" w:space="0" w:color="auto"/>
            <w:bottom w:val="none" w:sz="0" w:space="0" w:color="auto"/>
            <w:right w:val="none" w:sz="0" w:space="0" w:color="auto"/>
          </w:divBdr>
        </w:div>
        <w:div w:id="2018848664">
          <w:marLeft w:val="547"/>
          <w:marRight w:val="0"/>
          <w:marTop w:val="0"/>
          <w:marBottom w:val="0"/>
          <w:divBdr>
            <w:top w:val="none" w:sz="0" w:space="0" w:color="auto"/>
            <w:left w:val="none" w:sz="0" w:space="0" w:color="auto"/>
            <w:bottom w:val="none" w:sz="0" w:space="0" w:color="auto"/>
            <w:right w:val="none" w:sz="0" w:space="0" w:color="auto"/>
          </w:divBdr>
        </w:div>
      </w:divsChild>
    </w:div>
    <w:div w:id="1998338109">
      <w:bodyDiv w:val="1"/>
      <w:marLeft w:val="0"/>
      <w:marRight w:val="0"/>
      <w:marTop w:val="0"/>
      <w:marBottom w:val="0"/>
      <w:divBdr>
        <w:top w:val="none" w:sz="0" w:space="0" w:color="auto"/>
        <w:left w:val="none" w:sz="0" w:space="0" w:color="auto"/>
        <w:bottom w:val="none" w:sz="0" w:space="0" w:color="auto"/>
        <w:right w:val="none" w:sz="0" w:space="0" w:color="auto"/>
      </w:divBdr>
      <w:divsChild>
        <w:div w:id="1041857363">
          <w:marLeft w:val="0"/>
          <w:marRight w:val="0"/>
          <w:marTop w:val="0"/>
          <w:marBottom w:val="0"/>
          <w:divBdr>
            <w:top w:val="none" w:sz="0" w:space="0" w:color="auto"/>
            <w:left w:val="none" w:sz="0" w:space="0" w:color="auto"/>
            <w:bottom w:val="none" w:sz="0" w:space="0" w:color="auto"/>
            <w:right w:val="none" w:sz="0" w:space="0" w:color="auto"/>
          </w:divBdr>
          <w:divsChild>
            <w:div w:id="1591113655">
              <w:marLeft w:val="0"/>
              <w:marRight w:val="0"/>
              <w:marTop w:val="0"/>
              <w:marBottom w:val="0"/>
              <w:divBdr>
                <w:top w:val="none" w:sz="0" w:space="0" w:color="auto"/>
                <w:left w:val="none" w:sz="0" w:space="0" w:color="auto"/>
                <w:bottom w:val="none" w:sz="0" w:space="0" w:color="auto"/>
                <w:right w:val="none" w:sz="0" w:space="0" w:color="auto"/>
              </w:divBdr>
            </w:div>
            <w:div w:id="1333952459">
              <w:marLeft w:val="0"/>
              <w:marRight w:val="0"/>
              <w:marTop w:val="0"/>
              <w:marBottom w:val="0"/>
              <w:divBdr>
                <w:top w:val="none" w:sz="0" w:space="0" w:color="auto"/>
                <w:left w:val="none" w:sz="0" w:space="0" w:color="auto"/>
                <w:bottom w:val="none" w:sz="0" w:space="0" w:color="auto"/>
                <w:right w:val="none" w:sz="0" w:space="0" w:color="auto"/>
              </w:divBdr>
            </w:div>
          </w:divsChild>
        </w:div>
        <w:div w:id="987637897">
          <w:marLeft w:val="0"/>
          <w:marRight w:val="0"/>
          <w:marTop w:val="0"/>
          <w:marBottom w:val="0"/>
          <w:divBdr>
            <w:top w:val="none" w:sz="0" w:space="0" w:color="auto"/>
            <w:left w:val="none" w:sz="0" w:space="0" w:color="auto"/>
            <w:bottom w:val="none" w:sz="0" w:space="0" w:color="auto"/>
            <w:right w:val="none" w:sz="0" w:space="0" w:color="auto"/>
          </w:divBdr>
        </w:div>
        <w:div w:id="623266591">
          <w:marLeft w:val="0"/>
          <w:marRight w:val="0"/>
          <w:marTop w:val="0"/>
          <w:marBottom w:val="0"/>
          <w:divBdr>
            <w:top w:val="none" w:sz="0" w:space="0" w:color="auto"/>
            <w:left w:val="none" w:sz="0" w:space="0" w:color="auto"/>
            <w:bottom w:val="none" w:sz="0" w:space="0" w:color="auto"/>
            <w:right w:val="none" w:sz="0" w:space="0" w:color="auto"/>
          </w:divBdr>
        </w:div>
      </w:divsChild>
    </w:div>
    <w:div w:id="2001613179">
      <w:bodyDiv w:val="1"/>
      <w:marLeft w:val="0"/>
      <w:marRight w:val="0"/>
      <w:marTop w:val="0"/>
      <w:marBottom w:val="0"/>
      <w:divBdr>
        <w:top w:val="none" w:sz="0" w:space="0" w:color="auto"/>
        <w:left w:val="none" w:sz="0" w:space="0" w:color="auto"/>
        <w:bottom w:val="none" w:sz="0" w:space="0" w:color="auto"/>
        <w:right w:val="none" w:sz="0" w:space="0" w:color="auto"/>
      </w:divBdr>
    </w:div>
    <w:div w:id="2089229638">
      <w:bodyDiv w:val="1"/>
      <w:marLeft w:val="0"/>
      <w:marRight w:val="0"/>
      <w:marTop w:val="0"/>
      <w:marBottom w:val="0"/>
      <w:divBdr>
        <w:top w:val="none" w:sz="0" w:space="0" w:color="auto"/>
        <w:left w:val="none" w:sz="0" w:space="0" w:color="auto"/>
        <w:bottom w:val="none" w:sz="0" w:space="0" w:color="auto"/>
        <w:right w:val="none" w:sz="0" w:space="0" w:color="auto"/>
      </w:divBdr>
    </w:div>
    <w:div w:id="2091809676">
      <w:bodyDiv w:val="1"/>
      <w:marLeft w:val="0"/>
      <w:marRight w:val="0"/>
      <w:marTop w:val="0"/>
      <w:marBottom w:val="0"/>
      <w:divBdr>
        <w:top w:val="none" w:sz="0" w:space="0" w:color="auto"/>
        <w:left w:val="none" w:sz="0" w:space="0" w:color="auto"/>
        <w:bottom w:val="none" w:sz="0" w:space="0" w:color="auto"/>
        <w:right w:val="none" w:sz="0" w:space="0" w:color="auto"/>
      </w:divBdr>
    </w:div>
    <w:div w:id="21351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ll.accor.com/hotel/3285/index.de.shtml?dateIn=&amp;nights=&amp;compositions=1&amp;stayplus=false&amp;snu=false" TargetMode="External"/><Relationship Id="rId18" Type="http://schemas.openxmlformats.org/officeDocument/2006/relationships/hyperlink" Target="https://made.withalpaca.travel/view/itinerary/5vqJ3iBmBPD7Vg0MUz3YHa" TargetMode="External"/><Relationship Id="rId26" Type="http://schemas.openxmlformats.org/officeDocument/2006/relationships/hyperlink" Target="https://twitter.com/Accor" TargetMode="External"/><Relationship Id="rId39" Type="http://schemas.openxmlformats.org/officeDocument/2006/relationships/theme" Target="theme/theme1.xml"/><Relationship Id="rId21" Type="http://schemas.openxmlformats.org/officeDocument/2006/relationships/hyperlink" Target="https://all.accor.com/hotel/3284/index.de.shtml?utm_term=mar&amp;gclid=CjwKCAjwhdWkBhBZEiwA1ibLmPAQP_RyMI-mi6pbs4ek9k7u_3cuJTiIxKbbddKPEBroVQUI4ARd-BoCj8sQAvD_BwE&amp;utm_campaign=ppc-ibi-mar-goo-de-de-dom_top-mix-se&amp;utm_medium=cpc&amp;utm_content=de-de-DE-V3896&amp;utm_source=googl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ade.withalpaca.travel/view/itinerary/1bBP3dbHNAzBlxvdKUYYe3" TargetMode="External"/><Relationship Id="rId17" Type="http://schemas.openxmlformats.org/officeDocument/2006/relationships/hyperlink" Target="https://all.accor.com/hotel/B4I2/index.de.shtml" TargetMode="External"/><Relationship Id="rId25" Type="http://schemas.openxmlformats.org/officeDocument/2006/relationships/hyperlink" Target="https://group.accor.com/fr-FR" TargetMode="Externa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ll.accor.com/hotel/3279/index.de.shtml?dateIn=&amp;nights=&amp;compositions=1&amp;stayplus=false&amp;snu=false" TargetMode="External"/><Relationship Id="rId20" Type="http://schemas.openxmlformats.org/officeDocument/2006/relationships/hyperlink" Target="https://made.withalpaca.travel/view/itinerary/4UXsjObZajC8tVAKQuJddw" TargetMode="External"/><Relationship Id="rId29" Type="http://schemas.openxmlformats.org/officeDocument/2006/relationships/hyperlink" Target="https://www.instagram.com/acc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accor.com/hotel/0878/index.en.shtml" TargetMode="External"/><Relationship Id="rId24" Type="http://schemas.openxmlformats.org/officeDocument/2006/relationships/hyperlink" Target="https://group.accor.com/en" TargetMode="External"/><Relationship Id="rId32" Type="http://schemas.openxmlformats.org/officeDocument/2006/relationships/hyperlink" Target="mailto:lw@liebl-pr.d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ll.accor.com/hotel/5366/index.de.shtml" TargetMode="External"/><Relationship Id="rId23" Type="http://schemas.openxmlformats.org/officeDocument/2006/relationships/hyperlink" Target="https://made.withalpaca.travel/view/itinerary/58dOAYPgMSEboMRULBu3UN" TargetMode="External"/><Relationship Id="rId28" Type="http://schemas.openxmlformats.org/officeDocument/2006/relationships/hyperlink" Target="https://www.linkedin.com/company/accor/"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ll.accor.com/hotel/8115/index.en.shtml" TargetMode="External"/><Relationship Id="rId31" Type="http://schemas.openxmlformats.org/officeDocument/2006/relationships/hyperlink" Target="mailto:hs@liebl-p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l.accor.com/hotel/B2S6/index.de.shtml?dateIn=&amp;nights=&amp;compositions=1&amp;stayplus=false&amp;snu=false" TargetMode="External"/><Relationship Id="rId22" Type="http://schemas.openxmlformats.org/officeDocument/2006/relationships/hyperlink" Target="https://all.accor.com/hotel/9147/index.en.shtml" TargetMode="External"/><Relationship Id="rId27" Type="http://schemas.openxmlformats.org/officeDocument/2006/relationships/hyperlink" Target="https://www.facebook.com/Accor/" TargetMode="External"/><Relationship Id="rId30" Type="http://schemas.openxmlformats.org/officeDocument/2006/relationships/hyperlink" Target="https://www.tiktok.com/@accor?lang=fr"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on\Documents\31_ALFA\EXE\01_Ex&#233;%20livr&#233;es\COMMUNIQUE%20DE%20PRESSE\DEF%20AU%2019%20juillet\ENG\accor_press_release_visuals_eng.dotx" TargetMode="External"/></Relationships>
</file>

<file path=word/theme/theme1.xml><?xml version="1.0" encoding="utf-8"?>
<a:theme xmlns:a="http://schemas.openxmlformats.org/drawingml/2006/main" name="Thème Office">
  <a:themeElements>
    <a:clrScheme name="Accor">
      <a:dk1>
        <a:srgbClr val="000000"/>
      </a:dk1>
      <a:lt1>
        <a:sysClr val="window" lastClr="FFFFFF"/>
      </a:lt1>
      <a:dk2>
        <a:srgbClr val="74758C"/>
      </a:dk2>
      <a:lt2>
        <a:srgbClr val="D3A86A"/>
      </a:lt2>
      <a:accent1>
        <a:srgbClr val="D3A86A"/>
      </a:accent1>
      <a:accent2>
        <a:srgbClr val="74758C"/>
      </a:accent2>
      <a:accent3>
        <a:srgbClr val="050033"/>
      </a:accent3>
      <a:accent4>
        <a:srgbClr val="D8D8D8"/>
      </a:accent4>
      <a:accent5>
        <a:srgbClr val="F2F2F2"/>
      </a:accent5>
      <a:accent6>
        <a:srgbClr val="CFC7C3"/>
      </a:accent6>
      <a:hlink>
        <a:srgbClr val="000000"/>
      </a:hlink>
      <a:folHlink>
        <a:srgbClr val="000000"/>
      </a:folHlink>
    </a:clrScheme>
    <a:fontScheme name="Times New Roman - Verdana">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4E661722AC42BDEB17804F696F05" ma:contentTypeVersion="14" ma:contentTypeDescription="Create a new document." ma:contentTypeScope="" ma:versionID="9761cf5e6b98350df222fc01389adeee">
  <xsd:schema xmlns:xsd="http://www.w3.org/2001/XMLSchema" xmlns:xs="http://www.w3.org/2001/XMLSchema" xmlns:p="http://schemas.microsoft.com/office/2006/metadata/properties" xmlns:ns3="1d9c0be4-6ef4-45a1-859c-60f08ca0b715" xmlns:ns4="77ff3944-3c39-4b3e-aef4-61682a36786f" targetNamespace="http://schemas.microsoft.com/office/2006/metadata/properties" ma:root="true" ma:fieldsID="68feb85416e3092fdcaab0a66154b90c" ns3:_="" ns4:_="">
    <xsd:import namespace="1d9c0be4-6ef4-45a1-859c-60f08ca0b715"/>
    <xsd:import namespace="77ff3944-3c39-4b3e-aef4-61682a367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c0be4-6ef4-45a1-859c-60f08ca0b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ff3944-3c39-4b3e-aef4-61682a3678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CD428-3648-4085-B1A8-516AB9A50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c0be4-6ef4-45a1-859c-60f08ca0b715"/>
    <ds:schemaRef ds:uri="77ff3944-3c39-4b3e-aef4-61682a367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F10DE-8771-4005-BBB4-C355D553B550}">
  <ds:schemaRefs>
    <ds:schemaRef ds:uri="http://schemas.microsoft.com/sharepoint/v3/contenttype/forms"/>
  </ds:schemaRefs>
</ds:datastoreItem>
</file>

<file path=customXml/itemProps3.xml><?xml version="1.0" encoding="utf-8"?>
<ds:datastoreItem xmlns:ds="http://schemas.openxmlformats.org/officeDocument/2006/customXml" ds:itemID="{4471D59A-2A8A-4BA7-9944-1067F58C884C}">
  <ds:schemaRefs>
    <ds:schemaRef ds:uri="http://schemas.openxmlformats.org/officeDocument/2006/bibliography"/>
  </ds:schemaRefs>
</ds:datastoreItem>
</file>

<file path=customXml/itemProps4.xml><?xml version="1.0" encoding="utf-8"?>
<ds:datastoreItem xmlns:ds="http://schemas.openxmlformats.org/officeDocument/2006/customXml" ds:itemID="{5CA91515-D6BB-4B1E-B50B-69FBCF34D898}">
  <ds:schemaRefs>
    <ds:schemaRef ds:uri="http://schemas.microsoft.com/office/2006/documentManagement/types"/>
    <ds:schemaRef ds:uri="http://purl.org/dc/terms/"/>
    <ds:schemaRef ds:uri="http://schemas.openxmlformats.org/package/2006/metadata/core-properties"/>
    <ds:schemaRef ds:uri="http://purl.org/dc/dcmitype/"/>
    <ds:schemaRef ds:uri="77ff3944-3c39-4b3e-aef4-61682a36786f"/>
    <ds:schemaRef ds:uri="1d9c0be4-6ef4-45a1-859c-60f08ca0b715"/>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accor_press_release_visuals_eng</Template>
  <TotalTime>0</TotalTime>
  <Pages>7</Pages>
  <Words>2348</Words>
  <Characters>14799</Characters>
  <Application>Microsoft Office Word</Application>
  <DocSecurity>0</DocSecurity>
  <Lines>123</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HERON Amelie</dc:creator>
  <cp:lastModifiedBy>Laila Wiedemann</cp:lastModifiedBy>
  <cp:revision>16</cp:revision>
  <cp:lastPrinted>2021-12-16T19:42:00Z</cp:lastPrinted>
  <dcterms:created xsi:type="dcterms:W3CDTF">2023-06-28T07:39:00Z</dcterms:created>
  <dcterms:modified xsi:type="dcterms:W3CDTF">2023-07-06T09:47:00Z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0x0101003CB84E661722AC42BDEB17804F696F05</vt:lpwstr>
  </property>
</Properties>
</file>