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CDFDD" w14:textId="73A14AA0" w:rsidR="00DA1974" w:rsidRDefault="00CB6CF1" w:rsidP="00F26692">
      <w:pPr>
        <w:pStyle w:val="xmsonormal"/>
        <w:spacing w:line="320" w:lineRule="exact"/>
        <w:jc w:val="center"/>
        <w:rPr>
          <w:rFonts w:ascii="Arial" w:hAnsi="Arial" w:cs="Arial"/>
          <w:b/>
          <w:bCs/>
          <w:color w:val="000000" w:themeColor="text1"/>
          <w:lang w:val="de-DE"/>
        </w:rPr>
      </w:pPr>
      <w:r>
        <w:rPr>
          <w:rFonts w:ascii="Arial" w:hAnsi="Arial" w:cs="Arial"/>
          <w:noProof/>
          <w:color w:val="000000" w:themeColor="text1"/>
        </w:rPr>
        <w:drawing>
          <wp:anchor distT="0" distB="0" distL="114300" distR="114300" simplePos="0" relativeHeight="251658240" behindDoc="1" locked="0" layoutInCell="1" allowOverlap="1" wp14:anchorId="07C8EC47" wp14:editId="6E0E2E04">
            <wp:simplePos x="0" y="0"/>
            <wp:positionH relativeFrom="margin">
              <wp:posOffset>1609725</wp:posOffset>
            </wp:positionH>
            <wp:positionV relativeFrom="paragraph">
              <wp:posOffset>34925</wp:posOffset>
            </wp:positionV>
            <wp:extent cx="2974340" cy="923925"/>
            <wp:effectExtent l="0" t="0" r="0" b="9525"/>
            <wp:wrapTight wrapText="bothSides">
              <wp:wrapPolygon edited="0">
                <wp:start x="0" y="0"/>
                <wp:lineTo x="0" y="21377"/>
                <wp:lineTo x="21443" y="21377"/>
                <wp:lineTo x="2144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extLst>
                        <a:ext uri="{28A0092B-C50C-407E-A947-70E740481C1C}">
                          <a14:useLocalDpi xmlns:a14="http://schemas.microsoft.com/office/drawing/2010/main" val="0"/>
                        </a:ext>
                      </a:extLst>
                    </a:blip>
                    <a:srcRect t="16423" b="17199"/>
                    <a:stretch/>
                  </pic:blipFill>
                  <pic:spPr bwMode="auto">
                    <a:xfrm>
                      <a:off x="0" y="0"/>
                      <a:ext cx="297434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D97BD" w14:textId="77777777" w:rsidR="00DA1974" w:rsidRDefault="00DA1974" w:rsidP="00F26692">
      <w:pPr>
        <w:pStyle w:val="xmsonormal"/>
        <w:spacing w:line="320" w:lineRule="exact"/>
        <w:jc w:val="center"/>
        <w:rPr>
          <w:rFonts w:ascii="Arial" w:hAnsi="Arial" w:cs="Arial"/>
          <w:b/>
          <w:bCs/>
          <w:color w:val="000000" w:themeColor="text1"/>
          <w:lang w:val="de-DE"/>
        </w:rPr>
      </w:pPr>
    </w:p>
    <w:p w14:paraId="21E52BD2" w14:textId="77777777" w:rsidR="00DA1974" w:rsidRDefault="00DA1974" w:rsidP="00F26692">
      <w:pPr>
        <w:pStyle w:val="xmsonormal"/>
        <w:spacing w:line="320" w:lineRule="exact"/>
        <w:jc w:val="center"/>
        <w:rPr>
          <w:rFonts w:ascii="Arial" w:hAnsi="Arial" w:cs="Arial"/>
          <w:b/>
          <w:bCs/>
          <w:color w:val="000000" w:themeColor="text1"/>
          <w:lang w:val="de-DE"/>
        </w:rPr>
      </w:pPr>
    </w:p>
    <w:p w14:paraId="6E4AD015" w14:textId="77777777" w:rsidR="00DA1974" w:rsidRDefault="00DA1974" w:rsidP="00F26692">
      <w:pPr>
        <w:pStyle w:val="xmsonormal"/>
        <w:spacing w:line="320" w:lineRule="exact"/>
        <w:jc w:val="center"/>
        <w:rPr>
          <w:rFonts w:ascii="Arial" w:hAnsi="Arial" w:cs="Arial"/>
          <w:b/>
          <w:bCs/>
          <w:color w:val="000000" w:themeColor="text1"/>
          <w:lang w:val="de-DE"/>
        </w:rPr>
      </w:pPr>
    </w:p>
    <w:p w14:paraId="5A5F77EB" w14:textId="77777777" w:rsidR="00DA1974" w:rsidRDefault="00DA1974" w:rsidP="00F26692">
      <w:pPr>
        <w:pStyle w:val="xmsonormal"/>
        <w:spacing w:line="320" w:lineRule="exact"/>
        <w:jc w:val="center"/>
        <w:rPr>
          <w:rFonts w:ascii="Arial" w:hAnsi="Arial" w:cs="Arial"/>
          <w:b/>
          <w:bCs/>
          <w:color w:val="000000" w:themeColor="text1"/>
          <w:lang w:val="de-DE"/>
        </w:rPr>
      </w:pPr>
    </w:p>
    <w:p w14:paraId="56F4A462" w14:textId="77777777" w:rsidR="00DA1974" w:rsidRDefault="00DA1974" w:rsidP="00F26692">
      <w:pPr>
        <w:pStyle w:val="xmsonormal"/>
        <w:spacing w:line="320" w:lineRule="exact"/>
        <w:jc w:val="center"/>
        <w:rPr>
          <w:rFonts w:ascii="Arial" w:hAnsi="Arial" w:cs="Arial"/>
          <w:b/>
          <w:bCs/>
          <w:color w:val="000000" w:themeColor="text1"/>
          <w:lang w:val="de-DE"/>
        </w:rPr>
      </w:pPr>
    </w:p>
    <w:p w14:paraId="4AF91A13" w14:textId="77777777" w:rsidR="00DA1974" w:rsidRDefault="00DA1974" w:rsidP="00F26692">
      <w:pPr>
        <w:pStyle w:val="xmsonormal"/>
        <w:spacing w:line="320" w:lineRule="exact"/>
        <w:jc w:val="center"/>
        <w:rPr>
          <w:rFonts w:ascii="Arial" w:hAnsi="Arial" w:cs="Arial"/>
          <w:b/>
          <w:bCs/>
          <w:color w:val="000000" w:themeColor="text1"/>
          <w:lang w:val="de-DE"/>
        </w:rPr>
      </w:pPr>
    </w:p>
    <w:p w14:paraId="1A5CADBC" w14:textId="4CF9765A" w:rsidR="004A1804" w:rsidRDefault="004A1804" w:rsidP="004A1804">
      <w:pPr>
        <w:pStyle w:val="Textkrper2"/>
        <w:spacing w:line="360" w:lineRule="auto"/>
        <w:rPr>
          <w:rFonts w:ascii="Century Gothic" w:hAnsi="Century Gothic"/>
          <w:b/>
          <w:bCs/>
          <w:color w:val="auto"/>
          <w:sz w:val="22"/>
          <w:szCs w:val="22"/>
        </w:rPr>
      </w:pPr>
      <w:r>
        <w:rPr>
          <w:noProof/>
        </w:rPr>
        <w:drawing>
          <wp:anchor distT="0" distB="0" distL="114300" distR="114300" simplePos="0" relativeHeight="251660288" behindDoc="0" locked="0" layoutInCell="1" allowOverlap="1" wp14:anchorId="3E9CB2F1" wp14:editId="1C89A92F">
            <wp:simplePos x="0" y="0"/>
            <wp:positionH relativeFrom="column">
              <wp:posOffset>5173980</wp:posOffset>
            </wp:positionH>
            <wp:positionV relativeFrom="paragraph">
              <wp:posOffset>-22313265</wp:posOffset>
            </wp:positionV>
            <wp:extent cx="666750" cy="600075"/>
            <wp:effectExtent l="0" t="0" r="0" b="9525"/>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pic:spPr>
                </pic:pic>
              </a:graphicData>
            </a:graphic>
            <wp14:sizeRelH relativeFrom="page">
              <wp14:pctWidth>0</wp14:pctWidth>
            </wp14:sizeRelH>
            <wp14:sizeRelV relativeFrom="page">
              <wp14:pctHeight>0</wp14:pctHeight>
            </wp14:sizeRelV>
          </wp:anchor>
        </w:drawing>
      </w:r>
      <w:bookmarkStart w:id="0" w:name="_Hlk498960910"/>
      <w:bookmarkEnd w:id="0"/>
      <w:r>
        <w:rPr>
          <w:rFonts w:ascii="Century Gothic" w:hAnsi="Century Gothic"/>
          <w:b/>
          <w:bCs/>
          <w:color w:val="auto"/>
          <w:sz w:val="22"/>
          <w:szCs w:val="22"/>
        </w:rPr>
        <w:t xml:space="preserve">Pressemitteilung </w:t>
      </w:r>
    </w:p>
    <w:p w14:paraId="7081CCDA" w14:textId="398BE9CD" w:rsidR="004A1804" w:rsidRDefault="004A1804" w:rsidP="00CB6CF1">
      <w:pPr>
        <w:pStyle w:val="Textkrper2"/>
        <w:spacing w:after="240"/>
        <w:jc w:val="right"/>
        <w:rPr>
          <w:rFonts w:ascii="Century Gothic" w:hAnsi="Century Gothic"/>
          <w:b/>
          <w:bCs/>
          <w:color w:val="auto"/>
          <w:sz w:val="22"/>
          <w:szCs w:val="22"/>
        </w:rPr>
      </w:pPr>
      <w:r>
        <w:rPr>
          <w:rFonts w:ascii="Century Gothic" w:hAnsi="Century Gothic"/>
          <w:b/>
          <w:bCs/>
          <w:color w:val="auto"/>
          <w:sz w:val="22"/>
          <w:szCs w:val="22"/>
        </w:rPr>
        <w:t>19. Januar 2023</w:t>
      </w:r>
    </w:p>
    <w:p w14:paraId="18E8D15D" w14:textId="310842C5" w:rsidR="004A1804" w:rsidRPr="004A1804" w:rsidRDefault="004A1804" w:rsidP="004A1804">
      <w:pPr>
        <w:pStyle w:val="xmsonormal"/>
        <w:spacing w:line="480" w:lineRule="auto"/>
        <w:jc w:val="center"/>
        <w:rPr>
          <w:rFonts w:ascii="Century Gothic" w:hAnsi="Century Gothic" w:cs="Arial"/>
          <w:b/>
          <w:bCs/>
          <w:color w:val="000000" w:themeColor="text1"/>
          <w:sz w:val="24"/>
          <w:szCs w:val="24"/>
          <w:lang w:val="de-DE"/>
        </w:rPr>
      </w:pPr>
      <w:r>
        <w:rPr>
          <w:rFonts w:ascii="Century Gothic" w:hAnsi="Century Gothic" w:cs="Arial"/>
          <w:b/>
          <w:bCs/>
          <w:color w:val="000000" w:themeColor="text1"/>
          <w:sz w:val="24"/>
          <w:szCs w:val="24"/>
          <w:lang w:val="de-DE"/>
        </w:rPr>
        <w:t>Hotelnews für 2023</w:t>
      </w:r>
    </w:p>
    <w:p w14:paraId="7AFC6D70" w14:textId="7E439E0A" w:rsidR="00630B8E" w:rsidRPr="004A1804" w:rsidRDefault="004A1804" w:rsidP="00F26692">
      <w:pPr>
        <w:pStyle w:val="xmsonormal"/>
        <w:spacing w:line="320" w:lineRule="exact"/>
        <w:jc w:val="center"/>
        <w:rPr>
          <w:rFonts w:ascii="Century Gothic" w:hAnsi="Century Gothic" w:cs="Arial"/>
          <w:b/>
          <w:bCs/>
          <w:color w:val="000000" w:themeColor="text1"/>
          <w:lang w:val="de-DE"/>
        </w:rPr>
      </w:pPr>
      <w:r>
        <w:rPr>
          <w:rFonts w:ascii="Century Gothic" w:hAnsi="Century Gothic" w:cs="Arial"/>
          <w:b/>
          <w:bCs/>
          <w:color w:val="000000" w:themeColor="text1"/>
          <w:sz w:val="28"/>
          <w:szCs w:val="28"/>
          <w:lang w:val="de-DE"/>
        </w:rPr>
        <w:t xml:space="preserve">Neueröffnungen von Marriott </w:t>
      </w:r>
      <w:proofErr w:type="spellStart"/>
      <w:r>
        <w:rPr>
          <w:rFonts w:ascii="Century Gothic" w:hAnsi="Century Gothic" w:cs="Arial"/>
          <w:b/>
          <w:bCs/>
          <w:color w:val="000000" w:themeColor="text1"/>
          <w:sz w:val="28"/>
          <w:szCs w:val="28"/>
          <w:lang w:val="de-DE"/>
        </w:rPr>
        <w:t>Bonvoy</w:t>
      </w:r>
      <w:proofErr w:type="spellEnd"/>
      <w:r>
        <w:rPr>
          <w:rFonts w:ascii="Century Gothic" w:hAnsi="Century Gothic" w:cs="Arial"/>
          <w:b/>
          <w:bCs/>
          <w:color w:val="000000" w:themeColor="text1"/>
          <w:sz w:val="28"/>
          <w:szCs w:val="28"/>
          <w:lang w:val="de-DE"/>
        </w:rPr>
        <w:t xml:space="preserve"> im asiatischen und pazifischen Raum</w:t>
      </w:r>
    </w:p>
    <w:p w14:paraId="40FF6496" w14:textId="77777777" w:rsidR="00630B8E" w:rsidRPr="004A1804" w:rsidRDefault="00630B8E" w:rsidP="00630B8E">
      <w:pPr>
        <w:pStyle w:val="xmsonormal"/>
        <w:spacing w:line="320" w:lineRule="exact"/>
        <w:jc w:val="both"/>
        <w:rPr>
          <w:rFonts w:ascii="Century Gothic" w:hAnsi="Century Gothic" w:cs="Arial"/>
          <w:color w:val="000000" w:themeColor="text1"/>
          <w:highlight w:val="yellow"/>
          <w:lang w:val="de-DE"/>
        </w:rPr>
      </w:pPr>
    </w:p>
    <w:p w14:paraId="20C2B4EC" w14:textId="47DA489E" w:rsidR="00630B8E" w:rsidRPr="0060042C" w:rsidRDefault="00A41D34" w:rsidP="00630B8E">
      <w:pPr>
        <w:pStyle w:val="xmsonormal"/>
        <w:spacing w:line="320" w:lineRule="exact"/>
        <w:jc w:val="both"/>
        <w:rPr>
          <w:rFonts w:ascii="Century Gothic" w:hAnsi="Century Gothic" w:cs="Arial"/>
          <w:color w:val="000000" w:themeColor="text1"/>
          <w:lang w:val="de-DE"/>
        </w:rPr>
      </w:pPr>
      <w:r>
        <w:rPr>
          <w:rFonts w:ascii="Century Gothic" w:hAnsi="Century Gothic" w:cs="Arial"/>
          <w:color w:val="000000" w:themeColor="text1"/>
          <w:lang w:val="de-DE"/>
        </w:rPr>
        <w:t xml:space="preserve">Vom Debüt </w:t>
      </w:r>
      <w:r w:rsidR="00F44B40">
        <w:rPr>
          <w:rFonts w:ascii="Century Gothic" w:hAnsi="Century Gothic" w:cs="Arial"/>
          <w:color w:val="000000" w:themeColor="text1"/>
          <w:lang w:val="de-DE"/>
        </w:rPr>
        <w:t xml:space="preserve">in Thailand </w:t>
      </w:r>
      <w:r>
        <w:rPr>
          <w:rFonts w:ascii="Century Gothic" w:hAnsi="Century Gothic" w:cs="Arial"/>
          <w:color w:val="000000" w:themeColor="text1"/>
          <w:lang w:val="de-DE"/>
        </w:rPr>
        <w:t xml:space="preserve">für die </w:t>
      </w:r>
      <w:proofErr w:type="gramStart"/>
      <w:r w:rsidR="0060042C">
        <w:rPr>
          <w:rFonts w:ascii="Century Gothic" w:hAnsi="Century Gothic" w:cs="Arial"/>
          <w:color w:val="000000" w:themeColor="text1"/>
          <w:lang w:val="de-DE"/>
        </w:rPr>
        <w:t>A</w:t>
      </w:r>
      <w:r w:rsidR="0060042C" w:rsidRPr="0060042C">
        <w:rPr>
          <w:rFonts w:ascii="Century Gothic" w:hAnsi="Century Gothic" w:cs="Arial"/>
          <w:color w:val="000000" w:themeColor="text1"/>
          <w:lang w:val="de-DE"/>
        </w:rPr>
        <w:t>utograph</w:t>
      </w:r>
      <w:proofErr w:type="gramEnd"/>
      <w:r w:rsidR="0060042C" w:rsidRPr="0060042C">
        <w:rPr>
          <w:rFonts w:ascii="Century Gothic" w:hAnsi="Century Gothic" w:cs="Arial"/>
          <w:color w:val="000000" w:themeColor="text1"/>
          <w:lang w:val="de-DE"/>
        </w:rPr>
        <w:t xml:space="preserve"> Collection Hotel</w:t>
      </w:r>
      <w:r w:rsidR="0060042C">
        <w:rPr>
          <w:rFonts w:ascii="Century Gothic" w:hAnsi="Century Gothic" w:cs="Arial"/>
          <w:color w:val="000000" w:themeColor="text1"/>
          <w:lang w:val="de-DE"/>
        </w:rPr>
        <w:t xml:space="preserve">s </w:t>
      </w:r>
      <w:r w:rsidR="0060042C" w:rsidRPr="0060042C">
        <w:rPr>
          <w:rFonts w:ascii="Century Gothic" w:hAnsi="Century Gothic" w:cs="Arial"/>
          <w:color w:val="000000" w:themeColor="text1"/>
          <w:lang w:val="de-DE"/>
        </w:rPr>
        <w:t xml:space="preserve">mit der Eröffnung des </w:t>
      </w:r>
      <w:proofErr w:type="spellStart"/>
      <w:r w:rsidR="0060042C" w:rsidRPr="0060042C">
        <w:rPr>
          <w:rFonts w:ascii="Century Gothic" w:hAnsi="Century Gothic" w:cs="Arial"/>
          <w:color w:val="000000" w:themeColor="text1"/>
          <w:lang w:val="de-DE"/>
        </w:rPr>
        <w:t>Madi</w:t>
      </w:r>
      <w:proofErr w:type="spellEnd"/>
      <w:r w:rsidR="0060042C" w:rsidRPr="0060042C">
        <w:rPr>
          <w:rFonts w:ascii="Century Gothic" w:hAnsi="Century Gothic" w:cs="Arial"/>
          <w:color w:val="000000" w:themeColor="text1"/>
          <w:lang w:val="de-DE"/>
        </w:rPr>
        <w:t xml:space="preserve"> </w:t>
      </w:r>
      <w:proofErr w:type="spellStart"/>
      <w:r w:rsidR="0060042C" w:rsidRPr="0060042C">
        <w:rPr>
          <w:rFonts w:ascii="Century Gothic" w:hAnsi="Century Gothic" w:cs="Arial"/>
          <w:color w:val="000000" w:themeColor="text1"/>
          <w:lang w:val="de-DE"/>
        </w:rPr>
        <w:t>Paidi</w:t>
      </w:r>
      <w:proofErr w:type="spellEnd"/>
      <w:r w:rsidR="0060042C" w:rsidRPr="0060042C">
        <w:rPr>
          <w:rFonts w:ascii="Century Gothic" w:hAnsi="Century Gothic" w:cs="Arial"/>
          <w:color w:val="000000" w:themeColor="text1"/>
          <w:lang w:val="de-DE"/>
        </w:rPr>
        <w:t xml:space="preserve"> Bangkok </w:t>
      </w:r>
      <w:r>
        <w:rPr>
          <w:rFonts w:ascii="Century Gothic" w:hAnsi="Century Gothic" w:cs="Arial"/>
          <w:color w:val="000000" w:themeColor="text1"/>
          <w:lang w:val="de-DE"/>
        </w:rPr>
        <w:t xml:space="preserve">im Herbst </w:t>
      </w:r>
      <w:r w:rsidR="00630B8E" w:rsidRPr="004A1804">
        <w:rPr>
          <w:rFonts w:ascii="Century Gothic" w:hAnsi="Century Gothic" w:cs="Arial"/>
          <w:color w:val="000000" w:themeColor="text1"/>
          <w:lang w:val="de-DE"/>
        </w:rPr>
        <w:t xml:space="preserve">bis hin zur </w:t>
      </w:r>
      <w:r w:rsidR="006E2E14" w:rsidRPr="004A1804">
        <w:rPr>
          <w:rFonts w:ascii="Century Gothic" w:hAnsi="Century Gothic" w:cs="Arial"/>
          <w:color w:val="000000" w:themeColor="text1"/>
          <w:lang w:val="de-DE"/>
        </w:rPr>
        <w:t>vielversprechenden</w:t>
      </w:r>
      <w:r w:rsidR="00630B8E" w:rsidRPr="004A1804">
        <w:rPr>
          <w:rFonts w:ascii="Century Gothic" w:hAnsi="Century Gothic" w:cs="Arial"/>
          <w:color w:val="000000" w:themeColor="text1"/>
          <w:lang w:val="de-DE"/>
        </w:rPr>
        <w:t xml:space="preserve"> Erweiterung der W</w:t>
      </w:r>
      <w:r w:rsidR="00F44B40">
        <w:rPr>
          <w:rFonts w:ascii="Century Gothic" w:hAnsi="Century Gothic" w:cs="Arial"/>
          <w:color w:val="000000" w:themeColor="text1"/>
          <w:lang w:val="de-DE"/>
        </w:rPr>
        <w:t>-</w:t>
      </w:r>
      <w:r w:rsidR="00630B8E" w:rsidRPr="004A1804">
        <w:rPr>
          <w:rFonts w:ascii="Century Gothic" w:hAnsi="Century Gothic" w:cs="Arial"/>
          <w:color w:val="000000" w:themeColor="text1"/>
          <w:lang w:val="de-DE"/>
        </w:rPr>
        <w:t xml:space="preserve">Hotels </w:t>
      </w:r>
      <w:r w:rsidR="00F26692" w:rsidRPr="004A1804">
        <w:rPr>
          <w:rFonts w:ascii="Century Gothic" w:hAnsi="Century Gothic" w:cs="Arial"/>
          <w:color w:val="000000" w:themeColor="text1"/>
          <w:lang w:val="de-DE"/>
        </w:rPr>
        <w:t>in</w:t>
      </w:r>
      <w:r w:rsidR="00630B8E" w:rsidRPr="004A1804">
        <w:rPr>
          <w:rFonts w:ascii="Century Gothic" w:hAnsi="Century Gothic" w:cs="Arial"/>
          <w:color w:val="000000" w:themeColor="text1"/>
          <w:lang w:val="de-DE"/>
        </w:rPr>
        <w:t xml:space="preserve"> Sydney</w:t>
      </w:r>
      <w:r>
        <w:rPr>
          <w:rFonts w:ascii="Century Gothic" w:hAnsi="Century Gothic" w:cs="Arial"/>
          <w:color w:val="000000" w:themeColor="text1"/>
          <w:lang w:val="de-DE"/>
        </w:rPr>
        <w:t xml:space="preserve">: </w:t>
      </w:r>
      <w:r w:rsidR="00630B8E" w:rsidRPr="004A1804">
        <w:rPr>
          <w:rFonts w:ascii="Century Gothic" w:hAnsi="Century Gothic" w:cs="Arial"/>
          <w:color w:val="000000" w:themeColor="text1"/>
          <w:lang w:val="de-DE"/>
        </w:rPr>
        <w:t xml:space="preserve">das Portfolio von Marriott </w:t>
      </w:r>
      <w:proofErr w:type="spellStart"/>
      <w:r w:rsidR="00630B8E" w:rsidRPr="004A1804">
        <w:rPr>
          <w:rFonts w:ascii="Century Gothic" w:hAnsi="Century Gothic" w:cs="Arial"/>
          <w:color w:val="000000" w:themeColor="text1"/>
          <w:lang w:val="de-DE"/>
        </w:rPr>
        <w:t>Bonvoy</w:t>
      </w:r>
      <w:proofErr w:type="spellEnd"/>
      <w:r w:rsidR="00630B8E" w:rsidRPr="004A1804">
        <w:rPr>
          <w:rFonts w:ascii="Century Gothic" w:hAnsi="Century Gothic" w:cs="Arial"/>
          <w:color w:val="000000" w:themeColor="text1"/>
          <w:lang w:val="de-DE"/>
        </w:rPr>
        <w:t xml:space="preserve"> </w:t>
      </w:r>
      <w:r w:rsidRPr="0060042C">
        <w:rPr>
          <w:rFonts w:ascii="Century Gothic" w:hAnsi="Century Gothic" w:cs="Arial"/>
          <w:color w:val="000000" w:themeColor="text1"/>
          <w:lang w:val="de-DE"/>
        </w:rPr>
        <w:t xml:space="preserve">Asia Pacific </w:t>
      </w:r>
      <w:r w:rsidR="006E2E14" w:rsidRPr="004A1804">
        <w:rPr>
          <w:rFonts w:ascii="Century Gothic" w:hAnsi="Century Gothic" w:cs="Arial"/>
          <w:color w:val="000000" w:themeColor="text1"/>
          <w:lang w:val="de-DE"/>
        </w:rPr>
        <w:t>mit</w:t>
      </w:r>
      <w:r w:rsidR="00630B8E" w:rsidRPr="004A1804">
        <w:rPr>
          <w:rFonts w:ascii="Century Gothic" w:hAnsi="Century Gothic" w:cs="Arial"/>
          <w:color w:val="000000" w:themeColor="text1"/>
          <w:lang w:val="de-DE"/>
        </w:rPr>
        <w:t xml:space="preserve"> </w:t>
      </w:r>
      <w:r w:rsidR="00F44B40">
        <w:rPr>
          <w:rFonts w:ascii="Century Gothic" w:hAnsi="Century Gothic" w:cs="Arial"/>
          <w:color w:val="000000" w:themeColor="text1"/>
          <w:lang w:val="de-DE"/>
        </w:rPr>
        <w:t xml:space="preserve">den </w:t>
      </w:r>
      <w:r w:rsidR="00630B8E" w:rsidRPr="004A1804">
        <w:rPr>
          <w:rFonts w:ascii="Century Gothic" w:hAnsi="Century Gothic" w:cs="Arial"/>
          <w:color w:val="000000" w:themeColor="text1"/>
          <w:lang w:val="de-DE"/>
        </w:rPr>
        <w:t>30 außergewöhnlichen Marken</w:t>
      </w:r>
      <w:r w:rsidR="006E2E14" w:rsidRPr="004A1804">
        <w:rPr>
          <w:rFonts w:ascii="Century Gothic" w:hAnsi="Century Gothic" w:cs="Arial"/>
          <w:color w:val="000000" w:themeColor="text1"/>
          <w:lang w:val="de-DE"/>
        </w:rPr>
        <w:t xml:space="preserve"> bietet</w:t>
      </w:r>
      <w:r w:rsidR="00630B8E" w:rsidRPr="004A1804">
        <w:rPr>
          <w:rFonts w:ascii="Century Gothic" w:hAnsi="Century Gothic" w:cs="Arial"/>
          <w:color w:val="000000" w:themeColor="text1"/>
          <w:lang w:val="de-DE"/>
        </w:rPr>
        <w:t xml:space="preserve"> Reisenden </w:t>
      </w:r>
      <w:r w:rsidR="00F44B40" w:rsidRPr="004A1804">
        <w:rPr>
          <w:rFonts w:ascii="Century Gothic" w:hAnsi="Century Gothic" w:cs="Arial"/>
          <w:color w:val="000000" w:themeColor="text1"/>
          <w:lang w:val="de-DE"/>
        </w:rPr>
        <w:t>stetig</w:t>
      </w:r>
      <w:r w:rsidR="00F44B40" w:rsidRPr="004A1804">
        <w:rPr>
          <w:rFonts w:ascii="Century Gothic" w:hAnsi="Century Gothic" w:cs="Arial"/>
          <w:color w:val="000000" w:themeColor="text1"/>
          <w:lang w:val="de-DE"/>
        </w:rPr>
        <w:t xml:space="preserve"> </w:t>
      </w:r>
      <w:r w:rsidR="00F26692" w:rsidRPr="004A1804">
        <w:rPr>
          <w:rFonts w:ascii="Century Gothic" w:hAnsi="Century Gothic" w:cs="Arial"/>
          <w:color w:val="000000" w:themeColor="text1"/>
          <w:lang w:val="de-DE"/>
        </w:rPr>
        <w:t>eine wachsende Auswahl an Hotels und Resorts für</w:t>
      </w:r>
      <w:r w:rsidR="006E2E14" w:rsidRPr="004A1804">
        <w:rPr>
          <w:rFonts w:ascii="Century Gothic" w:hAnsi="Century Gothic" w:cs="Arial"/>
          <w:color w:val="000000" w:themeColor="text1"/>
          <w:lang w:val="de-DE"/>
        </w:rPr>
        <w:t xml:space="preserve"> </w:t>
      </w:r>
      <w:r w:rsidR="00630B8E" w:rsidRPr="004A1804">
        <w:rPr>
          <w:rFonts w:ascii="Century Gothic" w:hAnsi="Century Gothic" w:cs="Arial"/>
          <w:color w:val="000000" w:themeColor="text1"/>
          <w:lang w:val="de-DE"/>
        </w:rPr>
        <w:t>unverwechselbare Erlebnisse</w:t>
      </w:r>
      <w:r>
        <w:rPr>
          <w:rFonts w:ascii="Century Gothic" w:hAnsi="Century Gothic" w:cs="Arial"/>
          <w:color w:val="000000" w:themeColor="text1"/>
          <w:lang w:val="de-DE"/>
        </w:rPr>
        <w:t xml:space="preserve"> an den trendigsten Orten dieser Welt. </w:t>
      </w:r>
      <w:r w:rsidR="00630B8E" w:rsidRPr="004A1804">
        <w:rPr>
          <w:rFonts w:ascii="Century Gothic" w:hAnsi="Century Gothic" w:cs="Arial"/>
          <w:color w:val="000000" w:themeColor="text1"/>
          <w:lang w:val="de-DE"/>
        </w:rPr>
        <w:t xml:space="preserve"> </w:t>
      </w:r>
    </w:p>
    <w:p w14:paraId="68A380D2" w14:textId="77777777" w:rsidR="00630B8E" w:rsidRPr="004A1804" w:rsidRDefault="00630B8E" w:rsidP="00630B8E">
      <w:pPr>
        <w:pStyle w:val="xmsonormal"/>
        <w:spacing w:line="320" w:lineRule="exact"/>
        <w:jc w:val="both"/>
        <w:rPr>
          <w:rFonts w:ascii="Century Gothic" w:hAnsi="Century Gothic" w:cs="Arial"/>
          <w:color w:val="000000" w:themeColor="text1"/>
          <w:lang w:val="de-DE"/>
        </w:rPr>
      </w:pPr>
    </w:p>
    <w:p w14:paraId="23A80A7F" w14:textId="4149781C" w:rsidR="00F77FB3" w:rsidRPr="00F44B40" w:rsidRDefault="00F77FB3" w:rsidP="00F77FB3">
      <w:pPr>
        <w:pStyle w:val="IntensivesZitat"/>
        <w:pBdr>
          <w:top w:val="single" w:sz="4" w:space="10" w:color="FF9662"/>
          <w:bottom w:val="single" w:sz="4" w:space="10" w:color="FF9662"/>
        </w:pBdr>
        <w:rPr>
          <w:rFonts w:ascii="Arial" w:eastAsiaTheme="majorEastAsia" w:hAnsi="Arial" w:cs="Arial"/>
          <w:b/>
          <w:bCs/>
          <w:i w:val="0"/>
          <w:iCs w:val="0"/>
          <w:color w:val="FF9662"/>
          <w:spacing w:val="5"/>
          <w:sz w:val="22"/>
          <w:szCs w:val="22"/>
          <w:lang w:val="en-GB"/>
        </w:rPr>
      </w:pPr>
      <w:r w:rsidRPr="00F44B40">
        <w:rPr>
          <w:rStyle w:val="Buchtitel"/>
          <w:rFonts w:ascii="Arial" w:hAnsi="Arial" w:cs="Arial"/>
          <w:color w:val="FF9662"/>
          <w:sz w:val="22"/>
          <w:szCs w:val="22"/>
          <w:lang w:val="en-GB"/>
        </w:rPr>
        <w:t>AUSTRAL</w:t>
      </w:r>
      <w:r w:rsidR="0023466E" w:rsidRPr="00F44B40">
        <w:rPr>
          <w:rStyle w:val="Buchtitel"/>
          <w:rFonts w:ascii="Arial" w:hAnsi="Arial" w:cs="Arial"/>
          <w:color w:val="FF9662"/>
          <w:sz w:val="22"/>
          <w:szCs w:val="22"/>
          <w:lang w:val="en-GB"/>
        </w:rPr>
        <w:t>IEN</w:t>
      </w:r>
    </w:p>
    <w:p w14:paraId="00A777B1" w14:textId="2BB5D20C" w:rsidR="00F77FB3" w:rsidRPr="007868B7" w:rsidRDefault="00F77FB3" w:rsidP="00F77FB3">
      <w:pPr>
        <w:pStyle w:val="xmsonormal"/>
        <w:jc w:val="center"/>
        <w:rPr>
          <w:rFonts w:ascii="Arial" w:hAnsi="Arial" w:cs="Arial"/>
          <w:b/>
          <w:bCs/>
          <w:color w:val="000000" w:themeColor="text1"/>
        </w:rPr>
      </w:pPr>
      <w:r w:rsidRPr="004A1804">
        <w:rPr>
          <w:rFonts w:ascii="Arial" w:hAnsi="Arial" w:cs="Arial"/>
          <w:b/>
          <w:bCs/>
          <w:color w:val="000000" w:themeColor="text1"/>
        </w:rPr>
        <w:t>The Ritz-Carlton, Melbourne (Q1)</w:t>
      </w:r>
    </w:p>
    <w:p w14:paraId="33A774B4" w14:textId="77777777" w:rsidR="00F77FB3" w:rsidRPr="007868B7" w:rsidRDefault="00F77FB3" w:rsidP="00F77FB3">
      <w:pPr>
        <w:pStyle w:val="xmsonormal"/>
        <w:jc w:val="center"/>
        <w:rPr>
          <w:rFonts w:ascii="Arial" w:hAnsi="Arial" w:cs="Arial"/>
          <w:b/>
          <w:bCs/>
          <w:color w:val="000000" w:themeColor="text1"/>
        </w:rPr>
      </w:pPr>
    </w:p>
    <w:p w14:paraId="3A34E819" w14:textId="2C58D205" w:rsidR="00F77FB3" w:rsidRPr="007868B7" w:rsidRDefault="004A1804" w:rsidP="00F77FB3">
      <w:pPr>
        <w:pStyle w:val="xmsonormal"/>
        <w:jc w:val="center"/>
        <w:rPr>
          <w:rFonts w:ascii="Arial" w:hAnsi="Arial" w:cs="Arial"/>
          <w:noProof/>
        </w:rPr>
      </w:pPr>
      <w:r>
        <w:rPr>
          <w:noProof/>
        </w:rPr>
        <w:drawing>
          <wp:inline distT="0" distB="0" distL="0" distR="0" wp14:anchorId="667DC60F" wp14:editId="022408CA">
            <wp:extent cx="4023360" cy="2011680"/>
            <wp:effectExtent l="0" t="0" r="0" b="7620"/>
            <wp:docPr id="13" name="Picture 13" descr="Ein Bild, das drinnen, Fenster, Bere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in Bild, das drinnen, Fenster, Bereich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3360" cy="2011680"/>
                    </a:xfrm>
                    <a:prstGeom prst="rect">
                      <a:avLst/>
                    </a:prstGeom>
                    <a:noFill/>
                    <a:ln>
                      <a:noFill/>
                    </a:ln>
                  </pic:spPr>
                </pic:pic>
              </a:graphicData>
            </a:graphic>
          </wp:inline>
        </w:drawing>
      </w:r>
    </w:p>
    <w:p w14:paraId="1AB8C9BC" w14:textId="2E36295D" w:rsidR="00F77FB3" w:rsidRPr="006E2E14" w:rsidRDefault="00F77FB3" w:rsidP="00F77FB3">
      <w:pPr>
        <w:pStyle w:val="xmsonormal"/>
        <w:jc w:val="center"/>
        <w:rPr>
          <w:rFonts w:ascii="Arial" w:hAnsi="Arial" w:cs="Arial"/>
          <w:b/>
          <w:bCs/>
          <w:i/>
          <w:iCs/>
          <w:color w:val="A5A5A5" w:themeColor="accent3"/>
          <w:vertAlign w:val="subscript"/>
          <w:lang w:val="de-DE"/>
        </w:rPr>
      </w:pPr>
      <w:r w:rsidRPr="006E2E14">
        <w:rPr>
          <w:rFonts w:ascii="Arial" w:hAnsi="Arial" w:cs="Arial"/>
          <w:i/>
          <w:iCs/>
          <w:noProof/>
          <w:color w:val="A5A5A5" w:themeColor="accent3"/>
          <w:vertAlign w:val="subscript"/>
          <w:lang w:val="de-DE"/>
        </w:rPr>
        <w:t xml:space="preserve">Rendering </w:t>
      </w:r>
      <w:r w:rsidR="0023466E" w:rsidRPr="006E2E14">
        <w:rPr>
          <w:rFonts w:ascii="Arial" w:hAnsi="Arial" w:cs="Arial"/>
          <w:i/>
          <w:iCs/>
          <w:noProof/>
          <w:color w:val="A5A5A5" w:themeColor="accent3"/>
          <w:vertAlign w:val="subscript"/>
          <w:lang w:val="de-DE"/>
        </w:rPr>
        <w:t>der</w:t>
      </w:r>
      <w:r w:rsidRPr="006E2E14">
        <w:rPr>
          <w:rFonts w:ascii="Arial" w:hAnsi="Arial" w:cs="Arial"/>
          <w:i/>
          <w:iCs/>
          <w:noProof/>
          <w:color w:val="A5A5A5" w:themeColor="accent3"/>
          <w:vertAlign w:val="subscript"/>
          <w:lang w:val="de-DE"/>
        </w:rPr>
        <w:t xml:space="preserve"> Sky Lobby </w:t>
      </w:r>
      <w:r w:rsidR="0023466E" w:rsidRPr="006E2E14">
        <w:rPr>
          <w:rFonts w:ascii="Arial" w:hAnsi="Arial" w:cs="Arial"/>
          <w:i/>
          <w:iCs/>
          <w:noProof/>
          <w:color w:val="A5A5A5" w:themeColor="accent3"/>
          <w:vertAlign w:val="subscript"/>
          <w:lang w:val="de-DE"/>
        </w:rPr>
        <w:t>des</w:t>
      </w:r>
      <w:r w:rsidRPr="006E2E14">
        <w:rPr>
          <w:rFonts w:ascii="Arial" w:hAnsi="Arial" w:cs="Arial"/>
          <w:i/>
          <w:iCs/>
          <w:noProof/>
          <w:color w:val="A5A5A5" w:themeColor="accent3"/>
          <w:vertAlign w:val="subscript"/>
          <w:lang w:val="de-DE"/>
        </w:rPr>
        <w:t xml:space="preserve"> The Ritz-Carlton, Melbourne</w:t>
      </w:r>
    </w:p>
    <w:p w14:paraId="5B9F5D83" w14:textId="0BD3621B" w:rsidR="00630B8E" w:rsidRPr="006E2E14" w:rsidRDefault="00630B8E" w:rsidP="00F77FB3">
      <w:pPr>
        <w:pStyle w:val="xmsonormal"/>
        <w:jc w:val="center"/>
        <w:rPr>
          <w:rFonts w:ascii="Arial" w:hAnsi="Arial" w:cs="Arial"/>
          <w:b/>
          <w:bCs/>
          <w:color w:val="000000" w:themeColor="text1"/>
          <w:lang w:val="de-DE"/>
        </w:rPr>
      </w:pPr>
    </w:p>
    <w:p w14:paraId="20CEDE33" w14:textId="7FAF2122" w:rsidR="00630B8E" w:rsidRPr="003D5504" w:rsidRDefault="00630B8E" w:rsidP="00630B8E">
      <w:pPr>
        <w:pStyle w:val="xmsonormal"/>
        <w:jc w:val="both"/>
        <w:rPr>
          <w:rFonts w:ascii="Arial" w:hAnsi="Arial" w:cs="Arial"/>
          <w:b/>
          <w:bCs/>
          <w:color w:val="000000" w:themeColor="text1"/>
          <w:lang w:val="de-DE"/>
        </w:rPr>
      </w:pPr>
      <w:r w:rsidRPr="003D5504">
        <w:rPr>
          <w:rFonts w:ascii="Arial" w:hAnsi="Arial" w:cs="Arial"/>
          <w:b/>
          <w:bCs/>
          <w:color w:val="000000" w:themeColor="text1"/>
          <w:lang w:val="de-DE"/>
        </w:rPr>
        <w:t>Wo: Melbourne, Australien</w:t>
      </w:r>
    </w:p>
    <w:p w14:paraId="3B2F20C5" w14:textId="5E7C61FE" w:rsidR="00630B8E" w:rsidRPr="00630B8E" w:rsidRDefault="00630B8E" w:rsidP="00630B8E">
      <w:pPr>
        <w:pStyle w:val="xmsonormal"/>
        <w:jc w:val="both"/>
        <w:rPr>
          <w:rFonts w:ascii="Arial" w:hAnsi="Arial" w:cs="Arial"/>
          <w:color w:val="000000" w:themeColor="text1"/>
          <w:lang w:val="de-DE"/>
        </w:rPr>
      </w:pPr>
      <w:r w:rsidRPr="00534A2C">
        <w:rPr>
          <w:rFonts w:ascii="Arial" w:hAnsi="Arial" w:cs="Arial"/>
          <w:b/>
          <w:bCs/>
          <w:color w:val="000000" w:themeColor="text1"/>
          <w:lang w:val="de-DE"/>
        </w:rPr>
        <w:t>Warum</w:t>
      </w:r>
      <w:r w:rsidR="00B436E8" w:rsidRPr="00534A2C">
        <w:rPr>
          <w:rFonts w:ascii="Arial" w:hAnsi="Arial" w:cs="Arial"/>
          <w:b/>
          <w:bCs/>
          <w:color w:val="000000" w:themeColor="text1"/>
          <w:lang w:val="de-DE"/>
        </w:rPr>
        <w:t xml:space="preserve"> lohnt es sich</w:t>
      </w:r>
      <w:r w:rsidRPr="00534A2C">
        <w:rPr>
          <w:rFonts w:ascii="Arial" w:hAnsi="Arial" w:cs="Arial"/>
          <w:b/>
          <w:bCs/>
          <w:color w:val="000000" w:themeColor="text1"/>
          <w:lang w:val="de-DE"/>
        </w:rPr>
        <w:t>?</w:t>
      </w:r>
      <w:r w:rsidRPr="00630B8E">
        <w:rPr>
          <w:rFonts w:ascii="Arial" w:hAnsi="Arial" w:cs="Arial"/>
          <w:color w:val="000000" w:themeColor="text1"/>
          <w:lang w:val="de-DE"/>
        </w:rPr>
        <w:t xml:space="preserve"> </w:t>
      </w:r>
      <w:r w:rsidR="00E67531" w:rsidRPr="00F44B40">
        <w:rPr>
          <w:rFonts w:ascii="Arial" w:hAnsi="Arial" w:cs="Arial"/>
          <w:color w:val="000000" w:themeColor="text1"/>
          <w:lang w:val="de-DE"/>
        </w:rPr>
        <w:t xml:space="preserve">Inmitten der </w:t>
      </w:r>
      <w:r w:rsidRPr="00F44B40">
        <w:rPr>
          <w:rFonts w:ascii="Arial" w:hAnsi="Arial" w:cs="Arial"/>
          <w:color w:val="000000" w:themeColor="text1"/>
          <w:lang w:val="de-DE"/>
        </w:rPr>
        <w:t>australischen Kunst- und Gen</w:t>
      </w:r>
      <w:r w:rsidR="00534A2C" w:rsidRPr="00F44B40">
        <w:rPr>
          <w:rFonts w:ascii="Arial" w:hAnsi="Arial" w:cs="Arial"/>
          <w:color w:val="000000" w:themeColor="text1"/>
          <w:lang w:val="de-DE"/>
        </w:rPr>
        <w:t>uss</w:t>
      </w:r>
      <w:r w:rsidRPr="00F44B40">
        <w:rPr>
          <w:rFonts w:ascii="Arial" w:hAnsi="Arial" w:cs="Arial"/>
          <w:color w:val="000000" w:themeColor="text1"/>
          <w:lang w:val="de-DE"/>
        </w:rPr>
        <w:t>stad</w:t>
      </w:r>
      <w:r w:rsidR="00534A2C" w:rsidRPr="00F44B40">
        <w:rPr>
          <w:rFonts w:ascii="Arial" w:hAnsi="Arial" w:cs="Arial"/>
          <w:color w:val="000000" w:themeColor="text1"/>
          <w:lang w:val="de-DE"/>
        </w:rPr>
        <w:t>t</w:t>
      </w:r>
      <w:r w:rsidR="00E67531" w:rsidRPr="00F44B40">
        <w:rPr>
          <w:rFonts w:ascii="Arial" w:hAnsi="Arial" w:cs="Arial"/>
          <w:color w:val="000000" w:themeColor="text1"/>
          <w:lang w:val="de-DE"/>
        </w:rPr>
        <w:t xml:space="preserve"> eröffnet das Ritz-Carlton, Melbourn</w:t>
      </w:r>
      <w:r w:rsidR="00F44B40" w:rsidRPr="00F44B40">
        <w:rPr>
          <w:rFonts w:ascii="Arial" w:hAnsi="Arial" w:cs="Arial"/>
          <w:color w:val="000000" w:themeColor="text1"/>
          <w:lang w:val="de-DE"/>
        </w:rPr>
        <w:t xml:space="preserve">e </w:t>
      </w:r>
      <w:r w:rsidR="00F44B40" w:rsidRPr="00F44B40">
        <w:rPr>
          <w:rFonts w:ascii="Arial" w:hAnsi="Arial" w:cs="Arial"/>
          <w:lang w:val="de-DE"/>
        </w:rPr>
        <w:t xml:space="preserve">und strahlt </w:t>
      </w:r>
      <w:r w:rsidR="00F44B40" w:rsidRPr="00F44B40">
        <w:rPr>
          <w:rFonts w:ascii="Arial" w:hAnsi="Arial" w:cs="Arial"/>
          <w:color w:val="000000"/>
          <w:lang w:val="de-DE"/>
        </w:rPr>
        <w:t>mit seinen 270 Metern Höhe symbolisch in der Skyline der Stadt für reiche Kultur, Historie und verheißungsvolle Zukunft</w:t>
      </w:r>
      <w:r w:rsidR="00F44B40" w:rsidRPr="00F44B40">
        <w:rPr>
          <w:rFonts w:ascii="Arial" w:hAnsi="Arial" w:cs="Arial"/>
          <w:lang w:val="de-DE"/>
        </w:rPr>
        <w:t>.</w:t>
      </w:r>
      <w:r w:rsidRPr="00F44B40">
        <w:rPr>
          <w:rFonts w:ascii="Arial" w:hAnsi="Arial" w:cs="Arial"/>
          <w:color w:val="000000" w:themeColor="text1"/>
          <w:lang w:val="de-DE"/>
        </w:rPr>
        <w:t xml:space="preserve"> Die Gäste </w:t>
      </w:r>
      <w:r w:rsidR="00534A2C" w:rsidRPr="00F44B40">
        <w:rPr>
          <w:rFonts w:ascii="Arial" w:hAnsi="Arial" w:cs="Arial"/>
          <w:color w:val="000000" w:themeColor="text1"/>
          <w:lang w:val="de-DE"/>
        </w:rPr>
        <w:t>gelangen mit einem</w:t>
      </w:r>
      <w:r w:rsidRPr="00F44B40">
        <w:rPr>
          <w:rFonts w:ascii="Arial" w:hAnsi="Arial" w:cs="Arial"/>
          <w:color w:val="000000" w:themeColor="text1"/>
          <w:lang w:val="de-DE"/>
        </w:rPr>
        <w:t xml:space="preserve"> Expressaufzug </w:t>
      </w:r>
      <w:r w:rsidR="00534A2C" w:rsidRPr="00F44B40">
        <w:rPr>
          <w:rFonts w:ascii="Arial" w:hAnsi="Arial" w:cs="Arial"/>
          <w:color w:val="000000" w:themeColor="text1"/>
          <w:lang w:val="de-DE"/>
        </w:rPr>
        <w:t>in die</w:t>
      </w:r>
      <w:r w:rsidRPr="00F44B40">
        <w:rPr>
          <w:rFonts w:ascii="Arial" w:hAnsi="Arial" w:cs="Arial"/>
          <w:color w:val="000000" w:themeColor="text1"/>
          <w:lang w:val="de-DE"/>
        </w:rPr>
        <w:t xml:space="preserve"> Sky Lobby auf </w:t>
      </w:r>
      <w:r w:rsidR="00534A2C" w:rsidRPr="00F44B40">
        <w:rPr>
          <w:rFonts w:ascii="Arial" w:hAnsi="Arial" w:cs="Arial"/>
          <w:color w:val="000000" w:themeColor="text1"/>
          <w:lang w:val="de-DE"/>
        </w:rPr>
        <w:t>der 80sten Etage</w:t>
      </w:r>
      <w:r w:rsidRPr="00F44B40">
        <w:rPr>
          <w:rFonts w:ascii="Arial" w:hAnsi="Arial" w:cs="Arial"/>
          <w:color w:val="000000" w:themeColor="text1"/>
          <w:lang w:val="de-DE"/>
        </w:rPr>
        <w:t xml:space="preserve"> des </w:t>
      </w:r>
      <w:r w:rsidR="00F44B40" w:rsidRPr="00F44B40">
        <w:rPr>
          <w:rFonts w:ascii="Arial" w:hAnsi="Arial" w:cs="Arial"/>
          <w:color w:val="000000" w:themeColor="text1"/>
          <w:lang w:val="de-DE"/>
        </w:rPr>
        <w:t>Gebäudes</w:t>
      </w:r>
      <w:r w:rsidRPr="00F44B40">
        <w:rPr>
          <w:rFonts w:ascii="Arial" w:hAnsi="Arial" w:cs="Arial"/>
          <w:color w:val="000000" w:themeColor="text1"/>
          <w:lang w:val="de-DE"/>
        </w:rPr>
        <w:t xml:space="preserve">, von wo aus sie einen </w:t>
      </w:r>
      <w:r w:rsidR="00534A2C" w:rsidRPr="00F44B40">
        <w:rPr>
          <w:rFonts w:ascii="Arial" w:hAnsi="Arial" w:cs="Arial"/>
          <w:color w:val="000000" w:themeColor="text1"/>
          <w:lang w:val="de-DE"/>
        </w:rPr>
        <w:t xml:space="preserve">unverstellten </w:t>
      </w:r>
      <w:r w:rsidRPr="00F44B40">
        <w:rPr>
          <w:rFonts w:ascii="Arial" w:hAnsi="Arial" w:cs="Arial"/>
          <w:color w:val="000000" w:themeColor="text1"/>
          <w:lang w:val="de-DE"/>
        </w:rPr>
        <w:t xml:space="preserve">Panoramablick </w:t>
      </w:r>
      <w:r w:rsidR="00534A2C" w:rsidRPr="00F44B40">
        <w:rPr>
          <w:rFonts w:ascii="Arial" w:hAnsi="Arial" w:cs="Arial"/>
          <w:color w:val="000000" w:themeColor="text1"/>
          <w:lang w:val="de-DE"/>
        </w:rPr>
        <w:t>über</w:t>
      </w:r>
      <w:r w:rsidRPr="00F44B40">
        <w:rPr>
          <w:rFonts w:ascii="Arial" w:hAnsi="Arial" w:cs="Arial"/>
          <w:color w:val="000000" w:themeColor="text1"/>
          <w:lang w:val="de-DE"/>
        </w:rPr>
        <w:t xml:space="preserve"> Melbourne </w:t>
      </w:r>
      <w:r w:rsidR="00534A2C" w:rsidRPr="00F44B40">
        <w:rPr>
          <w:rFonts w:ascii="Arial" w:hAnsi="Arial" w:cs="Arial"/>
          <w:color w:val="000000" w:themeColor="text1"/>
          <w:lang w:val="de-DE"/>
        </w:rPr>
        <w:t>genießen</w:t>
      </w:r>
      <w:r w:rsidRPr="00F44B40">
        <w:rPr>
          <w:rFonts w:ascii="Arial" w:hAnsi="Arial" w:cs="Arial"/>
          <w:color w:val="000000" w:themeColor="text1"/>
          <w:lang w:val="de-DE"/>
        </w:rPr>
        <w:t xml:space="preserve">. Das Hotel </w:t>
      </w:r>
      <w:r w:rsidR="009510C3" w:rsidRPr="00F44B40">
        <w:rPr>
          <w:rFonts w:ascii="Arial" w:hAnsi="Arial" w:cs="Arial"/>
          <w:color w:val="000000" w:themeColor="text1"/>
          <w:lang w:val="de-DE"/>
        </w:rPr>
        <w:t xml:space="preserve">verfügt </w:t>
      </w:r>
      <w:r w:rsidR="00534A2C" w:rsidRPr="00F44B40">
        <w:rPr>
          <w:rFonts w:ascii="Arial" w:hAnsi="Arial" w:cs="Arial"/>
          <w:color w:val="000000" w:themeColor="text1"/>
          <w:lang w:val="de-DE"/>
        </w:rPr>
        <w:t xml:space="preserve">über </w:t>
      </w:r>
      <w:r w:rsidRPr="00F44B40">
        <w:rPr>
          <w:rFonts w:ascii="Arial" w:hAnsi="Arial" w:cs="Arial"/>
          <w:color w:val="000000" w:themeColor="text1"/>
          <w:lang w:val="de-DE"/>
        </w:rPr>
        <w:t xml:space="preserve">257 luxuriöse </w:t>
      </w:r>
      <w:r w:rsidR="00534A2C" w:rsidRPr="00F44B40">
        <w:rPr>
          <w:rFonts w:ascii="Arial" w:hAnsi="Arial" w:cs="Arial"/>
          <w:color w:val="000000" w:themeColor="text1"/>
          <w:lang w:val="de-DE"/>
        </w:rPr>
        <w:t>Zimmer</w:t>
      </w:r>
      <w:r w:rsidRPr="00F44B40">
        <w:rPr>
          <w:rFonts w:ascii="Arial" w:hAnsi="Arial" w:cs="Arial"/>
          <w:color w:val="000000" w:themeColor="text1"/>
          <w:lang w:val="de-DE"/>
        </w:rPr>
        <w:t xml:space="preserve"> und Suiten</w:t>
      </w:r>
      <w:r w:rsidR="00E67531" w:rsidRPr="00F44B40">
        <w:rPr>
          <w:rFonts w:ascii="Arial" w:hAnsi="Arial" w:cs="Arial"/>
          <w:color w:val="000000" w:themeColor="text1"/>
          <w:lang w:val="de-DE"/>
        </w:rPr>
        <w:t>, den</w:t>
      </w:r>
      <w:r w:rsidR="00E67531">
        <w:rPr>
          <w:rFonts w:ascii="Arial" w:hAnsi="Arial" w:cs="Arial"/>
          <w:color w:val="000000" w:themeColor="text1"/>
          <w:lang w:val="de-DE"/>
        </w:rPr>
        <w:t xml:space="preserve"> </w:t>
      </w:r>
      <w:r w:rsidRPr="00630B8E">
        <w:rPr>
          <w:rFonts w:ascii="Arial" w:hAnsi="Arial" w:cs="Arial"/>
          <w:color w:val="000000" w:themeColor="text1"/>
          <w:lang w:val="de-DE"/>
        </w:rPr>
        <w:t xml:space="preserve">The Ritz-Carlton Club, </w:t>
      </w:r>
      <w:r w:rsidR="00F44B40">
        <w:rPr>
          <w:rFonts w:ascii="Arial" w:hAnsi="Arial" w:cs="Arial"/>
          <w:color w:val="000000" w:themeColor="text1"/>
          <w:lang w:val="de-DE"/>
        </w:rPr>
        <w:t>das</w:t>
      </w:r>
      <w:r w:rsidRPr="00630B8E">
        <w:rPr>
          <w:rFonts w:ascii="Arial" w:hAnsi="Arial" w:cs="Arial"/>
          <w:color w:val="000000" w:themeColor="text1"/>
          <w:lang w:val="de-DE"/>
        </w:rPr>
        <w:t xml:space="preserve"> </w:t>
      </w:r>
      <w:r w:rsidR="00534A2C">
        <w:rPr>
          <w:rFonts w:ascii="Arial" w:hAnsi="Arial" w:cs="Arial"/>
          <w:color w:val="000000" w:themeColor="text1"/>
          <w:lang w:val="de-DE"/>
        </w:rPr>
        <w:t>für die Marke charakteristisches</w:t>
      </w:r>
      <w:r w:rsidRPr="00630B8E">
        <w:rPr>
          <w:rFonts w:ascii="Arial" w:hAnsi="Arial" w:cs="Arial"/>
          <w:color w:val="000000" w:themeColor="text1"/>
          <w:lang w:val="de-DE"/>
        </w:rPr>
        <w:t xml:space="preserve"> Restaurant, eine Bar und eine geräumige All-Day-</w:t>
      </w:r>
      <w:r w:rsidRPr="00630B8E">
        <w:rPr>
          <w:rFonts w:ascii="Arial" w:hAnsi="Arial" w:cs="Arial"/>
          <w:color w:val="000000" w:themeColor="text1"/>
          <w:lang w:val="de-DE"/>
        </w:rPr>
        <w:lastRenderedPageBreak/>
        <w:t xml:space="preserve">Dining-Lounge mit </w:t>
      </w:r>
      <w:r w:rsidR="00534A2C">
        <w:rPr>
          <w:rFonts w:ascii="Arial" w:hAnsi="Arial" w:cs="Arial"/>
          <w:color w:val="000000" w:themeColor="text1"/>
          <w:lang w:val="de-DE"/>
        </w:rPr>
        <w:t>regionalen</w:t>
      </w:r>
      <w:r w:rsidRPr="00630B8E">
        <w:rPr>
          <w:rFonts w:ascii="Arial" w:hAnsi="Arial" w:cs="Arial"/>
          <w:color w:val="000000" w:themeColor="text1"/>
          <w:lang w:val="de-DE"/>
        </w:rPr>
        <w:t xml:space="preserve"> und saisonalen Gerichten. Die Tagungs- und Veranstaltungsräume </w:t>
      </w:r>
      <w:r w:rsidR="00E67531">
        <w:rPr>
          <w:rFonts w:ascii="Arial" w:hAnsi="Arial" w:cs="Arial"/>
          <w:color w:val="000000" w:themeColor="text1"/>
          <w:lang w:val="de-DE"/>
        </w:rPr>
        <w:t xml:space="preserve">erstrecken sich auf </w:t>
      </w:r>
      <w:r w:rsidR="00534A2C">
        <w:rPr>
          <w:rFonts w:ascii="Arial" w:hAnsi="Arial" w:cs="Arial"/>
          <w:color w:val="000000" w:themeColor="text1"/>
          <w:lang w:val="de-DE"/>
        </w:rPr>
        <w:t>rund</w:t>
      </w:r>
      <w:r w:rsidRPr="00630B8E">
        <w:rPr>
          <w:rFonts w:ascii="Arial" w:hAnsi="Arial" w:cs="Arial"/>
          <w:color w:val="000000" w:themeColor="text1"/>
          <w:lang w:val="de-DE"/>
        </w:rPr>
        <w:t xml:space="preserve"> 2</w:t>
      </w:r>
      <w:r w:rsidR="00E67531">
        <w:rPr>
          <w:rFonts w:ascii="Arial" w:hAnsi="Arial" w:cs="Arial"/>
          <w:color w:val="000000" w:themeColor="text1"/>
          <w:lang w:val="de-DE"/>
        </w:rPr>
        <w:t>.</w:t>
      </w:r>
      <w:r w:rsidRPr="00630B8E">
        <w:rPr>
          <w:rFonts w:ascii="Arial" w:hAnsi="Arial" w:cs="Arial"/>
          <w:color w:val="000000" w:themeColor="text1"/>
          <w:lang w:val="de-DE"/>
        </w:rPr>
        <w:t>78</w:t>
      </w:r>
      <w:r w:rsidR="00534A2C">
        <w:rPr>
          <w:rFonts w:ascii="Arial" w:hAnsi="Arial" w:cs="Arial"/>
          <w:color w:val="000000" w:themeColor="text1"/>
          <w:lang w:val="de-DE"/>
        </w:rPr>
        <w:t>0</w:t>
      </w:r>
      <w:r w:rsidRPr="00630B8E">
        <w:rPr>
          <w:rFonts w:ascii="Arial" w:hAnsi="Arial" w:cs="Arial"/>
          <w:color w:val="000000" w:themeColor="text1"/>
          <w:lang w:val="de-DE"/>
        </w:rPr>
        <w:t xml:space="preserve"> Quadratmeter, </w:t>
      </w:r>
      <w:r w:rsidR="00F26692">
        <w:rPr>
          <w:rFonts w:ascii="Arial" w:hAnsi="Arial" w:cs="Arial"/>
          <w:color w:val="000000" w:themeColor="text1"/>
          <w:lang w:val="de-DE"/>
        </w:rPr>
        <w:t xml:space="preserve">wozu auch </w:t>
      </w:r>
      <w:r w:rsidRPr="00630B8E">
        <w:rPr>
          <w:rFonts w:ascii="Arial" w:hAnsi="Arial" w:cs="Arial"/>
          <w:color w:val="000000" w:themeColor="text1"/>
          <w:lang w:val="de-DE"/>
        </w:rPr>
        <w:t xml:space="preserve">der The Ritz-Carlton Grand Ballroom mit </w:t>
      </w:r>
      <w:r w:rsidR="00F26692">
        <w:rPr>
          <w:rFonts w:ascii="Arial" w:hAnsi="Arial" w:cs="Arial"/>
          <w:color w:val="000000" w:themeColor="text1"/>
          <w:lang w:val="de-DE"/>
        </w:rPr>
        <w:t>s</w:t>
      </w:r>
      <w:r w:rsidRPr="00630B8E">
        <w:rPr>
          <w:rFonts w:ascii="Arial" w:hAnsi="Arial" w:cs="Arial"/>
          <w:color w:val="000000" w:themeColor="text1"/>
          <w:lang w:val="de-DE"/>
        </w:rPr>
        <w:t xml:space="preserve">einem großzügigen </w:t>
      </w:r>
      <w:r w:rsidR="00FF18E6">
        <w:rPr>
          <w:rFonts w:ascii="Arial" w:hAnsi="Arial" w:cs="Arial"/>
          <w:color w:val="000000" w:themeColor="text1"/>
          <w:lang w:val="de-DE"/>
        </w:rPr>
        <w:t>Empfangsraum</w:t>
      </w:r>
      <w:r w:rsidRPr="00630B8E">
        <w:rPr>
          <w:rFonts w:ascii="Arial" w:hAnsi="Arial" w:cs="Arial"/>
          <w:color w:val="000000" w:themeColor="text1"/>
          <w:lang w:val="de-DE"/>
        </w:rPr>
        <w:t xml:space="preserve"> </w:t>
      </w:r>
      <w:r w:rsidR="00F26692">
        <w:rPr>
          <w:rFonts w:ascii="Arial" w:hAnsi="Arial" w:cs="Arial"/>
          <w:color w:val="000000" w:themeColor="text1"/>
          <w:lang w:val="de-DE"/>
        </w:rPr>
        <w:t xml:space="preserve">samt </w:t>
      </w:r>
      <w:r w:rsidR="00FF18E6">
        <w:rPr>
          <w:rFonts w:ascii="Arial" w:hAnsi="Arial" w:cs="Arial"/>
          <w:color w:val="000000" w:themeColor="text1"/>
          <w:lang w:val="de-DE"/>
        </w:rPr>
        <w:t>sieben</w:t>
      </w:r>
      <w:r w:rsidRPr="00630B8E">
        <w:rPr>
          <w:rFonts w:ascii="Arial" w:hAnsi="Arial" w:cs="Arial"/>
          <w:color w:val="000000" w:themeColor="text1"/>
          <w:lang w:val="de-DE"/>
        </w:rPr>
        <w:t xml:space="preserve"> Meter hohe</w:t>
      </w:r>
      <w:r w:rsidR="00F26692">
        <w:rPr>
          <w:rFonts w:ascii="Arial" w:hAnsi="Arial" w:cs="Arial"/>
          <w:color w:val="000000" w:themeColor="text1"/>
          <w:lang w:val="de-DE"/>
        </w:rPr>
        <w:t>r</w:t>
      </w:r>
      <w:r w:rsidRPr="00630B8E">
        <w:rPr>
          <w:rFonts w:ascii="Arial" w:hAnsi="Arial" w:cs="Arial"/>
          <w:color w:val="000000" w:themeColor="text1"/>
          <w:lang w:val="de-DE"/>
        </w:rPr>
        <w:t xml:space="preserve"> Decke und beeindruckenden</w:t>
      </w:r>
      <w:r w:rsidR="00FF18E6">
        <w:rPr>
          <w:rFonts w:ascii="Arial" w:hAnsi="Arial" w:cs="Arial"/>
          <w:color w:val="000000" w:themeColor="text1"/>
          <w:lang w:val="de-DE"/>
        </w:rPr>
        <w:t>,</w:t>
      </w:r>
      <w:r w:rsidRPr="00630B8E">
        <w:rPr>
          <w:rFonts w:ascii="Arial" w:hAnsi="Arial" w:cs="Arial"/>
          <w:color w:val="000000" w:themeColor="text1"/>
          <w:lang w:val="de-DE"/>
        </w:rPr>
        <w:t xml:space="preserve"> raumhohen Fenstern</w:t>
      </w:r>
      <w:r w:rsidR="00F26692">
        <w:rPr>
          <w:rFonts w:ascii="Arial" w:hAnsi="Arial" w:cs="Arial"/>
          <w:color w:val="000000" w:themeColor="text1"/>
          <w:lang w:val="de-DE"/>
        </w:rPr>
        <w:t xml:space="preserve"> zählt</w:t>
      </w:r>
      <w:r w:rsidRPr="00630B8E">
        <w:rPr>
          <w:rFonts w:ascii="Arial" w:hAnsi="Arial" w:cs="Arial"/>
          <w:color w:val="000000" w:themeColor="text1"/>
          <w:lang w:val="de-DE"/>
        </w:rPr>
        <w:t xml:space="preserve">. Das Ritz-Carlton </w:t>
      </w:r>
      <w:proofErr w:type="spellStart"/>
      <w:r w:rsidRPr="00630B8E">
        <w:rPr>
          <w:rFonts w:ascii="Arial" w:hAnsi="Arial" w:cs="Arial"/>
          <w:color w:val="000000" w:themeColor="text1"/>
          <w:lang w:val="de-DE"/>
        </w:rPr>
        <w:t>Spa</w:t>
      </w:r>
      <w:proofErr w:type="spellEnd"/>
      <w:r w:rsidRPr="00630B8E">
        <w:rPr>
          <w:rFonts w:ascii="Arial" w:hAnsi="Arial" w:cs="Arial"/>
          <w:color w:val="000000" w:themeColor="text1"/>
          <w:lang w:val="de-DE"/>
        </w:rPr>
        <w:t xml:space="preserve"> bietet ein ganzheitliches Wellness-Erlebnis mit sechs Behandlungsräumen, einem </w:t>
      </w:r>
      <w:proofErr w:type="spellStart"/>
      <w:r w:rsidRPr="00630B8E">
        <w:rPr>
          <w:rFonts w:ascii="Arial" w:hAnsi="Arial" w:cs="Arial"/>
          <w:color w:val="000000" w:themeColor="text1"/>
          <w:lang w:val="de-DE"/>
        </w:rPr>
        <w:t>Spa</w:t>
      </w:r>
      <w:proofErr w:type="spellEnd"/>
      <w:r w:rsidRPr="00630B8E">
        <w:rPr>
          <w:rFonts w:ascii="Arial" w:hAnsi="Arial" w:cs="Arial"/>
          <w:color w:val="000000" w:themeColor="text1"/>
          <w:lang w:val="de-DE"/>
        </w:rPr>
        <w:t xml:space="preserve">, einer Sauna, Fitnessraum, Yoga-Bereich und einem ruhigen Infinity-Pool </w:t>
      </w:r>
      <w:r w:rsidR="00FF18E6">
        <w:rPr>
          <w:rFonts w:ascii="Arial" w:hAnsi="Arial" w:cs="Arial"/>
          <w:color w:val="000000" w:themeColor="text1"/>
          <w:lang w:val="de-DE"/>
        </w:rPr>
        <w:t>samt</w:t>
      </w:r>
      <w:r w:rsidRPr="00630B8E">
        <w:rPr>
          <w:rFonts w:ascii="Arial" w:hAnsi="Arial" w:cs="Arial"/>
          <w:color w:val="000000" w:themeColor="text1"/>
          <w:lang w:val="de-DE"/>
        </w:rPr>
        <w:t xml:space="preserve"> </w:t>
      </w:r>
      <w:r w:rsidR="00FF18E6">
        <w:rPr>
          <w:rFonts w:ascii="Arial" w:hAnsi="Arial" w:cs="Arial"/>
          <w:color w:val="000000" w:themeColor="text1"/>
          <w:lang w:val="de-DE"/>
        </w:rPr>
        <w:t>Terrasse</w:t>
      </w:r>
      <w:r w:rsidRPr="00630B8E">
        <w:rPr>
          <w:rFonts w:ascii="Arial" w:hAnsi="Arial" w:cs="Arial"/>
          <w:color w:val="000000" w:themeColor="text1"/>
          <w:lang w:val="de-DE"/>
        </w:rPr>
        <w:t xml:space="preserve"> mit Blick auf die Stadt.</w:t>
      </w:r>
    </w:p>
    <w:p w14:paraId="1A090208" w14:textId="77777777" w:rsidR="00630B8E" w:rsidRPr="00630B8E" w:rsidRDefault="00630B8E" w:rsidP="00630B8E">
      <w:pPr>
        <w:pStyle w:val="xmsonormal"/>
        <w:jc w:val="both"/>
        <w:rPr>
          <w:rFonts w:ascii="Arial" w:hAnsi="Arial" w:cs="Arial"/>
          <w:b/>
          <w:bCs/>
          <w:color w:val="000000" w:themeColor="text1"/>
          <w:lang w:val="de-DE"/>
        </w:rPr>
      </w:pPr>
    </w:p>
    <w:p w14:paraId="51B18D61" w14:textId="77777777" w:rsidR="00630B8E" w:rsidRPr="00630B8E" w:rsidRDefault="00630B8E" w:rsidP="009B5578">
      <w:pPr>
        <w:rPr>
          <w:rFonts w:ascii="Arial" w:hAnsi="Arial" w:cs="Arial"/>
          <w:b/>
          <w:bCs/>
          <w:color w:val="000000"/>
          <w:lang w:val="de-DE"/>
        </w:rPr>
      </w:pPr>
    </w:p>
    <w:p w14:paraId="6D56C6C1" w14:textId="232280D1" w:rsidR="009B5578" w:rsidRPr="009B5578" w:rsidRDefault="009B5578" w:rsidP="009B5578">
      <w:pPr>
        <w:jc w:val="center"/>
        <w:rPr>
          <w:rFonts w:ascii="Arial" w:hAnsi="Arial" w:cs="Arial"/>
          <w:b/>
          <w:bCs/>
          <w:color w:val="000000"/>
          <w:sz w:val="22"/>
          <w:szCs w:val="22"/>
          <w:lang w:val="en-HK"/>
        </w:rPr>
      </w:pPr>
      <w:r w:rsidRPr="00E67531">
        <w:rPr>
          <w:rFonts w:ascii="Arial" w:hAnsi="Arial" w:cs="Arial"/>
          <w:b/>
          <w:bCs/>
          <w:color w:val="000000"/>
          <w:sz w:val="22"/>
          <w:szCs w:val="22"/>
          <w:lang w:val="en-HK"/>
        </w:rPr>
        <w:t xml:space="preserve">Moxy Hotel Sydney Airport </w:t>
      </w:r>
      <w:r w:rsidRPr="00E67531">
        <w:rPr>
          <w:rFonts w:ascii="Arial" w:hAnsi="Arial" w:cs="Arial"/>
          <w:b/>
          <w:bCs/>
          <w:color w:val="000000"/>
          <w:sz w:val="22"/>
          <w:szCs w:val="22"/>
          <w:lang w:val="en-HK" w:eastAsia="zh-CN"/>
        </w:rPr>
        <w:t>(Q3</w:t>
      </w:r>
      <w:r w:rsidRPr="009B5578">
        <w:rPr>
          <w:rFonts w:ascii="Arial" w:hAnsi="Arial" w:cs="Arial"/>
          <w:b/>
          <w:bCs/>
          <w:color w:val="000000"/>
          <w:sz w:val="22"/>
          <w:szCs w:val="22"/>
          <w:lang w:val="en-HK" w:eastAsia="zh-CN"/>
        </w:rPr>
        <w:t>)</w:t>
      </w:r>
    </w:p>
    <w:p w14:paraId="3513C75C" w14:textId="77777777" w:rsidR="009B5578" w:rsidRPr="0064094D" w:rsidRDefault="009B5578" w:rsidP="009B5578">
      <w:pPr>
        <w:jc w:val="center"/>
        <w:rPr>
          <w:rFonts w:ascii="Arial" w:hAnsi="Arial" w:cs="Arial"/>
          <w:b/>
          <w:bCs/>
          <w:color w:val="000000"/>
          <w:lang w:val="en-HK"/>
        </w:rPr>
      </w:pPr>
    </w:p>
    <w:p w14:paraId="52D3E7F7" w14:textId="373DD16E" w:rsidR="009B5578" w:rsidRDefault="00E67531" w:rsidP="009B5578">
      <w:pPr>
        <w:pStyle w:val="xmsonormal"/>
        <w:jc w:val="center"/>
        <w:rPr>
          <w:rFonts w:ascii="Arial" w:hAnsi="Arial" w:cs="Arial"/>
          <w:b/>
          <w:bCs/>
          <w:color w:val="000000" w:themeColor="text1"/>
        </w:rPr>
      </w:pPr>
      <w:r>
        <w:rPr>
          <w:noProof/>
        </w:rPr>
        <w:drawing>
          <wp:inline distT="0" distB="0" distL="0" distR="0" wp14:anchorId="5998346A" wp14:editId="3F1F9CFA">
            <wp:extent cx="2951480" cy="2087245"/>
            <wp:effectExtent l="0" t="0" r="1270" b="8255"/>
            <wp:docPr id="4" name="Picture 5" descr="Ein Bild, das Möbel,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Ein Bild, das Möbel, Veranda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1480" cy="2087245"/>
                    </a:xfrm>
                    <a:prstGeom prst="rect">
                      <a:avLst/>
                    </a:prstGeom>
                    <a:noFill/>
                    <a:ln>
                      <a:noFill/>
                    </a:ln>
                  </pic:spPr>
                </pic:pic>
              </a:graphicData>
            </a:graphic>
          </wp:inline>
        </w:drawing>
      </w:r>
      <w:r w:rsidR="009B5578" w:rsidRPr="009F797E" w:rsidDel="009B5361">
        <w:rPr>
          <w:rFonts w:ascii="Arial" w:hAnsi="Arial" w:cs="Arial"/>
          <w:b/>
          <w:bCs/>
          <w:color w:val="000000" w:themeColor="text1"/>
        </w:rPr>
        <w:t xml:space="preserve"> </w:t>
      </w:r>
    </w:p>
    <w:p w14:paraId="2676DCE0" w14:textId="38FA32F1" w:rsidR="009B5578" w:rsidRPr="00DA1974" w:rsidRDefault="0023466E" w:rsidP="009B5578">
      <w:pPr>
        <w:pStyle w:val="xmsonormal"/>
        <w:jc w:val="center"/>
        <w:rPr>
          <w:rFonts w:ascii="Arial" w:hAnsi="Arial" w:cs="Arial"/>
          <w:i/>
          <w:color w:val="A5A5A5" w:themeColor="accent3"/>
          <w:vertAlign w:val="subscript"/>
          <w:lang w:val="de-DE"/>
        </w:rPr>
      </w:pPr>
      <w:r w:rsidRPr="00DA1974">
        <w:rPr>
          <w:rFonts w:ascii="Arial" w:hAnsi="Arial" w:cs="Arial"/>
          <w:i/>
          <w:color w:val="A5A5A5" w:themeColor="accent3"/>
          <w:vertAlign w:val="subscript"/>
          <w:lang w:val="de-DE"/>
        </w:rPr>
        <w:t xml:space="preserve">Die </w:t>
      </w:r>
      <w:proofErr w:type="spellStart"/>
      <w:r w:rsidR="009B5578" w:rsidRPr="00DA1974">
        <w:rPr>
          <w:rFonts w:ascii="Arial" w:hAnsi="Arial" w:cs="Arial"/>
          <w:i/>
          <w:color w:val="A5A5A5" w:themeColor="accent3"/>
          <w:vertAlign w:val="subscript"/>
          <w:lang w:val="de-DE"/>
        </w:rPr>
        <w:t>Moxy</w:t>
      </w:r>
      <w:proofErr w:type="spellEnd"/>
      <w:r w:rsidR="009B5578" w:rsidRPr="00DA1974">
        <w:rPr>
          <w:rFonts w:ascii="Arial" w:hAnsi="Arial" w:cs="Arial"/>
          <w:i/>
          <w:color w:val="A5A5A5" w:themeColor="accent3"/>
          <w:vertAlign w:val="subscript"/>
          <w:lang w:val="de-DE"/>
        </w:rPr>
        <w:t xml:space="preserve"> </w:t>
      </w:r>
      <w:r w:rsidRPr="00DA1974">
        <w:rPr>
          <w:rFonts w:ascii="Arial" w:hAnsi="Arial" w:cs="Arial"/>
          <w:i/>
          <w:color w:val="A5A5A5" w:themeColor="accent3"/>
          <w:vertAlign w:val="subscript"/>
          <w:lang w:val="de-DE"/>
        </w:rPr>
        <w:t>Bar des</w:t>
      </w:r>
      <w:r w:rsidR="009B5578" w:rsidRPr="00DA1974">
        <w:rPr>
          <w:rFonts w:ascii="Arial" w:hAnsi="Arial" w:cs="Arial"/>
          <w:i/>
          <w:color w:val="A5A5A5" w:themeColor="accent3"/>
          <w:vertAlign w:val="subscript"/>
          <w:lang w:val="de-DE"/>
        </w:rPr>
        <w:t xml:space="preserve"> </w:t>
      </w:r>
      <w:proofErr w:type="spellStart"/>
      <w:r w:rsidR="009B5578" w:rsidRPr="00DA1974">
        <w:rPr>
          <w:rFonts w:ascii="Arial" w:hAnsi="Arial" w:cs="Arial"/>
          <w:i/>
          <w:color w:val="A5A5A5" w:themeColor="accent3"/>
          <w:vertAlign w:val="subscript"/>
          <w:lang w:val="de-DE"/>
        </w:rPr>
        <w:t>Moxy</w:t>
      </w:r>
      <w:proofErr w:type="spellEnd"/>
      <w:r w:rsidR="009B5578" w:rsidRPr="00DA1974">
        <w:rPr>
          <w:rFonts w:ascii="Arial" w:hAnsi="Arial" w:cs="Arial"/>
          <w:i/>
          <w:color w:val="A5A5A5" w:themeColor="accent3"/>
          <w:vertAlign w:val="subscript"/>
          <w:lang w:val="de-DE"/>
        </w:rPr>
        <w:t xml:space="preserve"> Sydney Airport</w:t>
      </w:r>
    </w:p>
    <w:p w14:paraId="390457AA" w14:textId="77777777" w:rsidR="009B5578" w:rsidRPr="00DA1974" w:rsidRDefault="009B5578" w:rsidP="009B5578">
      <w:pPr>
        <w:pStyle w:val="xmsonormal"/>
        <w:jc w:val="center"/>
        <w:rPr>
          <w:rFonts w:ascii="Arial" w:hAnsi="Arial" w:cs="Arial"/>
          <w:b/>
          <w:bCs/>
          <w:color w:val="000000" w:themeColor="text1"/>
          <w:lang w:val="de-DE"/>
        </w:rPr>
      </w:pPr>
    </w:p>
    <w:p w14:paraId="79EE6845" w14:textId="77777777" w:rsidR="00630B8E" w:rsidRPr="00630B8E" w:rsidRDefault="00630B8E" w:rsidP="00630B8E">
      <w:pPr>
        <w:pStyle w:val="xmsonormal"/>
        <w:rPr>
          <w:rFonts w:ascii="Arial" w:hAnsi="Arial" w:cs="Arial"/>
          <w:b/>
          <w:bCs/>
          <w:color w:val="000000" w:themeColor="text1"/>
          <w:lang w:val="de-DE"/>
        </w:rPr>
      </w:pPr>
      <w:r w:rsidRPr="00630B8E">
        <w:rPr>
          <w:rFonts w:ascii="Arial" w:hAnsi="Arial" w:cs="Arial"/>
          <w:b/>
          <w:bCs/>
          <w:color w:val="000000" w:themeColor="text1"/>
          <w:lang w:val="de-DE"/>
        </w:rPr>
        <w:t>Wo: Sydney, Australien</w:t>
      </w:r>
    </w:p>
    <w:p w14:paraId="5654BB51" w14:textId="784C42B4" w:rsidR="00630B8E" w:rsidRPr="00630B8E" w:rsidRDefault="00630B8E" w:rsidP="00F26692">
      <w:pPr>
        <w:pStyle w:val="xmsonormal"/>
        <w:jc w:val="both"/>
        <w:rPr>
          <w:rFonts w:ascii="Arial" w:hAnsi="Arial" w:cs="Arial"/>
          <w:color w:val="000000" w:themeColor="text1"/>
          <w:lang w:val="de-DE"/>
        </w:rPr>
      </w:pPr>
      <w:r w:rsidRPr="0023466E">
        <w:rPr>
          <w:rFonts w:ascii="Arial" w:hAnsi="Arial" w:cs="Arial"/>
          <w:b/>
          <w:bCs/>
          <w:color w:val="000000" w:themeColor="text1"/>
          <w:lang w:val="de-DE"/>
        </w:rPr>
        <w:t xml:space="preserve">Warum </w:t>
      </w:r>
      <w:r w:rsidR="0023466E" w:rsidRPr="0023466E">
        <w:rPr>
          <w:rFonts w:ascii="Arial" w:hAnsi="Arial" w:cs="Arial"/>
          <w:b/>
          <w:bCs/>
          <w:color w:val="000000" w:themeColor="text1"/>
          <w:lang w:val="de-DE"/>
        </w:rPr>
        <w:t>lohnt es sich</w:t>
      </w:r>
      <w:r w:rsidRPr="0023466E">
        <w:rPr>
          <w:rFonts w:ascii="Arial" w:hAnsi="Arial" w:cs="Arial"/>
          <w:b/>
          <w:bCs/>
          <w:color w:val="000000" w:themeColor="text1"/>
          <w:lang w:val="de-DE"/>
        </w:rPr>
        <w:t>?</w:t>
      </w:r>
      <w:r w:rsidRPr="00630B8E">
        <w:rPr>
          <w:rFonts w:ascii="Arial" w:hAnsi="Arial" w:cs="Arial"/>
          <w:color w:val="000000" w:themeColor="text1"/>
          <w:lang w:val="de-DE"/>
        </w:rPr>
        <w:t xml:space="preserve"> </w:t>
      </w:r>
      <w:r w:rsidR="0023466E">
        <w:rPr>
          <w:rFonts w:ascii="Arial" w:hAnsi="Arial" w:cs="Arial"/>
          <w:color w:val="000000" w:themeColor="text1"/>
          <w:lang w:val="de-DE"/>
        </w:rPr>
        <w:t>Mit dem</w:t>
      </w:r>
      <w:r w:rsidRPr="00630B8E">
        <w:rPr>
          <w:rFonts w:ascii="Arial" w:hAnsi="Arial" w:cs="Arial"/>
          <w:color w:val="000000" w:themeColor="text1"/>
          <w:lang w:val="de-DE"/>
        </w:rPr>
        <w:t xml:space="preserve"> </w:t>
      </w:r>
      <w:proofErr w:type="spellStart"/>
      <w:r w:rsidRPr="00630B8E">
        <w:rPr>
          <w:rFonts w:ascii="Arial" w:hAnsi="Arial" w:cs="Arial"/>
          <w:color w:val="000000" w:themeColor="text1"/>
          <w:lang w:val="de-DE"/>
        </w:rPr>
        <w:t>Moxy</w:t>
      </w:r>
      <w:proofErr w:type="spellEnd"/>
      <w:r w:rsidRPr="00630B8E">
        <w:rPr>
          <w:rFonts w:ascii="Arial" w:hAnsi="Arial" w:cs="Arial"/>
          <w:color w:val="000000" w:themeColor="text1"/>
          <w:lang w:val="de-DE"/>
        </w:rPr>
        <w:t xml:space="preserve"> Hotel Sydney Airport </w:t>
      </w:r>
      <w:r w:rsidR="0023466E">
        <w:rPr>
          <w:rFonts w:ascii="Arial" w:hAnsi="Arial" w:cs="Arial"/>
          <w:color w:val="000000" w:themeColor="text1"/>
          <w:lang w:val="de-DE"/>
        </w:rPr>
        <w:t>debütiert die junge Marke in Australien.</w:t>
      </w:r>
      <w:r w:rsidRPr="00630B8E">
        <w:rPr>
          <w:rFonts w:ascii="Arial" w:hAnsi="Arial" w:cs="Arial"/>
          <w:color w:val="000000" w:themeColor="text1"/>
          <w:lang w:val="de-DE"/>
        </w:rPr>
        <w:t xml:space="preserve"> Das neue</w:t>
      </w:r>
      <w:r w:rsidR="0023466E">
        <w:rPr>
          <w:rFonts w:ascii="Arial" w:hAnsi="Arial" w:cs="Arial"/>
          <w:color w:val="000000" w:themeColor="text1"/>
          <w:lang w:val="de-DE"/>
        </w:rPr>
        <w:t>,</w:t>
      </w:r>
      <w:r w:rsidRPr="00630B8E">
        <w:rPr>
          <w:rFonts w:ascii="Arial" w:hAnsi="Arial" w:cs="Arial"/>
          <w:color w:val="000000" w:themeColor="text1"/>
          <w:lang w:val="de-DE"/>
        </w:rPr>
        <w:t xml:space="preserve"> verspielte </w:t>
      </w:r>
      <w:proofErr w:type="spellStart"/>
      <w:r w:rsidRPr="00630B8E">
        <w:rPr>
          <w:rFonts w:ascii="Arial" w:hAnsi="Arial" w:cs="Arial"/>
          <w:color w:val="000000" w:themeColor="text1"/>
          <w:lang w:val="de-DE"/>
        </w:rPr>
        <w:t>Moxy</w:t>
      </w:r>
      <w:proofErr w:type="spellEnd"/>
      <w:r w:rsidRPr="00630B8E">
        <w:rPr>
          <w:rFonts w:ascii="Arial" w:hAnsi="Arial" w:cs="Arial"/>
          <w:color w:val="000000" w:themeColor="text1"/>
          <w:lang w:val="de-DE"/>
        </w:rPr>
        <w:t xml:space="preserve">-Hotel mit 301 Zimmern liegt an der Baxter Road und bietet eine </w:t>
      </w:r>
      <w:r w:rsidR="0023466E">
        <w:rPr>
          <w:rFonts w:ascii="Arial" w:hAnsi="Arial" w:cs="Arial"/>
          <w:color w:val="000000" w:themeColor="text1"/>
          <w:lang w:val="de-DE"/>
        </w:rPr>
        <w:t>sehr gute</w:t>
      </w:r>
      <w:r w:rsidRPr="00630B8E">
        <w:rPr>
          <w:rFonts w:ascii="Arial" w:hAnsi="Arial" w:cs="Arial"/>
          <w:color w:val="000000" w:themeColor="text1"/>
          <w:lang w:val="de-DE"/>
        </w:rPr>
        <w:t xml:space="preserve"> Anbindung an das Stadtzentrum. </w:t>
      </w:r>
      <w:r w:rsidR="0023466E">
        <w:rPr>
          <w:rFonts w:ascii="Arial" w:hAnsi="Arial" w:cs="Arial"/>
          <w:color w:val="000000" w:themeColor="text1"/>
          <w:lang w:val="de-DE"/>
        </w:rPr>
        <w:t>Wer einen unkonventionellen Hotelaufenthalt erleben möchte, ist hier richtig und findet</w:t>
      </w:r>
      <w:r w:rsidR="00E67531">
        <w:rPr>
          <w:rFonts w:ascii="Arial" w:hAnsi="Arial" w:cs="Arial"/>
          <w:color w:val="000000" w:themeColor="text1"/>
          <w:lang w:val="de-DE"/>
        </w:rPr>
        <w:t xml:space="preserve"> sich in </w:t>
      </w:r>
      <w:r w:rsidR="0023466E">
        <w:rPr>
          <w:rFonts w:ascii="Arial" w:hAnsi="Arial" w:cs="Arial"/>
          <w:color w:val="000000" w:themeColor="text1"/>
          <w:lang w:val="de-DE"/>
        </w:rPr>
        <w:t>eine</w:t>
      </w:r>
      <w:r w:rsidR="00E67531">
        <w:rPr>
          <w:rFonts w:ascii="Arial" w:hAnsi="Arial" w:cs="Arial"/>
          <w:color w:val="000000" w:themeColor="text1"/>
          <w:lang w:val="de-DE"/>
        </w:rPr>
        <w:t>r</w:t>
      </w:r>
      <w:r w:rsidR="0023466E">
        <w:rPr>
          <w:rFonts w:ascii="Arial" w:hAnsi="Arial" w:cs="Arial"/>
          <w:color w:val="000000" w:themeColor="text1"/>
          <w:lang w:val="de-DE"/>
        </w:rPr>
        <w:t xml:space="preserve"> leb</w:t>
      </w:r>
      <w:r w:rsidRPr="00630B8E">
        <w:rPr>
          <w:rFonts w:ascii="Arial" w:hAnsi="Arial" w:cs="Arial"/>
          <w:color w:val="000000" w:themeColor="text1"/>
          <w:lang w:val="de-DE"/>
        </w:rPr>
        <w:t>hafte</w:t>
      </w:r>
      <w:r w:rsidR="00E67531">
        <w:rPr>
          <w:rFonts w:ascii="Arial" w:hAnsi="Arial" w:cs="Arial"/>
          <w:color w:val="000000" w:themeColor="text1"/>
          <w:lang w:val="de-DE"/>
        </w:rPr>
        <w:t>n</w:t>
      </w:r>
      <w:r w:rsidRPr="00630B8E">
        <w:rPr>
          <w:rFonts w:ascii="Arial" w:hAnsi="Arial" w:cs="Arial"/>
          <w:color w:val="000000" w:themeColor="text1"/>
          <w:lang w:val="de-DE"/>
        </w:rPr>
        <w:t xml:space="preserve"> Umgebung mit </w:t>
      </w:r>
      <w:r w:rsidR="003E6D4A">
        <w:rPr>
          <w:rFonts w:ascii="Arial" w:hAnsi="Arial" w:cs="Arial"/>
          <w:color w:val="000000" w:themeColor="text1"/>
          <w:lang w:val="de-DE"/>
        </w:rPr>
        <w:t>gemütlichen Sitzecken</w:t>
      </w:r>
      <w:r w:rsidR="0023466E">
        <w:rPr>
          <w:rFonts w:ascii="Arial" w:hAnsi="Arial" w:cs="Arial"/>
          <w:color w:val="000000" w:themeColor="text1"/>
          <w:lang w:val="de-DE"/>
        </w:rPr>
        <w:t xml:space="preserve">, stylischen und zugleich erschwinglichen </w:t>
      </w:r>
      <w:r w:rsidR="00F26692">
        <w:rPr>
          <w:rFonts w:ascii="Arial" w:hAnsi="Arial" w:cs="Arial"/>
          <w:color w:val="000000" w:themeColor="text1"/>
          <w:lang w:val="de-DE"/>
        </w:rPr>
        <w:t>Z</w:t>
      </w:r>
      <w:r w:rsidR="0023466E">
        <w:rPr>
          <w:rFonts w:ascii="Arial" w:hAnsi="Arial" w:cs="Arial"/>
          <w:color w:val="000000" w:themeColor="text1"/>
          <w:lang w:val="de-DE"/>
        </w:rPr>
        <w:t xml:space="preserve">immern </w:t>
      </w:r>
      <w:r w:rsidR="003E6D4A">
        <w:rPr>
          <w:rFonts w:ascii="Arial" w:hAnsi="Arial" w:cs="Arial"/>
          <w:color w:val="000000" w:themeColor="text1"/>
          <w:lang w:val="de-DE"/>
        </w:rPr>
        <w:t>in einer</w:t>
      </w:r>
      <w:r w:rsidR="0023466E">
        <w:rPr>
          <w:rFonts w:ascii="Arial" w:hAnsi="Arial" w:cs="Arial"/>
          <w:color w:val="000000" w:themeColor="text1"/>
          <w:lang w:val="de-DE"/>
        </w:rPr>
        <w:t xml:space="preserve"> </w:t>
      </w:r>
      <w:r w:rsidR="003B3A48">
        <w:rPr>
          <w:rFonts w:ascii="Arial" w:hAnsi="Arial" w:cs="Arial"/>
          <w:color w:val="000000" w:themeColor="text1"/>
          <w:lang w:val="de-DE"/>
        </w:rPr>
        <w:t>reizvollen</w:t>
      </w:r>
      <w:r w:rsidR="0023466E">
        <w:rPr>
          <w:rFonts w:ascii="Arial" w:hAnsi="Arial" w:cs="Arial"/>
          <w:color w:val="000000" w:themeColor="text1"/>
          <w:lang w:val="de-DE"/>
        </w:rPr>
        <w:t xml:space="preserve"> </w:t>
      </w:r>
      <w:r w:rsidR="003E6D4A">
        <w:rPr>
          <w:rFonts w:ascii="Arial" w:hAnsi="Arial" w:cs="Arial"/>
          <w:color w:val="000000" w:themeColor="text1"/>
          <w:lang w:val="de-DE"/>
        </w:rPr>
        <w:t>Atmosphäre</w:t>
      </w:r>
      <w:r w:rsidR="0023466E">
        <w:rPr>
          <w:rFonts w:ascii="Arial" w:hAnsi="Arial" w:cs="Arial"/>
          <w:color w:val="000000" w:themeColor="text1"/>
          <w:lang w:val="de-DE"/>
        </w:rPr>
        <w:t xml:space="preserve">, die </w:t>
      </w:r>
      <w:r w:rsidR="00F26692">
        <w:rPr>
          <w:rFonts w:ascii="Arial" w:hAnsi="Arial" w:cs="Arial"/>
          <w:color w:val="000000" w:themeColor="text1"/>
          <w:lang w:val="de-DE"/>
        </w:rPr>
        <w:t>rund um die Uhr</w:t>
      </w:r>
      <w:r w:rsidR="0023466E">
        <w:rPr>
          <w:rFonts w:ascii="Arial" w:hAnsi="Arial" w:cs="Arial"/>
          <w:color w:val="000000" w:themeColor="text1"/>
          <w:lang w:val="de-DE"/>
        </w:rPr>
        <w:t xml:space="preserve"> zum</w:t>
      </w:r>
      <w:r w:rsidR="003E6D4A">
        <w:rPr>
          <w:rFonts w:ascii="Arial" w:hAnsi="Arial" w:cs="Arial"/>
          <w:color w:val="000000" w:themeColor="text1"/>
          <w:lang w:val="de-DE"/>
        </w:rPr>
        <w:t xml:space="preserve"> offenen </w:t>
      </w:r>
      <w:r w:rsidR="0023466E">
        <w:rPr>
          <w:rFonts w:ascii="Arial" w:hAnsi="Arial" w:cs="Arial"/>
          <w:color w:val="000000" w:themeColor="text1"/>
          <w:lang w:val="de-DE"/>
        </w:rPr>
        <w:t xml:space="preserve">Austausch lockt. </w:t>
      </w:r>
    </w:p>
    <w:p w14:paraId="07009F57" w14:textId="77777777" w:rsidR="00630B8E" w:rsidRPr="00630B8E" w:rsidRDefault="00630B8E" w:rsidP="008C0ABD">
      <w:pPr>
        <w:pStyle w:val="xmsonormal"/>
        <w:rPr>
          <w:rFonts w:ascii="Arial" w:hAnsi="Arial" w:cs="Arial"/>
          <w:color w:val="000000" w:themeColor="text1"/>
          <w:lang w:val="de-DE"/>
        </w:rPr>
      </w:pPr>
    </w:p>
    <w:p w14:paraId="59958DFE" w14:textId="77777777" w:rsidR="00F77FB3" w:rsidRPr="00630B8E" w:rsidRDefault="00F77FB3" w:rsidP="00F77FB3">
      <w:pPr>
        <w:pStyle w:val="xmsonormal"/>
        <w:jc w:val="center"/>
        <w:rPr>
          <w:rFonts w:ascii="Arial" w:hAnsi="Arial" w:cs="Arial"/>
          <w:b/>
          <w:bCs/>
          <w:color w:val="000000" w:themeColor="text1"/>
          <w:lang w:val="de-DE"/>
        </w:rPr>
      </w:pPr>
    </w:p>
    <w:p w14:paraId="59753D43" w14:textId="5F1B2F26" w:rsidR="00F77FB3" w:rsidRPr="006E2E14" w:rsidRDefault="00F77FB3" w:rsidP="00F77FB3">
      <w:pPr>
        <w:pStyle w:val="xmsonormal"/>
        <w:jc w:val="center"/>
        <w:rPr>
          <w:rFonts w:ascii="Arial" w:hAnsi="Arial" w:cs="Arial"/>
          <w:b/>
          <w:bCs/>
          <w:color w:val="000000" w:themeColor="text1"/>
          <w:lang w:val="de-DE"/>
        </w:rPr>
      </w:pPr>
      <w:r w:rsidRPr="003E6D4A">
        <w:rPr>
          <w:rFonts w:ascii="Arial" w:hAnsi="Arial" w:cs="Arial"/>
          <w:b/>
          <w:bCs/>
          <w:color w:val="000000" w:themeColor="text1"/>
          <w:lang w:val="de-DE"/>
        </w:rPr>
        <w:t>W Sydney (Q4</w:t>
      </w:r>
      <w:r w:rsidRPr="006E2E14">
        <w:rPr>
          <w:rFonts w:ascii="Arial" w:hAnsi="Arial" w:cs="Arial"/>
          <w:b/>
          <w:bCs/>
          <w:color w:val="000000" w:themeColor="text1"/>
          <w:lang w:val="de-DE"/>
        </w:rPr>
        <w:t>)</w:t>
      </w:r>
    </w:p>
    <w:p w14:paraId="01BC1414" w14:textId="77777777" w:rsidR="00F77FB3" w:rsidRPr="006E2E14" w:rsidRDefault="00F77FB3" w:rsidP="00F77FB3">
      <w:pPr>
        <w:pStyle w:val="xmsonormal"/>
        <w:jc w:val="center"/>
        <w:rPr>
          <w:rFonts w:ascii="Arial" w:hAnsi="Arial" w:cs="Arial"/>
          <w:b/>
          <w:bCs/>
          <w:color w:val="000000" w:themeColor="text1"/>
          <w:lang w:val="de-DE"/>
        </w:rPr>
      </w:pPr>
    </w:p>
    <w:p w14:paraId="275AE37D" w14:textId="02DDEFD5" w:rsidR="00F77FB3" w:rsidRPr="006E2E14" w:rsidRDefault="003E6D4A" w:rsidP="00F77FB3">
      <w:pPr>
        <w:pStyle w:val="xmsonormal"/>
        <w:jc w:val="center"/>
        <w:rPr>
          <w:rFonts w:ascii="Arial" w:hAnsi="Arial" w:cs="Arial"/>
          <w:noProof/>
          <w:lang w:val="de-DE"/>
        </w:rPr>
      </w:pPr>
      <w:r>
        <w:rPr>
          <w:rFonts w:ascii="Arial" w:hAnsi="Arial" w:cs="Arial"/>
          <w:noProof/>
          <w:lang w:val="de-DE"/>
        </w:rPr>
        <w:drawing>
          <wp:inline distT="0" distB="0" distL="0" distR="0" wp14:anchorId="5E39E283" wp14:editId="152D3884">
            <wp:extent cx="3383280" cy="1901825"/>
            <wp:effectExtent l="0" t="0" r="762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901825"/>
                    </a:xfrm>
                    <a:prstGeom prst="rect">
                      <a:avLst/>
                    </a:prstGeom>
                    <a:noFill/>
                  </pic:spPr>
                </pic:pic>
              </a:graphicData>
            </a:graphic>
          </wp:inline>
        </w:drawing>
      </w:r>
    </w:p>
    <w:p w14:paraId="64D5E9EF" w14:textId="62F6B8BB" w:rsidR="00F77FB3" w:rsidRPr="0023466E" w:rsidRDefault="00F77FB3" w:rsidP="00F77FB3">
      <w:pPr>
        <w:pStyle w:val="xmsonormal"/>
        <w:jc w:val="center"/>
        <w:rPr>
          <w:rFonts w:ascii="Arial" w:hAnsi="Arial" w:cs="Arial"/>
          <w:b/>
          <w:bCs/>
          <w:i/>
          <w:iCs/>
          <w:color w:val="A5A5A5" w:themeColor="accent3"/>
          <w:vertAlign w:val="subscript"/>
          <w:lang w:val="de-DE"/>
        </w:rPr>
      </w:pPr>
      <w:r w:rsidRPr="0023466E">
        <w:rPr>
          <w:rFonts w:ascii="Arial" w:hAnsi="Arial" w:cs="Arial"/>
          <w:i/>
          <w:iCs/>
          <w:noProof/>
          <w:color w:val="A5A5A5" w:themeColor="accent3"/>
          <w:vertAlign w:val="subscript"/>
          <w:lang w:val="de-DE"/>
        </w:rPr>
        <w:t xml:space="preserve">Rendering </w:t>
      </w:r>
      <w:r w:rsidR="0023466E" w:rsidRPr="0023466E">
        <w:rPr>
          <w:rFonts w:ascii="Arial" w:hAnsi="Arial" w:cs="Arial"/>
          <w:i/>
          <w:iCs/>
          <w:noProof/>
          <w:color w:val="A5A5A5" w:themeColor="accent3"/>
          <w:vertAlign w:val="subscript"/>
          <w:lang w:val="de-DE"/>
        </w:rPr>
        <w:t xml:space="preserve">eines Gästezimmers des </w:t>
      </w:r>
      <w:r w:rsidRPr="0023466E">
        <w:rPr>
          <w:rFonts w:ascii="Arial" w:hAnsi="Arial" w:cs="Arial"/>
          <w:i/>
          <w:iCs/>
          <w:noProof/>
          <w:color w:val="A5A5A5" w:themeColor="accent3"/>
          <w:vertAlign w:val="subscript"/>
          <w:lang w:val="de-DE"/>
        </w:rPr>
        <w:t xml:space="preserve">W Sydney </w:t>
      </w:r>
    </w:p>
    <w:p w14:paraId="7D7C5727" w14:textId="77777777" w:rsidR="00F77FB3" w:rsidRPr="0023466E" w:rsidRDefault="00F77FB3" w:rsidP="00F77FB3">
      <w:pPr>
        <w:pStyle w:val="xmsonormal"/>
        <w:jc w:val="center"/>
        <w:rPr>
          <w:rFonts w:ascii="Arial" w:hAnsi="Arial" w:cs="Arial"/>
          <w:b/>
          <w:bCs/>
          <w:color w:val="000000" w:themeColor="text1"/>
          <w:lang w:val="de-DE"/>
        </w:rPr>
      </w:pPr>
    </w:p>
    <w:p w14:paraId="5FBC7F82" w14:textId="090F6860" w:rsidR="000B189C" w:rsidRPr="00DA1974" w:rsidRDefault="000B189C" w:rsidP="00657E0F">
      <w:pPr>
        <w:pStyle w:val="xmsonormal"/>
        <w:jc w:val="both"/>
        <w:rPr>
          <w:rFonts w:ascii="Arial" w:hAnsi="Arial" w:cs="Arial"/>
          <w:b/>
          <w:bCs/>
          <w:color w:val="000000" w:themeColor="text1"/>
          <w:lang w:val="de-DE"/>
        </w:rPr>
      </w:pPr>
    </w:p>
    <w:p w14:paraId="0B1CBBA4" w14:textId="77777777" w:rsidR="00630B8E" w:rsidRPr="00630B8E" w:rsidRDefault="00630B8E" w:rsidP="00630B8E">
      <w:pPr>
        <w:pStyle w:val="xmsonormal"/>
        <w:jc w:val="both"/>
        <w:rPr>
          <w:rFonts w:ascii="Arial" w:hAnsi="Arial" w:cs="Arial"/>
          <w:b/>
          <w:bCs/>
          <w:color w:val="000000" w:themeColor="text1"/>
          <w:lang w:val="de-DE"/>
        </w:rPr>
      </w:pPr>
      <w:r w:rsidRPr="00630B8E">
        <w:rPr>
          <w:rFonts w:ascii="Arial" w:hAnsi="Arial" w:cs="Arial"/>
          <w:b/>
          <w:bCs/>
          <w:color w:val="000000" w:themeColor="text1"/>
          <w:lang w:val="de-DE"/>
        </w:rPr>
        <w:t>Wo: Sydney, Australien</w:t>
      </w:r>
    </w:p>
    <w:p w14:paraId="2F23EA7E" w14:textId="20A7DAA5" w:rsidR="00630B8E" w:rsidRPr="00630B8E" w:rsidRDefault="00630B8E" w:rsidP="00630B8E">
      <w:pPr>
        <w:pStyle w:val="xmsonormal"/>
        <w:jc w:val="both"/>
        <w:rPr>
          <w:rFonts w:ascii="Arial" w:hAnsi="Arial" w:cs="Arial"/>
          <w:color w:val="000000" w:themeColor="text1"/>
          <w:lang w:val="de-DE"/>
        </w:rPr>
      </w:pPr>
      <w:r w:rsidRPr="0023466E">
        <w:rPr>
          <w:rFonts w:ascii="Arial" w:hAnsi="Arial" w:cs="Arial"/>
          <w:b/>
          <w:bCs/>
          <w:color w:val="000000" w:themeColor="text1"/>
          <w:lang w:val="de-DE"/>
        </w:rPr>
        <w:t xml:space="preserve">Warum </w:t>
      </w:r>
      <w:r w:rsidR="0023466E">
        <w:rPr>
          <w:rFonts w:ascii="Arial" w:hAnsi="Arial" w:cs="Arial"/>
          <w:b/>
          <w:bCs/>
          <w:color w:val="000000" w:themeColor="text1"/>
          <w:lang w:val="de-DE"/>
        </w:rPr>
        <w:t>lohnt es sich</w:t>
      </w:r>
      <w:r w:rsidRPr="0023466E">
        <w:rPr>
          <w:rFonts w:ascii="Arial" w:hAnsi="Arial" w:cs="Arial"/>
          <w:b/>
          <w:bCs/>
          <w:color w:val="000000" w:themeColor="text1"/>
          <w:lang w:val="de-DE"/>
        </w:rPr>
        <w:t>?</w:t>
      </w:r>
      <w:r w:rsidRPr="00630B8E">
        <w:rPr>
          <w:rFonts w:ascii="Arial" w:hAnsi="Arial" w:cs="Arial"/>
          <w:color w:val="000000" w:themeColor="text1"/>
          <w:lang w:val="de-DE"/>
        </w:rPr>
        <w:t xml:space="preserve"> Das W Sydney wird das dritte W-Hotel in Australien sein</w:t>
      </w:r>
      <w:r w:rsidR="00BB1A6C">
        <w:rPr>
          <w:rFonts w:ascii="Arial" w:hAnsi="Arial" w:cs="Arial"/>
          <w:color w:val="000000" w:themeColor="text1"/>
          <w:lang w:val="de-DE"/>
        </w:rPr>
        <w:t xml:space="preserve"> und</w:t>
      </w:r>
      <w:r w:rsidR="003E6D4A" w:rsidRPr="003E6D4A">
        <w:rPr>
          <w:lang w:val="de-DE"/>
        </w:rPr>
        <w:t xml:space="preserve"> </w:t>
      </w:r>
      <w:r w:rsidR="003E6D4A" w:rsidRPr="003E6D4A">
        <w:rPr>
          <w:rFonts w:ascii="Arial" w:hAnsi="Arial" w:cs="Arial"/>
          <w:color w:val="000000" w:themeColor="text1"/>
          <w:lang w:val="de-DE"/>
        </w:rPr>
        <w:t xml:space="preserve">mit der mit Spannung erwarteten Eröffnung in die </w:t>
      </w:r>
      <w:r w:rsidR="003E6D4A">
        <w:rPr>
          <w:rFonts w:ascii="Arial" w:hAnsi="Arial" w:cs="Arial"/>
          <w:color w:val="000000" w:themeColor="text1"/>
          <w:lang w:val="de-DE"/>
        </w:rPr>
        <w:t>kultige</w:t>
      </w:r>
      <w:r w:rsidR="003E6D4A" w:rsidRPr="003E6D4A">
        <w:rPr>
          <w:rFonts w:ascii="Arial" w:hAnsi="Arial" w:cs="Arial"/>
          <w:color w:val="000000" w:themeColor="text1"/>
          <w:lang w:val="de-DE"/>
        </w:rPr>
        <w:t xml:space="preserve"> Hafenstadt zurückkehren.</w:t>
      </w:r>
      <w:r w:rsidRPr="00630B8E">
        <w:rPr>
          <w:rFonts w:ascii="Arial" w:hAnsi="Arial" w:cs="Arial"/>
          <w:color w:val="000000" w:themeColor="text1"/>
          <w:lang w:val="de-DE"/>
        </w:rPr>
        <w:t xml:space="preserve"> Das </w:t>
      </w:r>
      <w:r w:rsidR="00BB1A6C">
        <w:rPr>
          <w:rFonts w:ascii="Arial" w:hAnsi="Arial" w:cs="Arial"/>
          <w:color w:val="000000" w:themeColor="text1"/>
          <w:lang w:val="de-DE"/>
        </w:rPr>
        <w:t xml:space="preserve">stylische </w:t>
      </w:r>
      <w:r w:rsidRPr="00630B8E">
        <w:rPr>
          <w:rFonts w:ascii="Arial" w:hAnsi="Arial" w:cs="Arial"/>
          <w:color w:val="000000" w:themeColor="text1"/>
          <w:lang w:val="de-DE"/>
        </w:rPr>
        <w:t xml:space="preserve">Hotel </w:t>
      </w:r>
      <w:r w:rsidR="003E6D4A">
        <w:rPr>
          <w:rFonts w:ascii="Arial" w:hAnsi="Arial" w:cs="Arial"/>
          <w:color w:val="000000" w:themeColor="text1"/>
          <w:lang w:val="de-DE"/>
        </w:rPr>
        <w:t xml:space="preserve">bietet </w:t>
      </w:r>
      <w:r w:rsidRPr="00630B8E">
        <w:rPr>
          <w:rFonts w:ascii="Arial" w:hAnsi="Arial" w:cs="Arial"/>
          <w:color w:val="000000" w:themeColor="text1"/>
          <w:lang w:val="de-DE"/>
        </w:rPr>
        <w:t xml:space="preserve">585 stilvolle Gästezimmer und Suiten. </w:t>
      </w:r>
      <w:r w:rsidR="003470FA">
        <w:rPr>
          <w:rFonts w:ascii="Arial" w:hAnsi="Arial" w:cs="Arial"/>
          <w:color w:val="000000" w:themeColor="text1"/>
          <w:lang w:val="de-DE"/>
        </w:rPr>
        <w:t xml:space="preserve">Auf dem </w:t>
      </w:r>
      <w:r w:rsidR="003470FA" w:rsidRPr="00630B8E">
        <w:rPr>
          <w:rFonts w:ascii="Arial" w:hAnsi="Arial" w:cs="Arial"/>
          <w:color w:val="000000" w:themeColor="text1"/>
          <w:lang w:val="de-DE"/>
        </w:rPr>
        <w:t xml:space="preserve">WET DECK® </w:t>
      </w:r>
      <w:r w:rsidR="003470FA">
        <w:rPr>
          <w:rFonts w:ascii="Arial" w:hAnsi="Arial" w:cs="Arial"/>
          <w:color w:val="000000" w:themeColor="text1"/>
          <w:lang w:val="de-DE"/>
        </w:rPr>
        <w:t xml:space="preserve">entspannen </w:t>
      </w:r>
      <w:r w:rsidRPr="00630B8E">
        <w:rPr>
          <w:rFonts w:ascii="Arial" w:hAnsi="Arial" w:cs="Arial"/>
          <w:color w:val="000000" w:themeColor="text1"/>
          <w:lang w:val="de-DE"/>
        </w:rPr>
        <w:t>Gäste</w:t>
      </w:r>
      <w:r w:rsidR="003470FA">
        <w:rPr>
          <w:rFonts w:ascii="Arial" w:hAnsi="Arial" w:cs="Arial"/>
          <w:color w:val="000000" w:themeColor="text1"/>
          <w:lang w:val="de-DE"/>
        </w:rPr>
        <w:t xml:space="preserve"> tagsüber und nachts </w:t>
      </w:r>
      <w:r w:rsidR="003470FA">
        <w:rPr>
          <w:rFonts w:ascii="Arial" w:hAnsi="Arial" w:cs="Arial"/>
          <w:color w:val="000000" w:themeColor="text1"/>
          <w:lang w:val="de-DE"/>
        </w:rPr>
        <w:lastRenderedPageBreak/>
        <w:t xml:space="preserve">wird mit einem einmaligen </w:t>
      </w:r>
      <w:r w:rsidRPr="00630B8E">
        <w:rPr>
          <w:rFonts w:ascii="Arial" w:hAnsi="Arial" w:cs="Arial"/>
          <w:color w:val="000000" w:themeColor="text1"/>
          <w:lang w:val="de-DE"/>
        </w:rPr>
        <w:t xml:space="preserve">Blick auf </w:t>
      </w:r>
      <w:r w:rsidR="00BB1A6C">
        <w:rPr>
          <w:rFonts w:ascii="Arial" w:hAnsi="Arial" w:cs="Arial"/>
          <w:color w:val="000000" w:themeColor="text1"/>
          <w:lang w:val="de-DE"/>
        </w:rPr>
        <w:t xml:space="preserve">den </w:t>
      </w:r>
      <w:r w:rsidRPr="00630B8E">
        <w:rPr>
          <w:rFonts w:ascii="Arial" w:hAnsi="Arial" w:cs="Arial"/>
          <w:color w:val="000000" w:themeColor="text1"/>
          <w:lang w:val="de-DE"/>
        </w:rPr>
        <w:t>Darling Harbour</w:t>
      </w:r>
      <w:r w:rsidR="003470FA">
        <w:rPr>
          <w:rFonts w:ascii="Arial" w:hAnsi="Arial" w:cs="Arial"/>
          <w:color w:val="000000" w:themeColor="text1"/>
          <w:lang w:val="de-DE"/>
        </w:rPr>
        <w:t xml:space="preserve"> gefeiert. Das </w:t>
      </w:r>
      <w:r w:rsidRPr="00630B8E">
        <w:rPr>
          <w:rFonts w:ascii="Arial" w:hAnsi="Arial" w:cs="Arial"/>
          <w:color w:val="000000" w:themeColor="text1"/>
          <w:lang w:val="de-DE"/>
        </w:rPr>
        <w:t xml:space="preserve">ganztägig geöffnete Restaurant, </w:t>
      </w:r>
      <w:r w:rsidR="003470FA">
        <w:rPr>
          <w:rFonts w:ascii="Arial" w:hAnsi="Arial" w:cs="Arial"/>
          <w:color w:val="000000" w:themeColor="text1"/>
          <w:lang w:val="de-DE"/>
        </w:rPr>
        <w:t xml:space="preserve">mit </w:t>
      </w:r>
      <w:r w:rsidRPr="00630B8E">
        <w:rPr>
          <w:rFonts w:ascii="Arial" w:hAnsi="Arial" w:cs="Arial"/>
          <w:color w:val="000000" w:themeColor="text1"/>
          <w:lang w:val="de-DE"/>
        </w:rPr>
        <w:t>lokale</w:t>
      </w:r>
      <w:r w:rsidR="003470FA">
        <w:rPr>
          <w:rFonts w:ascii="Arial" w:hAnsi="Arial" w:cs="Arial"/>
          <w:color w:val="000000" w:themeColor="text1"/>
          <w:lang w:val="de-DE"/>
        </w:rPr>
        <w:t>n</w:t>
      </w:r>
      <w:r w:rsidRPr="00630B8E">
        <w:rPr>
          <w:rFonts w:ascii="Arial" w:hAnsi="Arial" w:cs="Arial"/>
          <w:color w:val="000000" w:themeColor="text1"/>
          <w:lang w:val="de-DE"/>
        </w:rPr>
        <w:t xml:space="preserve"> Spezialitäten und zwei Bars, darunter der </w:t>
      </w:r>
      <w:r w:rsidR="00BB1A6C">
        <w:rPr>
          <w:rFonts w:ascii="Arial" w:hAnsi="Arial" w:cs="Arial"/>
          <w:color w:val="000000" w:themeColor="text1"/>
          <w:lang w:val="de-DE"/>
        </w:rPr>
        <w:t xml:space="preserve">W-typische </w:t>
      </w:r>
      <w:r w:rsidRPr="00630B8E">
        <w:rPr>
          <w:rFonts w:ascii="Arial" w:hAnsi="Arial" w:cs="Arial"/>
          <w:color w:val="000000" w:themeColor="text1"/>
          <w:lang w:val="de-DE"/>
        </w:rPr>
        <w:t xml:space="preserve">Living Room, runden die pulsierende Gastronomieszene des Hotels ab. Das W Sydney </w:t>
      </w:r>
      <w:r w:rsidR="003470FA">
        <w:rPr>
          <w:rFonts w:ascii="Arial" w:hAnsi="Arial" w:cs="Arial"/>
          <w:color w:val="000000" w:themeColor="text1"/>
          <w:lang w:val="de-DE"/>
        </w:rPr>
        <w:t>verfügt über</w:t>
      </w:r>
      <w:r w:rsidRPr="00630B8E">
        <w:rPr>
          <w:rFonts w:ascii="Arial" w:hAnsi="Arial" w:cs="Arial"/>
          <w:color w:val="000000" w:themeColor="text1"/>
          <w:lang w:val="de-DE"/>
        </w:rPr>
        <w:t xml:space="preserve"> ein AWAY® </w:t>
      </w:r>
      <w:proofErr w:type="spellStart"/>
      <w:r w:rsidRPr="00630B8E">
        <w:rPr>
          <w:rFonts w:ascii="Arial" w:hAnsi="Arial" w:cs="Arial"/>
          <w:color w:val="000000" w:themeColor="text1"/>
          <w:lang w:val="de-DE"/>
        </w:rPr>
        <w:t>Spa</w:t>
      </w:r>
      <w:proofErr w:type="spellEnd"/>
      <w:r w:rsidRPr="00630B8E">
        <w:rPr>
          <w:rFonts w:ascii="Arial" w:hAnsi="Arial" w:cs="Arial"/>
          <w:color w:val="000000" w:themeColor="text1"/>
          <w:lang w:val="de-DE"/>
        </w:rPr>
        <w:t xml:space="preserve">, ein FIT-Fitnessstudio und </w:t>
      </w:r>
      <w:r w:rsidR="003470FA">
        <w:rPr>
          <w:rFonts w:ascii="Arial" w:hAnsi="Arial" w:cs="Arial"/>
          <w:color w:val="000000" w:themeColor="text1"/>
          <w:lang w:val="de-DE"/>
        </w:rPr>
        <w:t xml:space="preserve">eine </w:t>
      </w:r>
      <w:r w:rsidRPr="00630B8E">
        <w:rPr>
          <w:rFonts w:ascii="Arial" w:hAnsi="Arial" w:cs="Arial"/>
          <w:color w:val="000000" w:themeColor="text1"/>
          <w:lang w:val="de-DE"/>
        </w:rPr>
        <w:t>1</w:t>
      </w:r>
      <w:r w:rsidR="003470FA">
        <w:rPr>
          <w:rFonts w:ascii="Arial" w:hAnsi="Arial" w:cs="Arial"/>
          <w:color w:val="000000" w:themeColor="text1"/>
          <w:lang w:val="de-DE"/>
        </w:rPr>
        <w:t>.</w:t>
      </w:r>
      <w:r w:rsidRPr="00630B8E">
        <w:rPr>
          <w:rFonts w:ascii="Arial" w:hAnsi="Arial" w:cs="Arial"/>
          <w:color w:val="000000" w:themeColor="text1"/>
          <w:lang w:val="de-DE"/>
        </w:rPr>
        <w:t xml:space="preserve">300 Quadratmeter </w:t>
      </w:r>
      <w:r w:rsidR="003470FA">
        <w:rPr>
          <w:rFonts w:ascii="Arial" w:hAnsi="Arial" w:cs="Arial"/>
          <w:color w:val="000000" w:themeColor="text1"/>
          <w:lang w:val="de-DE"/>
        </w:rPr>
        <w:t xml:space="preserve">große </w:t>
      </w:r>
      <w:r w:rsidRPr="00630B8E">
        <w:rPr>
          <w:rFonts w:ascii="Arial" w:hAnsi="Arial" w:cs="Arial"/>
          <w:color w:val="000000" w:themeColor="text1"/>
          <w:lang w:val="de-DE"/>
        </w:rPr>
        <w:t>Veranstaltungsfläche (einschließlich eines Ballsaal</w:t>
      </w:r>
      <w:r w:rsidR="00932399">
        <w:rPr>
          <w:rFonts w:ascii="Arial" w:hAnsi="Arial" w:cs="Arial"/>
          <w:color w:val="000000" w:themeColor="text1"/>
          <w:lang w:val="de-DE"/>
        </w:rPr>
        <w:t>s</w:t>
      </w:r>
      <w:r w:rsidR="003470FA">
        <w:rPr>
          <w:rFonts w:ascii="Arial" w:hAnsi="Arial" w:cs="Arial"/>
          <w:color w:val="000000" w:themeColor="text1"/>
          <w:lang w:val="de-DE"/>
        </w:rPr>
        <w:t xml:space="preserve">), das </w:t>
      </w:r>
      <w:r w:rsidRPr="00630B8E">
        <w:rPr>
          <w:rFonts w:ascii="Arial" w:hAnsi="Arial" w:cs="Arial"/>
          <w:color w:val="000000" w:themeColor="text1"/>
          <w:lang w:val="de-DE"/>
        </w:rPr>
        <w:t xml:space="preserve">für kreative Meetings und innovative </w:t>
      </w:r>
      <w:r w:rsidR="00BB1A6C">
        <w:rPr>
          <w:rFonts w:ascii="Arial" w:hAnsi="Arial" w:cs="Arial"/>
          <w:color w:val="000000" w:themeColor="text1"/>
          <w:lang w:val="de-DE"/>
        </w:rPr>
        <w:t>Events</w:t>
      </w:r>
      <w:r w:rsidR="003470FA">
        <w:rPr>
          <w:rFonts w:ascii="Arial" w:hAnsi="Arial" w:cs="Arial"/>
          <w:color w:val="000000" w:themeColor="text1"/>
          <w:lang w:val="de-DE"/>
        </w:rPr>
        <w:t xml:space="preserve"> dient.</w:t>
      </w:r>
    </w:p>
    <w:p w14:paraId="28105E4B" w14:textId="5FBD12F2" w:rsidR="00F34CD0" w:rsidRPr="007F4296" w:rsidRDefault="00F34CD0" w:rsidP="00F34CD0">
      <w:pPr>
        <w:pStyle w:val="IntensivesZitat"/>
        <w:pBdr>
          <w:top w:val="single" w:sz="4" w:space="10" w:color="FF9662"/>
          <w:bottom w:val="single" w:sz="4" w:space="10" w:color="FF9662"/>
        </w:pBdr>
        <w:rPr>
          <w:rFonts w:ascii="Arial" w:eastAsiaTheme="majorEastAsia" w:hAnsi="Arial" w:cs="Arial"/>
          <w:b/>
          <w:bCs/>
          <w:i w:val="0"/>
          <w:iCs w:val="0"/>
          <w:color w:val="FF9662"/>
          <w:spacing w:val="5"/>
          <w:sz w:val="22"/>
          <w:szCs w:val="22"/>
        </w:rPr>
      </w:pPr>
      <w:r w:rsidRPr="007868B7">
        <w:rPr>
          <w:rStyle w:val="Buchtitel"/>
          <w:rFonts w:ascii="Arial" w:hAnsi="Arial" w:cs="Arial"/>
          <w:color w:val="FF9662"/>
          <w:sz w:val="22"/>
          <w:szCs w:val="22"/>
        </w:rPr>
        <w:t>INDI</w:t>
      </w:r>
      <w:r w:rsidR="003E6D4A">
        <w:rPr>
          <w:rStyle w:val="Buchtitel"/>
          <w:rFonts w:ascii="Arial" w:hAnsi="Arial" w:cs="Arial"/>
          <w:color w:val="FF9662"/>
          <w:sz w:val="22"/>
          <w:szCs w:val="22"/>
        </w:rPr>
        <w:t>EN</w:t>
      </w:r>
    </w:p>
    <w:p w14:paraId="16FE2795" w14:textId="1FDDB9A5" w:rsidR="00F34CD0" w:rsidRPr="007868B7" w:rsidRDefault="00F34CD0" w:rsidP="00F34CD0">
      <w:pPr>
        <w:pStyle w:val="xmsonormal"/>
        <w:jc w:val="center"/>
        <w:rPr>
          <w:rFonts w:ascii="Arial" w:hAnsi="Arial" w:cs="Arial"/>
          <w:b/>
          <w:bCs/>
          <w:color w:val="000000" w:themeColor="text1"/>
        </w:rPr>
      </w:pPr>
      <w:r w:rsidRPr="003E6D4A">
        <w:rPr>
          <w:rFonts w:ascii="Arial" w:hAnsi="Arial" w:cs="Arial"/>
          <w:b/>
          <w:bCs/>
          <w:color w:val="000000" w:themeColor="text1"/>
        </w:rPr>
        <w:t xml:space="preserve">JW Marriott Goa </w:t>
      </w:r>
      <w:proofErr w:type="spellStart"/>
      <w:r w:rsidRPr="003E6D4A">
        <w:rPr>
          <w:rFonts w:ascii="Arial" w:hAnsi="Arial" w:cs="Arial"/>
          <w:b/>
          <w:bCs/>
          <w:color w:val="000000" w:themeColor="text1"/>
        </w:rPr>
        <w:t>Vagator</w:t>
      </w:r>
      <w:proofErr w:type="spellEnd"/>
      <w:r w:rsidRPr="007933FA">
        <w:rPr>
          <w:rFonts w:ascii="Arial" w:hAnsi="Arial" w:cs="Arial"/>
          <w:b/>
          <w:bCs/>
          <w:color w:val="000000" w:themeColor="text1"/>
        </w:rPr>
        <w:t xml:space="preserve"> </w:t>
      </w:r>
      <w:r w:rsidRPr="007868B7">
        <w:rPr>
          <w:rFonts w:ascii="Arial" w:hAnsi="Arial" w:cs="Arial"/>
          <w:b/>
          <w:bCs/>
          <w:color w:val="000000" w:themeColor="text1"/>
        </w:rPr>
        <w:t>(</w:t>
      </w:r>
      <w:r w:rsidRPr="008D3BB0">
        <w:rPr>
          <w:rFonts w:ascii="Arial" w:hAnsi="Arial" w:cs="Arial"/>
          <w:b/>
          <w:bCs/>
          <w:color w:val="000000" w:themeColor="text1"/>
        </w:rPr>
        <w:t>Q2</w:t>
      </w:r>
      <w:r w:rsidRPr="007868B7">
        <w:rPr>
          <w:rFonts w:ascii="Arial" w:hAnsi="Arial" w:cs="Arial"/>
          <w:b/>
          <w:bCs/>
          <w:color w:val="000000" w:themeColor="text1"/>
        </w:rPr>
        <w:t>)</w:t>
      </w:r>
    </w:p>
    <w:p w14:paraId="2F414BC8" w14:textId="77777777" w:rsidR="00F34CD0" w:rsidRDefault="00F34CD0" w:rsidP="00F34CD0">
      <w:pPr>
        <w:pStyle w:val="xmsonormal"/>
        <w:jc w:val="center"/>
        <w:rPr>
          <w:rFonts w:eastAsia="DengXian"/>
        </w:rPr>
      </w:pPr>
    </w:p>
    <w:p w14:paraId="77050A86" w14:textId="6828B345" w:rsidR="00F34CD0" w:rsidRDefault="003E6D4A" w:rsidP="00F34CD0">
      <w:pPr>
        <w:pStyle w:val="xmsonormal"/>
        <w:jc w:val="center"/>
        <w:rPr>
          <w:rFonts w:ascii="Arial" w:hAnsi="Arial" w:cs="Arial"/>
          <w:i/>
          <w:iCs/>
          <w:color w:val="A5A5A5" w:themeColor="accent3"/>
          <w:vertAlign w:val="subscript"/>
        </w:rPr>
      </w:pPr>
      <w:r>
        <w:rPr>
          <w:noProof/>
        </w:rPr>
        <w:drawing>
          <wp:inline distT="0" distB="0" distL="0" distR="0" wp14:anchorId="7C724637" wp14:editId="46FC9840">
            <wp:extent cx="3637280" cy="2045335"/>
            <wp:effectExtent l="0" t="0" r="127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7280" cy="2045335"/>
                    </a:xfrm>
                    <a:prstGeom prst="rect">
                      <a:avLst/>
                    </a:prstGeom>
                  </pic:spPr>
                </pic:pic>
              </a:graphicData>
            </a:graphic>
          </wp:inline>
        </w:drawing>
      </w:r>
      <w:r w:rsidR="00F34CD0">
        <w:rPr>
          <w:rFonts w:eastAsia="DengXian"/>
        </w:rPr>
        <w:br w:type="textWrapping" w:clear="all"/>
      </w:r>
    </w:p>
    <w:p w14:paraId="1771B2D7" w14:textId="2D32B8FA" w:rsidR="00F34CD0" w:rsidRPr="00DA1974" w:rsidRDefault="00F34CD0" w:rsidP="00F34CD0">
      <w:pPr>
        <w:pStyle w:val="xmsonormal"/>
        <w:jc w:val="center"/>
        <w:rPr>
          <w:rFonts w:eastAsia="DengXian"/>
          <w:b/>
          <w:bCs/>
          <w:color w:val="000000" w:themeColor="text1"/>
          <w:lang w:val="de-DE"/>
        </w:rPr>
      </w:pPr>
      <w:r w:rsidRPr="00DA1974">
        <w:rPr>
          <w:rFonts w:ascii="Arial" w:hAnsi="Arial" w:cs="Arial"/>
          <w:i/>
          <w:iCs/>
          <w:color w:val="A5A5A5" w:themeColor="accent3"/>
          <w:vertAlign w:val="subscript"/>
          <w:lang w:val="de-DE"/>
        </w:rPr>
        <w:t xml:space="preserve">Rendering </w:t>
      </w:r>
      <w:r w:rsidR="00505DE3" w:rsidRPr="00DA1974">
        <w:rPr>
          <w:rFonts w:ascii="Arial" w:hAnsi="Arial" w:cs="Arial"/>
          <w:i/>
          <w:iCs/>
          <w:color w:val="A5A5A5" w:themeColor="accent3"/>
          <w:vertAlign w:val="subscript"/>
          <w:lang w:val="de-DE"/>
        </w:rPr>
        <w:t>der Lobby des</w:t>
      </w:r>
      <w:r w:rsidRPr="00DA1974">
        <w:rPr>
          <w:rFonts w:ascii="Arial" w:hAnsi="Arial" w:cs="Arial"/>
          <w:i/>
          <w:iCs/>
          <w:color w:val="A5A5A5" w:themeColor="accent3"/>
          <w:vertAlign w:val="subscript"/>
          <w:lang w:val="de-DE"/>
        </w:rPr>
        <w:t xml:space="preserve"> JW Marriott Goa </w:t>
      </w:r>
      <w:proofErr w:type="spellStart"/>
      <w:r w:rsidRPr="00DA1974">
        <w:rPr>
          <w:rFonts w:ascii="Arial" w:hAnsi="Arial" w:cs="Arial"/>
          <w:i/>
          <w:iCs/>
          <w:color w:val="A5A5A5" w:themeColor="accent3"/>
          <w:vertAlign w:val="subscript"/>
          <w:lang w:val="de-DE"/>
        </w:rPr>
        <w:t>Vagator</w:t>
      </w:r>
      <w:proofErr w:type="spellEnd"/>
      <w:r w:rsidRPr="00DA1974">
        <w:rPr>
          <w:rFonts w:ascii="Arial" w:hAnsi="Arial" w:cs="Arial"/>
          <w:i/>
          <w:iCs/>
          <w:color w:val="A5A5A5" w:themeColor="accent3"/>
          <w:vertAlign w:val="subscript"/>
          <w:lang w:val="de-DE"/>
        </w:rPr>
        <w:t xml:space="preserve"> </w:t>
      </w:r>
    </w:p>
    <w:p w14:paraId="7FE694D4" w14:textId="77777777" w:rsidR="00F34CD0" w:rsidRPr="00DA1974" w:rsidRDefault="00F34CD0" w:rsidP="00F34CD0">
      <w:pPr>
        <w:pStyle w:val="xmsonormal"/>
        <w:jc w:val="center"/>
        <w:rPr>
          <w:rFonts w:eastAsia="DengXian"/>
          <w:b/>
          <w:bCs/>
          <w:color w:val="000000" w:themeColor="text1"/>
          <w:lang w:val="de-DE"/>
        </w:rPr>
      </w:pPr>
    </w:p>
    <w:p w14:paraId="6C75403B" w14:textId="77777777" w:rsidR="004A0DD5" w:rsidRPr="004A0DD5" w:rsidRDefault="004A0DD5" w:rsidP="004A0DD5">
      <w:pPr>
        <w:pStyle w:val="xmsonormal"/>
        <w:rPr>
          <w:rFonts w:ascii="Arial" w:eastAsia="Arial" w:hAnsi="Arial" w:cs="Arial"/>
          <w:b/>
          <w:bCs/>
          <w:color w:val="333333"/>
          <w:lang w:val="de-DE"/>
        </w:rPr>
      </w:pPr>
      <w:r w:rsidRPr="004A0DD5">
        <w:rPr>
          <w:rFonts w:ascii="Arial" w:eastAsia="Arial" w:hAnsi="Arial" w:cs="Arial"/>
          <w:b/>
          <w:bCs/>
          <w:color w:val="333333"/>
          <w:lang w:val="de-DE"/>
        </w:rPr>
        <w:t>Wo: Goa, Indien</w:t>
      </w:r>
    </w:p>
    <w:p w14:paraId="108060DB" w14:textId="4F658C53" w:rsidR="00382922" w:rsidRDefault="004A0DD5" w:rsidP="00F26692">
      <w:pPr>
        <w:pStyle w:val="xmsonormal"/>
        <w:jc w:val="both"/>
        <w:rPr>
          <w:rFonts w:ascii="Arial" w:eastAsia="Arial" w:hAnsi="Arial" w:cs="Arial"/>
          <w:color w:val="333333"/>
          <w:lang w:val="de-DE"/>
        </w:rPr>
      </w:pPr>
      <w:r w:rsidRPr="004A0DD5">
        <w:rPr>
          <w:rFonts w:ascii="Arial" w:eastAsia="Arial" w:hAnsi="Arial" w:cs="Arial"/>
          <w:b/>
          <w:bCs/>
          <w:color w:val="333333"/>
          <w:lang w:val="de-DE"/>
        </w:rPr>
        <w:t xml:space="preserve">Warum </w:t>
      </w:r>
      <w:r w:rsidR="00505DE3">
        <w:rPr>
          <w:rFonts w:ascii="Arial" w:eastAsia="Arial" w:hAnsi="Arial" w:cs="Arial"/>
          <w:b/>
          <w:bCs/>
          <w:color w:val="333333"/>
          <w:lang w:val="de-DE"/>
        </w:rPr>
        <w:t>lohnt es sich</w:t>
      </w:r>
      <w:r w:rsidRPr="004A0DD5">
        <w:rPr>
          <w:rFonts w:ascii="Arial" w:eastAsia="Arial" w:hAnsi="Arial" w:cs="Arial"/>
          <w:b/>
          <w:bCs/>
          <w:color w:val="333333"/>
          <w:lang w:val="de-DE"/>
        </w:rPr>
        <w:t>?</w:t>
      </w:r>
      <w:r w:rsidRPr="004A0DD5">
        <w:rPr>
          <w:rFonts w:ascii="Arial" w:eastAsia="Arial" w:hAnsi="Arial" w:cs="Arial"/>
          <w:color w:val="333333"/>
          <w:lang w:val="de-DE"/>
        </w:rPr>
        <w:t xml:space="preserve"> </w:t>
      </w:r>
      <w:r w:rsidRPr="003470FA">
        <w:rPr>
          <w:rFonts w:ascii="Arial" w:eastAsia="Arial" w:hAnsi="Arial" w:cs="Arial"/>
          <w:color w:val="000000" w:themeColor="text1"/>
          <w:lang w:val="de-DE"/>
        </w:rPr>
        <w:t xml:space="preserve">Das JW Marriott Goa </w:t>
      </w:r>
      <w:proofErr w:type="spellStart"/>
      <w:r w:rsidRPr="003470FA">
        <w:rPr>
          <w:rFonts w:ascii="Arial" w:eastAsia="Arial" w:hAnsi="Arial" w:cs="Arial"/>
          <w:color w:val="000000" w:themeColor="text1"/>
          <w:lang w:val="de-DE"/>
        </w:rPr>
        <w:t>Vagator</w:t>
      </w:r>
      <w:proofErr w:type="spellEnd"/>
      <w:r w:rsidRPr="003470FA">
        <w:rPr>
          <w:rFonts w:ascii="Arial" w:eastAsia="Arial" w:hAnsi="Arial" w:cs="Arial"/>
          <w:color w:val="000000" w:themeColor="text1"/>
          <w:lang w:val="de-DE"/>
        </w:rPr>
        <w:t xml:space="preserve"> wird </w:t>
      </w:r>
      <w:r w:rsidR="008A2490">
        <w:rPr>
          <w:rFonts w:ascii="Arial" w:eastAsia="Arial" w:hAnsi="Arial" w:cs="Arial"/>
          <w:color w:val="000000" w:themeColor="text1"/>
          <w:lang w:val="de-DE"/>
        </w:rPr>
        <w:t xml:space="preserve">als </w:t>
      </w:r>
      <w:r w:rsidR="00505DE3" w:rsidRPr="003470FA">
        <w:rPr>
          <w:rFonts w:ascii="Arial" w:eastAsia="Arial" w:hAnsi="Arial" w:cs="Arial"/>
          <w:color w:val="000000" w:themeColor="text1"/>
          <w:lang w:val="de-DE"/>
        </w:rPr>
        <w:t>erholsamer</w:t>
      </w:r>
      <w:r w:rsidRPr="003470FA">
        <w:rPr>
          <w:rFonts w:ascii="Arial" w:eastAsia="Arial" w:hAnsi="Arial" w:cs="Arial"/>
          <w:color w:val="000000" w:themeColor="text1"/>
          <w:lang w:val="de-DE"/>
        </w:rPr>
        <w:t xml:space="preserve"> Zufluchtsort im Norden von Goa </w:t>
      </w:r>
      <w:r w:rsidR="008A2490">
        <w:rPr>
          <w:rFonts w:ascii="Arial" w:eastAsia="Arial" w:hAnsi="Arial" w:cs="Arial"/>
          <w:color w:val="000000" w:themeColor="text1"/>
          <w:lang w:val="de-DE"/>
        </w:rPr>
        <w:t xml:space="preserve">eröffnen </w:t>
      </w:r>
      <w:r w:rsidR="00505DE3" w:rsidRPr="003470FA">
        <w:rPr>
          <w:rFonts w:ascii="Arial" w:eastAsia="Arial" w:hAnsi="Arial" w:cs="Arial"/>
          <w:color w:val="000000" w:themeColor="text1"/>
          <w:lang w:val="de-DE"/>
        </w:rPr>
        <w:t xml:space="preserve">– </w:t>
      </w:r>
      <w:r w:rsidRPr="003470FA">
        <w:rPr>
          <w:rFonts w:ascii="Arial" w:eastAsia="Arial" w:hAnsi="Arial" w:cs="Arial"/>
          <w:color w:val="000000" w:themeColor="text1"/>
          <w:lang w:val="de-DE"/>
        </w:rPr>
        <w:t xml:space="preserve">umgeben von den </w:t>
      </w:r>
      <w:r w:rsidR="00505DE3" w:rsidRPr="003470FA">
        <w:rPr>
          <w:rFonts w:ascii="Arial" w:eastAsia="Arial" w:hAnsi="Arial" w:cs="Arial"/>
          <w:color w:val="000000" w:themeColor="text1"/>
          <w:lang w:val="de-DE"/>
        </w:rPr>
        <w:t xml:space="preserve">wunderschönen </w:t>
      </w:r>
      <w:r w:rsidRPr="003470FA">
        <w:rPr>
          <w:rFonts w:ascii="Arial" w:eastAsia="Arial" w:hAnsi="Arial" w:cs="Arial"/>
          <w:color w:val="000000" w:themeColor="text1"/>
          <w:lang w:val="de-DE"/>
        </w:rPr>
        <w:t>Stränden</w:t>
      </w:r>
      <w:r w:rsidR="00505DE3" w:rsidRPr="003470FA">
        <w:rPr>
          <w:rFonts w:ascii="Arial" w:eastAsia="Arial" w:hAnsi="Arial" w:cs="Arial"/>
          <w:color w:val="000000" w:themeColor="text1"/>
          <w:lang w:val="de-DE"/>
        </w:rPr>
        <w:t xml:space="preserve"> der berühmten Region in West-Indien</w:t>
      </w:r>
      <w:r w:rsidRPr="003470FA">
        <w:rPr>
          <w:rFonts w:ascii="Arial" w:eastAsia="Arial" w:hAnsi="Arial" w:cs="Arial"/>
          <w:color w:val="000000" w:themeColor="text1"/>
          <w:lang w:val="de-DE"/>
        </w:rPr>
        <w:t xml:space="preserve">. Das Hotel </w:t>
      </w:r>
      <w:r w:rsidR="00F26692" w:rsidRPr="003470FA">
        <w:rPr>
          <w:rFonts w:ascii="Arial" w:eastAsia="Arial" w:hAnsi="Arial" w:cs="Arial"/>
          <w:color w:val="000000" w:themeColor="text1"/>
          <w:lang w:val="de-DE"/>
        </w:rPr>
        <w:t xml:space="preserve">verfügt </w:t>
      </w:r>
      <w:r w:rsidR="00505DE3" w:rsidRPr="003470FA">
        <w:rPr>
          <w:rFonts w:ascii="Arial" w:eastAsia="Arial" w:hAnsi="Arial" w:cs="Arial"/>
          <w:color w:val="000000" w:themeColor="text1"/>
          <w:lang w:val="de-DE"/>
        </w:rPr>
        <w:t>über 151</w:t>
      </w:r>
      <w:r w:rsidRPr="003470FA">
        <w:rPr>
          <w:rFonts w:ascii="Arial" w:eastAsia="Arial" w:hAnsi="Arial" w:cs="Arial"/>
          <w:color w:val="000000" w:themeColor="text1"/>
          <w:lang w:val="de-DE"/>
        </w:rPr>
        <w:t xml:space="preserve"> </w:t>
      </w:r>
      <w:r w:rsidR="008A2490">
        <w:rPr>
          <w:rFonts w:ascii="Arial" w:eastAsia="Arial" w:hAnsi="Arial" w:cs="Arial"/>
          <w:color w:val="000000" w:themeColor="text1"/>
          <w:lang w:val="de-DE"/>
        </w:rPr>
        <w:t>Z</w:t>
      </w:r>
      <w:r w:rsidRPr="003470FA">
        <w:rPr>
          <w:rFonts w:ascii="Arial" w:eastAsia="Arial" w:hAnsi="Arial" w:cs="Arial"/>
          <w:color w:val="000000" w:themeColor="text1"/>
          <w:lang w:val="de-DE"/>
        </w:rPr>
        <w:t>immer</w:t>
      </w:r>
      <w:r w:rsidR="008A2490">
        <w:rPr>
          <w:rFonts w:ascii="Arial" w:eastAsia="Arial" w:hAnsi="Arial" w:cs="Arial"/>
          <w:color w:val="000000" w:themeColor="text1"/>
          <w:lang w:val="de-DE"/>
        </w:rPr>
        <w:t xml:space="preserve">, die den Charme von </w:t>
      </w:r>
      <w:r w:rsidR="00505DE3" w:rsidRPr="003470FA">
        <w:rPr>
          <w:rFonts w:ascii="Arial" w:eastAsia="Arial" w:hAnsi="Arial" w:cs="Arial"/>
          <w:color w:val="000000" w:themeColor="text1"/>
          <w:lang w:val="de-DE"/>
        </w:rPr>
        <w:t>Goa</w:t>
      </w:r>
      <w:r w:rsidR="008A2490">
        <w:rPr>
          <w:rFonts w:ascii="Arial" w:eastAsia="Arial" w:hAnsi="Arial" w:cs="Arial"/>
          <w:color w:val="000000" w:themeColor="text1"/>
          <w:lang w:val="de-DE"/>
        </w:rPr>
        <w:t xml:space="preserve"> aufgreifen und im </w:t>
      </w:r>
      <w:r w:rsidRPr="003470FA">
        <w:rPr>
          <w:rFonts w:ascii="Arial" w:eastAsia="Arial" w:hAnsi="Arial" w:cs="Arial"/>
          <w:color w:val="000000" w:themeColor="text1"/>
          <w:lang w:val="de-DE"/>
        </w:rPr>
        <w:t>beruhigende</w:t>
      </w:r>
      <w:r w:rsidR="008A2490">
        <w:rPr>
          <w:rFonts w:ascii="Arial" w:eastAsia="Arial" w:hAnsi="Arial" w:cs="Arial"/>
          <w:color w:val="000000" w:themeColor="text1"/>
          <w:lang w:val="de-DE"/>
        </w:rPr>
        <w:t>n</w:t>
      </w:r>
      <w:r w:rsidRPr="003470FA">
        <w:rPr>
          <w:rFonts w:ascii="Arial" w:eastAsia="Arial" w:hAnsi="Arial" w:cs="Arial"/>
          <w:color w:val="000000" w:themeColor="text1"/>
          <w:lang w:val="de-DE"/>
        </w:rPr>
        <w:t xml:space="preserve"> </w:t>
      </w:r>
      <w:r w:rsidR="00505DE3" w:rsidRPr="003470FA">
        <w:rPr>
          <w:rFonts w:ascii="Arial" w:eastAsia="Arial" w:hAnsi="Arial" w:cs="Arial"/>
          <w:color w:val="000000" w:themeColor="text1"/>
          <w:lang w:val="de-DE"/>
        </w:rPr>
        <w:t>Design</w:t>
      </w:r>
      <w:r w:rsidR="008A2490">
        <w:rPr>
          <w:rFonts w:ascii="Arial" w:eastAsia="Arial" w:hAnsi="Arial" w:cs="Arial"/>
          <w:color w:val="000000" w:themeColor="text1"/>
          <w:lang w:val="de-DE"/>
        </w:rPr>
        <w:t xml:space="preserve"> gehalten sind</w:t>
      </w:r>
      <w:r w:rsidRPr="003470FA">
        <w:rPr>
          <w:rFonts w:ascii="Arial" w:eastAsia="Arial" w:hAnsi="Arial" w:cs="Arial"/>
          <w:color w:val="000000" w:themeColor="text1"/>
          <w:lang w:val="de-DE"/>
        </w:rPr>
        <w:t xml:space="preserve">. </w:t>
      </w:r>
      <w:r w:rsidR="008A2490">
        <w:rPr>
          <w:rFonts w:ascii="Arial" w:eastAsia="Arial" w:hAnsi="Arial" w:cs="Arial"/>
          <w:color w:val="000000" w:themeColor="text1"/>
          <w:lang w:val="de-DE"/>
        </w:rPr>
        <w:t xml:space="preserve">Ein </w:t>
      </w:r>
      <w:r w:rsidR="008A2490" w:rsidRPr="008A2490">
        <w:rPr>
          <w:rFonts w:ascii="Arial" w:eastAsia="Arial" w:hAnsi="Arial" w:cs="Arial"/>
          <w:color w:val="000000" w:themeColor="text1"/>
          <w:lang w:val="de-DE"/>
        </w:rPr>
        <w:t xml:space="preserve">ganztägig geöffnetes </w:t>
      </w:r>
      <w:r w:rsidRPr="003470FA">
        <w:rPr>
          <w:rFonts w:ascii="Arial" w:eastAsia="Arial" w:hAnsi="Arial" w:cs="Arial"/>
          <w:color w:val="000000" w:themeColor="text1"/>
          <w:lang w:val="de-DE"/>
        </w:rPr>
        <w:t xml:space="preserve">Restaurant </w:t>
      </w:r>
      <w:r w:rsidR="008A2490">
        <w:rPr>
          <w:rFonts w:ascii="Arial" w:eastAsia="Arial" w:hAnsi="Arial" w:cs="Arial"/>
          <w:color w:val="000000" w:themeColor="text1"/>
          <w:lang w:val="de-DE"/>
        </w:rPr>
        <w:t xml:space="preserve">sowie die </w:t>
      </w:r>
      <w:r w:rsidRPr="003470FA">
        <w:rPr>
          <w:rFonts w:ascii="Arial" w:eastAsia="Arial" w:hAnsi="Arial" w:cs="Arial"/>
          <w:color w:val="000000" w:themeColor="text1"/>
          <w:lang w:val="de-DE"/>
        </w:rPr>
        <w:t>JW-Bar</w:t>
      </w:r>
      <w:r w:rsidR="008A2490">
        <w:rPr>
          <w:rFonts w:ascii="Arial" w:eastAsia="Arial" w:hAnsi="Arial" w:cs="Arial"/>
          <w:color w:val="000000" w:themeColor="text1"/>
          <w:lang w:val="de-DE"/>
        </w:rPr>
        <w:t xml:space="preserve"> runden das kulinarische Angebot ab, während der</w:t>
      </w:r>
      <w:r w:rsidR="00955478" w:rsidRPr="003470FA">
        <w:rPr>
          <w:rFonts w:ascii="Arial" w:eastAsia="Arial" w:hAnsi="Arial" w:cs="Arial"/>
          <w:color w:val="000000" w:themeColor="text1"/>
          <w:lang w:val="de-DE"/>
        </w:rPr>
        <w:t xml:space="preserve"> </w:t>
      </w:r>
      <w:proofErr w:type="spellStart"/>
      <w:r w:rsidR="00955478" w:rsidRPr="003470FA">
        <w:rPr>
          <w:rFonts w:ascii="Arial" w:eastAsia="Arial" w:hAnsi="Arial" w:cs="Arial"/>
          <w:color w:val="000000" w:themeColor="text1"/>
          <w:lang w:val="de-DE"/>
        </w:rPr>
        <w:t>Spa</w:t>
      </w:r>
      <w:proofErr w:type="spellEnd"/>
      <w:r w:rsidR="00932399">
        <w:rPr>
          <w:rFonts w:ascii="Arial" w:eastAsia="Arial" w:hAnsi="Arial" w:cs="Arial"/>
          <w:color w:val="000000" w:themeColor="text1"/>
          <w:lang w:val="de-DE"/>
        </w:rPr>
        <w:t xml:space="preserve">, der </w:t>
      </w:r>
      <w:r w:rsidR="00955478" w:rsidRPr="003470FA">
        <w:rPr>
          <w:rFonts w:ascii="Arial" w:eastAsia="Arial" w:hAnsi="Arial" w:cs="Arial"/>
          <w:color w:val="000000" w:themeColor="text1"/>
          <w:lang w:val="de-DE"/>
        </w:rPr>
        <w:t>Pool</w:t>
      </w:r>
      <w:r w:rsidR="00932399">
        <w:rPr>
          <w:rFonts w:ascii="Arial" w:eastAsia="Arial" w:hAnsi="Arial" w:cs="Arial"/>
          <w:color w:val="000000" w:themeColor="text1"/>
          <w:lang w:val="de-DE"/>
        </w:rPr>
        <w:t>-Bereich</w:t>
      </w:r>
      <w:r w:rsidR="00955478" w:rsidRPr="003470FA">
        <w:rPr>
          <w:rFonts w:ascii="Arial" w:eastAsia="Arial" w:hAnsi="Arial" w:cs="Arial"/>
          <w:color w:val="000000" w:themeColor="text1"/>
          <w:lang w:val="de-DE"/>
        </w:rPr>
        <w:t xml:space="preserve"> und </w:t>
      </w:r>
      <w:r w:rsidR="00932399">
        <w:rPr>
          <w:rFonts w:ascii="Arial" w:eastAsia="Arial" w:hAnsi="Arial" w:cs="Arial"/>
          <w:color w:val="000000" w:themeColor="text1"/>
          <w:lang w:val="de-DE"/>
        </w:rPr>
        <w:t>das</w:t>
      </w:r>
      <w:r w:rsidR="00F26692" w:rsidRPr="003470FA">
        <w:rPr>
          <w:rFonts w:ascii="Arial" w:eastAsia="Arial" w:hAnsi="Arial" w:cs="Arial"/>
          <w:color w:val="000000" w:themeColor="text1"/>
          <w:lang w:val="de-DE"/>
        </w:rPr>
        <w:t xml:space="preserve"> </w:t>
      </w:r>
      <w:r w:rsidR="00955478" w:rsidRPr="003470FA">
        <w:rPr>
          <w:rFonts w:ascii="Arial" w:eastAsia="Arial" w:hAnsi="Arial" w:cs="Arial"/>
          <w:color w:val="000000" w:themeColor="text1"/>
          <w:lang w:val="de-DE"/>
        </w:rPr>
        <w:t>Fitnessstudio</w:t>
      </w:r>
      <w:r w:rsidR="008A2490">
        <w:rPr>
          <w:rFonts w:ascii="Arial" w:eastAsia="Arial" w:hAnsi="Arial" w:cs="Arial"/>
          <w:color w:val="000000" w:themeColor="text1"/>
          <w:lang w:val="de-DE"/>
        </w:rPr>
        <w:t xml:space="preserve"> nach </w:t>
      </w:r>
      <w:r w:rsidR="00955478" w:rsidRPr="003470FA">
        <w:rPr>
          <w:rFonts w:ascii="Arial" w:eastAsia="Arial" w:hAnsi="Arial" w:cs="Arial"/>
          <w:color w:val="000000" w:themeColor="text1"/>
          <w:lang w:val="de-DE"/>
        </w:rPr>
        <w:t>dem Achtsamkeitsprinzip konzipiert</w:t>
      </w:r>
      <w:r w:rsidR="008A2490">
        <w:rPr>
          <w:rFonts w:ascii="Arial" w:eastAsia="Arial" w:hAnsi="Arial" w:cs="Arial"/>
          <w:color w:val="000000" w:themeColor="text1"/>
          <w:lang w:val="de-DE"/>
        </w:rPr>
        <w:t xml:space="preserve"> wurden.</w:t>
      </w:r>
    </w:p>
    <w:p w14:paraId="62B0F8B0" w14:textId="593FADD0" w:rsidR="00382922" w:rsidRPr="004A0DD5" w:rsidRDefault="00382922">
      <w:pPr>
        <w:rPr>
          <w:rFonts w:ascii="Arial" w:eastAsiaTheme="minorEastAsia" w:hAnsi="Arial" w:cs="Arial"/>
          <w:color w:val="000000" w:themeColor="text1"/>
          <w:sz w:val="2"/>
          <w:szCs w:val="2"/>
          <w:lang w:val="de-DE" w:eastAsia="zh-CN"/>
        </w:rPr>
      </w:pPr>
    </w:p>
    <w:p w14:paraId="68AA6EC8" w14:textId="1846ED37" w:rsidR="00FA5BF5" w:rsidRPr="006D717B" w:rsidRDefault="00FA5BF5" w:rsidP="006D717B">
      <w:pPr>
        <w:pStyle w:val="IntensivesZitat"/>
        <w:pBdr>
          <w:top w:val="single" w:sz="4" w:space="10" w:color="FF9662"/>
          <w:bottom w:val="single" w:sz="4" w:space="10" w:color="FF9662"/>
        </w:pBdr>
        <w:rPr>
          <w:rFonts w:ascii="Arial" w:eastAsiaTheme="majorEastAsia" w:hAnsi="Arial" w:cs="Arial"/>
          <w:b/>
          <w:bCs/>
          <w:i w:val="0"/>
          <w:iCs w:val="0"/>
          <w:color w:val="FF9662"/>
          <w:spacing w:val="5"/>
          <w:sz w:val="22"/>
          <w:szCs w:val="22"/>
        </w:rPr>
      </w:pPr>
      <w:r w:rsidRPr="007868B7">
        <w:rPr>
          <w:rStyle w:val="Buchtitel"/>
          <w:rFonts w:ascii="Arial" w:hAnsi="Arial" w:cs="Arial"/>
          <w:color w:val="FF9662"/>
          <w:sz w:val="22"/>
          <w:szCs w:val="22"/>
        </w:rPr>
        <w:t>JAPAN</w:t>
      </w:r>
    </w:p>
    <w:p w14:paraId="6D68D215" w14:textId="45BD20B5" w:rsidR="00FA5BF5" w:rsidRDefault="00FA5BF5" w:rsidP="00FA5BF5">
      <w:pPr>
        <w:pStyle w:val="xmsonormal"/>
        <w:jc w:val="center"/>
        <w:rPr>
          <w:rFonts w:ascii="Arial" w:hAnsi="Arial" w:cs="Arial"/>
          <w:b/>
          <w:bCs/>
          <w:color w:val="000000" w:themeColor="text1"/>
        </w:rPr>
      </w:pPr>
      <w:r w:rsidRPr="003E6D4A">
        <w:rPr>
          <w:rFonts w:ascii="Arial" w:hAnsi="Arial" w:cs="Arial"/>
          <w:b/>
          <w:bCs/>
          <w:color w:val="000000" w:themeColor="text1"/>
        </w:rPr>
        <w:t>The Tokyo EDITION, Ginza (Q1)</w:t>
      </w:r>
    </w:p>
    <w:p w14:paraId="7EB9E32B" w14:textId="77777777" w:rsidR="0060042C" w:rsidRDefault="0060042C" w:rsidP="00FA5BF5">
      <w:pPr>
        <w:pStyle w:val="xmsonormal"/>
        <w:jc w:val="center"/>
        <w:rPr>
          <w:rFonts w:ascii="Arial" w:hAnsi="Arial" w:cs="Arial"/>
          <w:b/>
          <w:bCs/>
          <w:color w:val="000000" w:themeColor="text1"/>
        </w:rPr>
      </w:pPr>
    </w:p>
    <w:p w14:paraId="69507141" w14:textId="32C30595" w:rsidR="00FA5BF5" w:rsidRPr="007868B7" w:rsidRDefault="003E6D4A" w:rsidP="00FA5BF5">
      <w:pPr>
        <w:pStyle w:val="xmsonormal"/>
        <w:jc w:val="center"/>
        <w:rPr>
          <w:rFonts w:ascii="Arial" w:hAnsi="Arial" w:cs="Arial"/>
          <w:b/>
          <w:bCs/>
          <w:color w:val="000000" w:themeColor="text1"/>
        </w:rPr>
      </w:pPr>
      <w:r>
        <w:rPr>
          <w:rFonts w:ascii="Arial" w:hAnsi="Arial" w:cs="Arial"/>
          <w:b/>
          <w:bCs/>
          <w:noProof/>
          <w:color w:val="000000" w:themeColor="text1"/>
        </w:rPr>
        <w:drawing>
          <wp:inline distT="0" distB="0" distL="0" distR="0" wp14:anchorId="2BA6CA28" wp14:editId="51CCD640">
            <wp:extent cx="3255645" cy="1810385"/>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645" cy="1810385"/>
                    </a:xfrm>
                    <a:prstGeom prst="rect">
                      <a:avLst/>
                    </a:prstGeom>
                    <a:noFill/>
                  </pic:spPr>
                </pic:pic>
              </a:graphicData>
            </a:graphic>
          </wp:inline>
        </w:drawing>
      </w:r>
    </w:p>
    <w:p w14:paraId="30B737C7" w14:textId="082887D6" w:rsidR="00FA5BF5" w:rsidRPr="00DA1974" w:rsidRDefault="00FA5BF5" w:rsidP="00FA5BF5">
      <w:pPr>
        <w:pStyle w:val="xmsonormal"/>
        <w:jc w:val="center"/>
        <w:rPr>
          <w:rFonts w:ascii="Arial" w:hAnsi="Arial" w:cs="Arial"/>
          <w:i/>
          <w:color w:val="A5A5A5" w:themeColor="accent3"/>
          <w:vertAlign w:val="subscript"/>
          <w:lang w:val="de-DE"/>
        </w:rPr>
      </w:pPr>
      <w:r w:rsidRPr="00DA1974">
        <w:rPr>
          <w:rFonts w:ascii="Arial" w:hAnsi="Arial" w:cs="Arial"/>
          <w:i/>
          <w:color w:val="A5A5A5" w:themeColor="accent3"/>
          <w:vertAlign w:val="subscript"/>
          <w:lang w:val="de-DE"/>
        </w:rPr>
        <w:t xml:space="preserve">Rendering </w:t>
      </w:r>
      <w:r w:rsidR="00955478" w:rsidRPr="00DA1974">
        <w:rPr>
          <w:rFonts w:ascii="Arial" w:hAnsi="Arial" w:cs="Arial"/>
          <w:i/>
          <w:color w:val="A5A5A5" w:themeColor="accent3"/>
          <w:vertAlign w:val="subscript"/>
          <w:lang w:val="de-DE"/>
        </w:rPr>
        <w:t>des</w:t>
      </w:r>
      <w:r w:rsidRPr="00DA1974">
        <w:rPr>
          <w:rFonts w:ascii="Arial" w:hAnsi="Arial" w:cs="Arial"/>
          <w:i/>
          <w:color w:val="A5A5A5" w:themeColor="accent3"/>
          <w:vertAlign w:val="subscript"/>
          <w:lang w:val="de-DE"/>
        </w:rPr>
        <w:t xml:space="preserve"> The Tokyo EDITION, </w:t>
      </w:r>
      <w:proofErr w:type="spellStart"/>
      <w:r w:rsidRPr="00DA1974">
        <w:rPr>
          <w:rFonts w:ascii="Arial" w:hAnsi="Arial" w:cs="Arial"/>
          <w:i/>
          <w:color w:val="A5A5A5" w:themeColor="accent3"/>
          <w:vertAlign w:val="subscript"/>
          <w:lang w:val="de-DE"/>
        </w:rPr>
        <w:t>Ginza</w:t>
      </w:r>
      <w:proofErr w:type="spellEnd"/>
    </w:p>
    <w:p w14:paraId="7FE39A64" w14:textId="77777777" w:rsidR="00FA5BF5" w:rsidRPr="00DA1974" w:rsidRDefault="00FA5BF5" w:rsidP="00FA5BF5">
      <w:pPr>
        <w:pStyle w:val="xmsonormal"/>
        <w:rPr>
          <w:rFonts w:ascii="Arial" w:hAnsi="Arial" w:cs="Arial"/>
          <w:b/>
          <w:bCs/>
          <w:color w:val="000000" w:themeColor="text1"/>
          <w:lang w:val="de-DE"/>
        </w:rPr>
      </w:pPr>
    </w:p>
    <w:p w14:paraId="0F7CA330" w14:textId="77777777" w:rsidR="004A0DD5" w:rsidRPr="004A0DD5" w:rsidRDefault="004A0DD5" w:rsidP="004A0DD5">
      <w:pPr>
        <w:rPr>
          <w:rFonts w:ascii="Arial" w:hAnsi="Arial" w:cs="Arial"/>
          <w:b/>
          <w:bCs/>
          <w:color w:val="000000" w:themeColor="text1"/>
          <w:lang w:val="de-DE"/>
        </w:rPr>
      </w:pPr>
      <w:r w:rsidRPr="004A0DD5">
        <w:rPr>
          <w:rFonts w:ascii="Arial" w:hAnsi="Arial" w:cs="Arial"/>
          <w:b/>
          <w:bCs/>
          <w:color w:val="000000" w:themeColor="text1"/>
          <w:lang w:val="de-DE"/>
        </w:rPr>
        <w:t>Wo: Tokio, Japan</w:t>
      </w:r>
    </w:p>
    <w:p w14:paraId="4812C2A8" w14:textId="76EBF78B" w:rsidR="004A0DD5" w:rsidRPr="00F26692" w:rsidRDefault="00955478" w:rsidP="00F26692">
      <w:pPr>
        <w:jc w:val="both"/>
        <w:rPr>
          <w:rFonts w:ascii="Arial" w:hAnsi="Arial" w:cs="Arial"/>
          <w:color w:val="000000" w:themeColor="text1"/>
          <w:sz w:val="22"/>
          <w:szCs w:val="22"/>
          <w:lang w:val="de-DE"/>
        </w:rPr>
      </w:pPr>
      <w:r w:rsidRPr="00F26692">
        <w:rPr>
          <w:rFonts w:ascii="Arial" w:hAnsi="Arial" w:cs="Arial"/>
          <w:b/>
          <w:bCs/>
          <w:color w:val="000000" w:themeColor="text1"/>
          <w:sz w:val="22"/>
          <w:szCs w:val="22"/>
          <w:lang w:val="de-DE"/>
        </w:rPr>
        <w:t>Warum lohnt es sich</w:t>
      </w:r>
      <w:r w:rsidR="004A0DD5" w:rsidRPr="00F26692">
        <w:rPr>
          <w:rFonts w:ascii="Arial" w:hAnsi="Arial" w:cs="Arial"/>
          <w:b/>
          <w:bCs/>
          <w:color w:val="000000" w:themeColor="text1"/>
          <w:sz w:val="22"/>
          <w:szCs w:val="22"/>
          <w:lang w:val="de-DE"/>
        </w:rPr>
        <w:t xml:space="preserve">? </w:t>
      </w:r>
      <w:r w:rsidR="004A0DD5" w:rsidRPr="00F26692">
        <w:rPr>
          <w:rFonts w:ascii="Arial" w:hAnsi="Arial" w:cs="Arial"/>
          <w:color w:val="000000" w:themeColor="text1"/>
          <w:sz w:val="22"/>
          <w:szCs w:val="22"/>
          <w:lang w:val="de-DE"/>
        </w:rPr>
        <w:t xml:space="preserve">Nach dem erfolgreichen Start des ersten japanischen EDITION-Hotels </w:t>
      </w:r>
      <w:r w:rsidRPr="00F26692">
        <w:rPr>
          <w:rFonts w:ascii="Arial" w:hAnsi="Arial" w:cs="Arial"/>
          <w:color w:val="000000" w:themeColor="text1"/>
          <w:sz w:val="22"/>
          <w:szCs w:val="22"/>
          <w:lang w:val="de-DE"/>
        </w:rPr>
        <w:t>–</w:t>
      </w:r>
      <w:r w:rsidR="004A0DD5" w:rsidRPr="00F26692">
        <w:rPr>
          <w:rFonts w:ascii="Arial" w:hAnsi="Arial" w:cs="Arial"/>
          <w:color w:val="000000" w:themeColor="text1"/>
          <w:sz w:val="22"/>
          <w:szCs w:val="22"/>
          <w:lang w:val="de-DE"/>
        </w:rPr>
        <w:t xml:space="preserve"> The Tokyo EDITION, </w:t>
      </w:r>
      <w:proofErr w:type="spellStart"/>
      <w:r w:rsidR="004A0DD5" w:rsidRPr="00F26692">
        <w:rPr>
          <w:rFonts w:ascii="Arial" w:hAnsi="Arial" w:cs="Arial"/>
          <w:color w:val="000000" w:themeColor="text1"/>
          <w:sz w:val="22"/>
          <w:szCs w:val="22"/>
          <w:lang w:val="de-DE"/>
        </w:rPr>
        <w:t>Toranomon</w:t>
      </w:r>
      <w:proofErr w:type="spellEnd"/>
      <w:r w:rsidR="004A0DD5" w:rsidRPr="00F26692">
        <w:rPr>
          <w:rFonts w:ascii="Arial" w:hAnsi="Arial" w:cs="Arial"/>
          <w:color w:val="000000" w:themeColor="text1"/>
          <w:sz w:val="22"/>
          <w:szCs w:val="22"/>
          <w:lang w:val="de-DE"/>
        </w:rPr>
        <w:t xml:space="preserve"> Ende </w:t>
      </w:r>
      <w:r w:rsidR="003B3A48">
        <w:rPr>
          <w:rFonts w:ascii="Arial" w:hAnsi="Arial" w:cs="Arial"/>
          <w:color w:val="000000" w:themeColor="text1"/>
          <w:sz w:val="22"/>
          <w:szCs w:val="22"/>
          <w:lang w:val="de-DE"/>
        </w:rPr>
        <w:t xml:space="preserve">des Jahres </w:t>
      </w:r>
      <w:r w:rsidR="004A0DD5" w:rsidRPr="00F26692">
        <w:rPr>
          <w:rFonts w:ascii="Arial" w:hAnsi="Arial" w:cs="Arial"/>
          <w:color w:val="000000" w:themeColor="text1"/>
          <w:sz w:val="22"/>
          <w:szCs w:val="22"/>
          <w:lang w:val="de-DE"/>
        </w:rPr>
        <w:t xml:space="preserve">2020 </w:t>
      </w:r>
      <w:r w:rsidRPr="00F26692">
        <w:rPr>
          <w:rFonts w:ascii="Arial" w:hAnsi="Arial" w:cs="Arial"/>
          <w:color w:val="000000" w:themeColor="text1"/>
          <w:sz w:val="22"/>
          <w:szCs w:val="22"/>
          <w:lang w:val="de-DE"/>
        </w:rPr>
        <w:t>–</w:t>
      </w:r>
      <w:r w:rsidR="004A0DD5" w:rsidRPr="00F26692">
        <w:rPr>
          <w:rFonts w:ascii="Arial" w:hAnsi="Arial" w:cs="Arial"/>
          <w:color w:val="000000" w:themeColor="text1"/>
          <w:sz w:val="22"/>
          <w:szCs w:val="22"/>
          <w:lang w:val="de-DE"/>
        </w:rPr>
        <w:t xml:space="preserve"> wird die bevorstehende Eröffnung </w:t>
      </w:r>
      <w:r w:rsidR="00932399">
        <w:rPr>
          <w:rFonts w:ascii="Arial" w:hAnsi="Arial" w:cs="Arial"/>
          <w:color w:val="000000" w:themeColor="text1"/>
          <w:sz w:val="22"/>
          <w:szCs w:val="22"/>
          <w:lang w:val="de-DE"/>
        </w:rPr>
        <w:t>des</w:t>
      </w:r>
      <w:r w:rsidR="004A0DD5" w:rsidRPr="00F26692">
        <w:rPr>
          <w:rFonts w:ascii="Arial" w:hAnsi="Arial" w:cs="Arial"/>
          <w:color w:val="000000" w:themeColor="text1"/>
          <w:sz w:val="22"/>
          <w:szCs w:val="22"/>
          <w:lang w:val="de-DE"/>
        </w:rPr>
        <w:t xml:space="preserve"> The Tokyo EDITION, </w:t>
      </w:r>
      <w:proofErr w:type="spellStart"/>
      <w:r w:rsidR="004A0DD5" w:rsidRPr="00F26692">
        <w:rPr>
          <w:rFonts w:ascii="Arial" w:hAnsi="Arial" w:cs="Arial"/>
          <w:color w:val="000000" w:themeColor="text1"/>
          <w:sz w:val="22"/>
          <w:szCs w:val="22"/>
          <w:lang w:val="de-DE"/>
        </w:rPr>
        <w:t>Ginza</w:t>
      </w:r>
      <w:proofErr w:type="spellEnd"/>
      <w:r w:rsidR="004A0DD5" w:rsidRPr="00F26692">
        <w:rPr>
          <w:rFonts w:ascii="Arial" w:hAnsi="Arial" w:cs="Arial"/>
          <w:color w:val="000000" w:themeColor="text1"/>
          <w:sz w:val="22"/>
          <w:szCs w:val="22"/>
          <w:lang w:val="de-DE"/>
        </w:rPr>
        <w:t xml:space="preserve"> die Position</w:t>
      </w:r>
      <w:r w:rsidRPr="00F26692">
        <w:rPr>
          <w:rFonts w:ascii="Arial" w:hAnsi="Arial" w:cs="Arial"/>
          <w:color w:val="000000" w:themeColor="text1"/>
          <w:sz w:val="22"/>
          <w:szCs w:val="22"/>
          <w:lang w:val="de-DE"/>
        </w:rPr>
        <w:t>ierung</w:t>
      </w:r>
      <w:r w:rsidR="004A0DD5" w:rsidRPr="00F26692">
        <w:rPr>
          <w:rFonts w:ascii="Arial" w:hAnsi="Arial" w:cs="Arial"/>
          <w:color w:val="000000" w:themeColor="text1"/>
          <w:sz w:val="22"/>
          <w:szCs w:val="22"/>
          <w:lang w:val="de-DE"/>
        </w:rPr>
        <w:t xml:space="preserve"> der Marke als eine der aufregendsten Lifestyle-Pioniere </w:t>
      </w:r>
      <w:r w:rsidRPr="00F26692">
        <w:rPr>
          <w:rFonts w:ascii="Arial" w:hAnsi="Arial" w:cs="Arial"/>
          <w:color w:val="000000" w:themeColor="text1"/>
          <w:sz w:val="22"/>
          <w:szCs w:val="22"/>
          <w:lang w:val="de-DE"/>
        </w:rPr>
        <w:t>Asiens</w:t>
      </w:r>
      <w:r w:rsidR="004A0DD5" w:rsidRPr="00F26692">
        <w:rPr>
          <w:rFonts w:ascii="Arial" w:hAnsi="Arial" w:cs="Arial"/>
          <w:color w:val="000000" w:themeColor="text1"/>
          <w:sz w:val="22"/>
          <w:szCs w:val="22"/>
          <w:lang w:val="de-DE"/>
        </w:rPr>
        <w:t xml:space="preserve"> weiter festigen. The Tokyo EDITION, </w:t>
      </w:r>
      <w:proofErr w:type="spellStart"/>
      <w:r w:rsidR="004A0DD5" w:rsidRPr="00F26692">
        <w:rPr>
          <w:rFonts w:ascii="Arial" w:hAnsi="Arial" w:cs="Arial"/>
          <w:color w:val="000000" w:themeColor="text1"/>
          <w:sz w:val="22"/>
          <w:szCs w:val="22"/>
          <w:lang w:val="de-DE"/>
        </w:rPr>
        <w:t>Ginza</w:t>
      </w:r>
      <w:proofErr w:type="spellEnd"/>
      <w:r w:rsidR="004A0DD5" w:rsidRPr="00F26692">
        <w:rPr>
          <w:rFonts w:ascii="Arial" w:hAnsi="Arial" w:cs="Arial"/>
          <w:color w:val="000000" w:themeColor="text1"/>
          <w:sz w:val="22"/>
          <w:szCs w:val="22"/>
          <w:lang w:val="de-DE"/>
        </w:rPr>
        <w:t xml:space="preserve"> </w:t>
      </w:r>
      <w:r w:rsidR="004A2F2F" w:rsidRPr="00F26692">
        <w:rPr>
          <w:rFonts w:ascii="Arial" w:hAnsi="Arial" w:cs="Arial"/>
          <w:color w:val="000000" w:themeColor="text1"/>
          <w:sz w:val="22"/>
          <w:szCs w:val="22"/>
          <w:lang w:val="de-DE"/>
        </w:rPr>
        <w:t xml:space="preserve">liegt </w:t>
      </w:r>
      <w:r w:rsidR="004A0DD5" w:rsidRPr="00F26692">
        <w:rPr>
          <w:rFonts w:ascii="Arial" w:hAnsi="Arial" w:cs="Arial"/>
          <w:color w:val="000000" w:themeColor="text1"/>
          <w:sz w:val="22"/>
          <w:szCs w:val="22"/>
          <w:lang w:val="de-DE"/>
        </w:rPr>
        <w:t xml:space="preserve">direkt an der </w:t>
      </w:r>
      <w:proofErr w:type="spellStart"/>
      <w:r w:rsidR="004A0DD5" w:rsidRPr="00F26692">
        <w:rPr>
          <w:rFonts w:ascii="Arial" w:hAnsi="Arial" w:cs="Arial"/>
          <w:color w:val="000000" w:themeColor="text1"/>
          <w:sz w:val="22"/>
          <w:szCs w:val="22"/>
          <w:lang w:val="de-DE"/>
        </w:rPr>
        <w:t>Chuo</w:t>
      </w:r>
      <w:proofErr w:type="spellEnd"/>
      <w:r w:rsidR="004A0DD5" w:rsidRPr="00F26692">
        <w:rPr>
          <w:rFonts w:ascii="Arial" w:hAnsi="Arial" w:cs="Arial"/>
          <w:color w:val="000000" w:themeColor="text1"/>
          <w:sz w:val="22"/>
          <w:szCs w:val="22"/>
          <w:lang w:val="de-DE"/>
        </w:rPr>
        <w:t xml:space="preserve"> Street </w:t>
      </w:r>
      <w:r w:rsidR="004A2F2F" w:rsidRPr="00F26692">
        <w:rPr>
          <w:rFonts w:ascii="Arial" w:hAnsi="Arial" w:cs="Arial"/>
          <w:color w:val="000000" w:themeColor="text1"/>
          <w:sz w:val="22"/>
          <w:szCs w:val="22"/>
          <w:lang w:val="de-DE"/>
        </w:rPr>
        <w:t>und damit an der</w:t>
      </w:r>
      <w:r w:rsidR="004A0DD5" w:rsidRPr="00F26692">
        <w:rPr>
          <w:rFonts w:ascii="Arial" w:hAnsi="Arial" w:cs="Arial"/>
          <w:color w:val="000000" w:themeColor="text1"/>
          <w:sz w:val="22"/>
          <w:szCs w:val="22"/>
          <w:lang w:val="de-DE"/>
        </w:rPr>
        <w:t xml:space="preserve"> größten Einkauf</w:t>
      </w:r>
      <w:r w:rsidR="004A2F2F" w:rsidRPr="00F26692">
        <w:rPr>
          <w:rFonts w:ascii="Arial" w:hAnsi="Arial" w:cs="Arial"/>
          <w:color w:val="000000" w:themeColor="text1"/>
          <w:sz w:val="22"/>
          <w:szCs w:val="22"/>
          <w:lang w:val="de-DE"/>
        </w:rPr>
        <w:t>smeile</w:t>
      </w:r>
      <w:r w:rsidR="004A0DD5" w:rsidRPr="00F26692">
        <w:rPr>
          <w:rFonts w:ascii="Arial" w:hAnsi="Arial" w:cs="Arial"/>
          <w:color w:val="000000" w:themeColor="text1"/>
          <w:sz w:val="22"/>
          <w:szCs w:val="22"/>
          <w:lang w:val="de-DE"/>
        </w:rPr>
        <w:t xml:space="preserve"> der Stadt. Das neu errichtete Hotel </w:t>
      </w:r>
      <w:r w:rsidR="004A2F2F" w:rsidRPr="00F26692">
        <w:rPr>
          <w:rFonts w:ascii="Arial" w:hAnsi="Arial" w:cs="Arial"/>
          <w:color w:val="000000" w:themeColor="text1"/>
          <w:sz w:val="22"/>
          <w:szCs w:val="22"/>
          <w:lang w:val="de-DE"/>
        </w:rPr>
        <w:t xml:space="preserve">beherbergt </w:t>
      </w:r>
      <w:r w:rsidR="004A0DD5" w:rsidRPr="00F26692">
        <w:rPr>
          <w:rFonts w:ascii="Arial" w:hAnsi="Arial" w:cs="Arial"/>
          <w:color w:val="000000" w:themeColor="text1"/>
          <w:sz w:val="22"/>
          <w:szCs w:val="22"/>
          <w:lang w:val="de-DE"/>
        </w:rPr>
        <w:t xml:space="preserve">86 Gästezimmer und Suiten, drei </w:t>
      </w:r>
      <w:r w:rsidRPr="00F26692">
        <w:rPr>
          <w:rFonts w:ascii="Arial" w:hAnsi="Arial" w:cs="Arial"/>
          <w:color w:val="000000" w:themeColor="text1"/>
          <w:sz w:val="22"/>
          <w:szCs w:val="22"/>
          <w:lang w:val="de-DE"/>
        </w:rPr>
        <w:t>hervorragende</w:t>
      </w:r>
      <w:r w:rsidR="004A0DD5" w:rsidRPr="00F26692">
        <w:rPr>
          <w:rFonts w:ascii="Arial" w:hAnsi="Arial" w:cs="Arial"/>
          <w:color w:val="000000" w:themeColor="text1"/>
          <w:sz w:val="22"/>
          <w:szCs w:val="22"/>
          <w:lang w:val="de-DE"/>
        </w:rPr>
        <w:t xml:space="preserve"> gastronomische </w:t>
      </w:r>
      <w:r w:rsidR="00932399">
        <w:rPr>
          <w:rFonts w:ascii="Arial" w:hAnsi="Arial" w:cs="Arial"/>
          <w:color w:val="000000" w:themeColor="text1"/>
          <w:sz w:val="22"/>
          <w:szCs w:val="22"/>
          <w:lang w:val="de-DE"/>
        </w:rPr>
        <w:t>Einrichtungen</w:t>
      </w:r>
      <w:r w:rsidR="004A0DD5" w:rsidRPr="00F26692">
        <w:rPr>
          <w:rFonts w:ascii="Arial" w:hAnsi="Arial" w:cs="Arial"/>
          <w:color w:val="000000" w:themeColor="text1"/>
          <w:sz w:val="22"/>
          <w:szCs w:val="22"/>
          <w:lang w:val="de-DE"/>
        </w:rPr>
        <w:t xml:space="preserve">, darunter eine </w:t>
      </w:r>
      <w:proofErr w:type="spellStart"/>
      <w:r w:rsidR="004A0DD5" w:rsidRPr="00F26692">
        <w:rPr>
          <w:rFonts w:ascii="Arial" w:hAnsi="Arial" w:cs="Arial"/>
          <w:color w:val="000000" w:themeColor="text1"/>
          <w:sz w:val="22"/>
          <w:szCs w:val="22"/>
          <w:lang w:val="de-DE"/>
        </w:rPr>
        <w:t>Rooftop</w:t>
      </w:r>
      <w:proofErr w:type="spellEnd"/>
      <w:r w:rsidR="004A0DD5" w:rsidRPr="00F26692">
        <w:rPr>
          <w:rFonts w:ascii="Arial" w:hAnsi="Arial" w:cs="Arial"/>
          <w:color w:val="000000" w:themeColor="text1"/>
          <w:sz w:val="22"/>
          <w:szCs w:val="22"/>
          <w:lang w:val="de-DE"/>
        </w:rPr>
        <w:t>-Bar, sowie ein</w:t>
      </w:r>
      <w:r w:rsidR="00F26692">
        <w:rPr>
          <w:rFonts w:ascii="Arial" w:hAnsi="Arial" w:cs="Arial"/>
          <w:color w:val="000000" w:themeColor="text1"/>
          <w:sz w:val="22"/>
          <w:szCs w:val="22"/>
          <w:lang w:val="de-DE"/>
        </w:rPr>
        <w:t xml:space="preserve"> </w:t>
      </w:r>
      <w:r w:rsidR="004A2F2F" w:rsidRPr="00F26692">
        <w:rPr>
          <w:rFonts w:ascii="Arial" w:hAnsi="Arial" w:cs="Arial"/>
          <w:color w:val="000000" w:themeColor="text1"/>
          <w:sz w:val="22"/>
          <w:szCs w:val="22"/>
          <w:lang w:val="de-DE"/>
        </w:rPr>
        <w:t>Studio</w:t>
      </w:r>
      <w:r w:rsidR="004A0DD5" w:rsidRPr="00F26692">
        <w:rPr>
          <w:rFonts w:ascii="Arial" w:hAnsi="Arial" w:cs="Arial"/>
          <w:color w:val="000000" w:themeColor="text1"/>
          <w:sz w:val="22"/>
          <w:szCs w:val="22"/>
          <w:lang w:val="de-DE"/>
        </w:rPr>
        <w:t xml:space="preserve"> </w:t>
      </w:r>
      <w:r w:rsidR="00F26692">
        <w:rPr>
          <w:rFonts w:ascii="Arial" w:hAnsi="Arial" w:cs="Arial"/>
          <w:color w:val="000000" w:themeColor="text1"/>
          <w:sz w:val="22"/>
          <w:szCs w:val="22"/>
          <w:lang w:val="de-DE"/>
        </w:rPr>
        <w:t xml:space="preserve">für Business-Meetings in kleiner Runde sowie </w:t>
      </w:r>
      <w:r w:rsidR="004A0DD5" w:rsidRPr="00F26692">
        <w:rPr>
          <w:rFonts w:ascii="Arial" w:hAnsi="Arial" w:cs="Arial"/>
          <w:color w:val="000000" w:themeColor="text1"/>
          <w:sz w:val="22"/>
          <w:szCs w:val="22"/>
          <w:lang w:val="de-DE"/>
        </w:rPr>
        <w:t>ein Fitnesscenter.</w:t>
      </w:r>
    </w:p>
    <w:p w14:paraId="4C608AF7" w14:textId="77777777" w:rsidR="004A0DD5" w:rsidRPr="00F26692" w:rsidRDefault="004A0DD5" w:rsidP="00F26692">
      <w:pPr>
        <w:jc w:val="both"/>
        <w:rPr>
          <w:rFonts w:ascii="Arial" w:hAnsi="Arial" w:cs="Arial"/>
          <w:color w:val="000000" w:themeColor="text1"/>
          <w:sz w:val="22"/>
          <w:szCs w:val="22"/>
          <w:lang w:val="de-DE"/>
        </w:rPr>
      </w:pPr>
    </w:p>
    <w:p w14:paraId="68BA8BB9" w14:textId="77777777" w:rsidR="008146E9" w:rsidRPr="004A0DD5" w:rsidRDefault="008146E9" w:rsidP="006D717B">
      <w:pPr>
        <w:rPr>
          <w:rFonts w:ascii="Arial" w:hAnsi="Arial" w:cs="Arial"/>
          <w:color w:val="000000" w:themeColor="text1"/>
          <w:lang w:val="de-DE"/>
        </w:rPr>
      </w:pPr>
    </w:p>
    <w:p w14:paraId="1913F921" w14:textId="43302212" w:rsidR="00FA5BF5" w:rsidRPr="006E2E14" w:rsidRDefault="00FA5BF5" w:rsidP="00FA5BF5">
      <w:pPr>
        <w:jc w:val="center"/>
        <w:rPr>
          <w:rFonts w:ascii="Arial" w:hAnsi="Arial" w:cs="Arial"/>
          <w:b/>
          <w:bCs/>
          <w:color w:val="000000" w:themeColor="text1"/>
          <w:lang w:val="de-DE"/>
        </w:rPr>
      </w:pPr>
      <w:r w:rsidRPr="003E6D4A">
        <w:rPr>
          <w:rFonts w:ascii="Arial" w:eastAsiaTheme="minorEastAsia" w:hAnsi="Arial" w:cs="Arial"/>
          <w:b/>
          <w:bCs/>
          <w:color w:val="000000" w:themeColor="text1"/>
          <w:sz w:val="22"/>
          <w:szCs w:val="22"/>
          <w:lang w:val="de-DE" w:eastAsia="zh-CN"/>
        </w:rPr>
        <w:t>Bulgari Hotel Tokyo</w:t>
      </w:r>
      <w:r w:rsidRPr="003E6D4A">
        <w:rPr>
          <w:rFonts w:ascii="Arial" w:hAnsi="Arial" w:cs="Arial"/>
          <w:color w:val="2A2A2A"/>
          <w:shd w:val="clear" w:color="auto" w:fill="FFFFFF"/>
          <w:lang w:val="de-DE"/>
        </w:rPr>
        <w:t xml:space="preserve"> </w:t>
      </w:r>
      <w:r w:rsidRPr="003E6D4A">
        <w:rPr>
          <w:rFonts w:ascii="Arial" w:hAnsi="Arial" w:cs="Arial"/>
          <w:b/>
          <w:bCs/>
          <w:color w:val="000000" w:themeColor="text1"/>
          <w:lang w:val="de-DE"/>
        </w:rPr>
        <w:t>(Q2</w:t>
      </w:r>
      <w:r w:rsidRPr="006E2E14">
        <w:rPr>
          <w:rFonts w:ascii="Arial" w:hAnsi="Arial" w:cs="Arial"/>
          <w:b/>
          <w:bCs/>
          <w:color w:val="000000" w:themeColor="text1"/>
          <w:lang w:val="de-DE"/>
        </w:rPr>
        <w:t>)</w:t>
      </w:r>
    </w:p>
    <w:p w14:paraId="2E493417" w14:textId="77777777" w:rsidR="00FA5BF5" w:rsidRPr="006E2E14" w:rsidRDefault="00FA5BF5" w:rsidP="00FA5BF5">
      <w:pPr>
        <w:jc w:val="center"/>
        <w:rPr>
          <w:rFonts w:ascii="Arial" w:hAnsi="Arial" w:cs="Arial"/>
          <w:b/>
          <w:bCs/>
          <w:color w:val="000000" w:themeColor="text1"/>
          <w:lang w:val="de-DE"/>
        </w:rPr>
      </w:pPr>
    </w:p>
    <w:p w14:paraId="49602CAC" w14:textId="4BF9A4B2" w:rsidR="00FA5BF5" w:rsidRPr="006E2E14" w:rsidRDefault="003E6D4A" w:rsidP="00FA5BF5">
      <w:pPr>
        <w:pStyle w:val="xmsonormal"/>
        <w:jc w:val="center"/>
        <w:rPr>
          <w:rFonts w:ascii="Arial" w:hAnsi="Arial" w:cs="Arial"/>
          <w:b/>
          <w:bCs/>
          <w:color w:val="000000" w:themeColor="text1"/>
          <w:lang w:val="de-DE"/>
        </w:rPr>
      </w:pPr>
      <w:r>
        <w:rPr>
          <w:rFonts w:ascii="Arial" w:hAnsi="Arial" w:cs="Arial"/>
          <w:b/>
          <w:bCs/>
          <w:noProof/>
          <w:color w:val="000000" w:themeColor="text1"/>
          <w:lang w:val="de-DE"/>
        </w:rPr>
        <w:drawing>
          <wp:inline distT="0" distB="0" distL="0" distR="0" wp14:anchorId="6098636D" wp14:editId="619FD6A0">
            <wp:extent cx="3274060" cy="1840865"/>
            <wp:effectExtent l="0" t="0" r="254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4060" cy="1840865"/>
                    </a:xfrm>
                    <a:prstGeom prst="rect">
                      <a:avLst/>
                    </a:prstGeom>
                    <a:noFill/>
                  </pic:spPr>
                </pic:pic>
              </a:graphicData>
            </a:graphic>
          </wp:inline>
        </w:drawing>
      </w:r>
    </w:p>
    <w:p w14:paraId="099EA5EB" w14:textId="2EA2E023" w:rsidR="00FA5BF5" w:rsidRPr="004A2F2F" w:rsidRDefault="00FA5BF5" w:rsidP="00FA5BF5">
      <w:pPr>
        <w:pStyle w:val="xmsonormal"/>
        <w:jc w:val="center"/>
        <w:rPr>
          <w:rFonts w:ascii="Arial" w:hAnsi="Arial" w:cs="Arial"/>
          <w:i/>
          <w:color w:val="A5A5A5" w:themeColor="accent3"/>
          <w:vertAlign w:val="subscript"/>
          <w:lang w:val="de-DE"/>
        </w:rPr>
      </w:pPr>
      <w:r w:rsidRPr="004A2F2F">
        <w:rPr>
          <w:rFonts w:ascii="Arial" w:hAnsi="Arial" w:cs="Arial"/>
          <w:i/>
          <w:color w:val="A5A5A5" w:themeColor="accent3"/>
          <w:vertAlign w:val="subscript"/>
          <w:lang w:val="de-DE"/>
        </w:rPr>
        <w:t xml:space="preserve">Rendering </w:t>
      </w:r>
      <w:r w:rsidR="004A2F2F" w:rsidRPr="004A2F2F">
        <w:rPr>
          <w:rFonts w:ascii="Arial" w:hAnsi="Arial" w:cs="Arial"/>
          <w:i/>
          <w:color w:val="A5A5A5" w:themeColor="accent3"/>
          <w:vertAlign w:val="subscript"/>
          <w:lang w:val="de-DE"/>
        </w:rPr>
        <w:t>des</w:t>
      </w:r>
      <w:r w:rsidRPr="004A2F2F">
        <w:rPr>
          <w:rFonts w:ascii="Arial" w:hAnsi="Arial" w:cs="Arial"/>
          <w:i/>
          <w:color w:val="A5A5A5" w:themeColor="accent3"/>
          <w:vertAlign w:val="subscript"/>
          <w:lang w:val="de-DE"/>
        </w:rPr>
        <w:t xml:space="preserve"> Bulgari Hotel Tokyo </w:t>
      </w:r>
    </w:p>
    <w:p w14:paraId="1A3A04F7" w14:textId="77777777" w:rsidR="006E2E14" w:rsidRPr="00DA1974" w:rsidRDefault="006E2E14" w:rsidP="004A0DD5">
      <w:pPr>
        <w:rPr>
          <w:rFonts w:ascii="Arial" w:eastAsiaTheme="minorEastAsia" w:hAnsi="Arial" w:cs="Arial"/>
          <w:b/>
          <w:bCs/>
          <w:color w:val="000000" w:themeColor="text1"/>
          <w:sz w:val="22"/>
          <w:szCs w:val="22"/>
          <w:lang w:val="de-DE" w:eastAsia="zh-CN"/>
        </w:rPr>
      </w:pPr>
    </w:p>
    <w:p w14:paraId="28A62016" w14:textId="51D2ACBF" w:rsidR="004A0DD5" w:rsidRPr="00F26692" w:rsidRDefault="004A0DD5" w:rsidP="004A0DD5">
      <w:pPr>
        <w:rPr>
          <w:rFonts w:ascii="Arial" w:hAnsi="Arial" w:cs="Arial"/>
          <w:b/>
          <w:bCs/>
          <w:color w:val="000000" w:themeColor="text1"/>
          <w:sz w:val="22"/>
          <w:szCs w:val="22"/>
          <w:lang w:val="de-DE"/>
        </w:rPr>
      </w:pPr>
      <w:r w:rsidRPr="00F26692">
        <w:rPr>
          <w:rFonts w:ascii="Arial" w:hAnsi="Arial" w:cs="Arial"/>
          <w:b/>
          <w:bCs/>
          <w:color w:val="000000" w:themeColor="text1"/>
          <w:sz w:val="22"/>
          <w:szCs w:val="22"/>
          <w:lang w:val="de-DE"/>
        </w:rPr>
        <w:t>Wo: Tokio, Japan</w:t>
      </w:r>
    </w:p>
    <w:p w14:paraId="43EA5B65" w14:textId="5EDC33F5" w:rsidR="00382922" w:rsidRPr="00F26692" w:rsidRDefault="004A0DD5" w:rsidP="004A0DD5">
      <w:pPr>
        <w:jc w:val="both"/>
        <w:rPr>
          <w:rFonts w:ascii="Arial" w:hAnsi="Arial" w:cs="Arial"/>
          <w:color w:val="000000" w:themeColor="text1"/>
          <w:sz w:val="22"/>
          <w:szCs w:val="22"/>
          <w:lang w:val="de-DE"/>
        </w:rPr>
      </w:pPr>
      <w:r w:rsidRPr="00F26692">
        <w:rPr>
          <w:rFonts w:ascii="Arial" w:hAnsi="Arial" w:cs="Arial"/>
          <w:b/>
          <w:bCs/>
          <w:color w:val="000000" w:themeColor="text1"/>
          <w:sz w:val="22"/>
          <w:szCs w:val="22"/>
          <w:lang w:val="de-DE"/>
        </w:rPr>
        <w:t xml:space="preserve">Warum </w:t>
      </w:r>
      <w:r w:rsidR="004A2F2F" w:rsidRPr="00F26692">
        <w:rPr>
          <w:rFonts w:ascii="Arial" w:hAnsi="Arial" w:cs="Arial"/>
          <w:b/>
          <w:bCs/>
          <w:color w:val="000000" w:themeColor="text1"/>
          <w:sz w:val="22"/>
          <w:szCs w:val="22"/>
          <w:lang w:val="de-DE"/>
        </w:rPr>
        <w:t>lohnt es sich</w:t>
      </w:r>
      <w:r w:rsidRPr="00F26692">
        <w:rPr>
          <w:rFonts w:ascii="Arial" w:hAnsi="Arial" w:cs="Arial"/>
          <w:b/>
          <w:bCs/>
          <w:color w:val="000000" w:themeColor="text1"/>
          <w:sz w:val="22"/>
          <w:szCs w:val="22"/>
          <w:lang w:val="de-DE"/>
        </w:rPr>
        <w:t xml:space="preserve">? </w:t>
      </w:r>
      <w:r w:rsidRPr="00F26692">
        <w:rPr>
          <w:rFonts w:ascii="Arial" w:hAnsi="Arial" w:cs="Arial"/>
          <w:color w:val="000000" w:themeColor="text1"/>
          <w:sz w:val="22"/>
          <w:szCs w:val="22"/>
          <w:lang w:val="de-DE"/>
        </w:rPr>
        <w:t xml:space="preserve">Das Bulgari Hotel Tokyo </w:t>
      </w:r>
      <w:r w:rsidR="004A2F2F" w:rsidRPr="00F26692">
        <w:rPr>
          <w:rFonts w:ascii="Arial" w:hAnsi="Arial" w:cs="Arial"/>
          <w:color w:val="000000" w:themeColor="text1"/>
          <w:sz w:val="22"/>
          <w:szCs w:val="22"/>
          <w:lang w:val="de-DE"/>
        </w:rPr>
        <w:t>erstreckt sich über die 39ste bis 45ste Etage eines Wolkenkratzers unweit der Tokyo Station</w:t>
      </w:r>
      <w:r w:rsidRPr="00F26692">
        <w:rPr>
          <w:rFonts w:ascii="Arial" w:hAnsi="Arial" w:cs="Arial"/>
          <w:color w:val="000000" w:themeColor="text1"/>
          <w:sz w:val="22"/>
          <w:szCs w:val="22"/>
          <w:lang w:val="de-DE"/>
        </w:rPr>
        <w:t xml:space="preserve">. Das Hotel verfügt über 98 Zimmer, darunter eine außergewöhnliche Bulgari-Suite, und beherbergt </w:t>
      </w:r>
      <w:r w:rsidR="004A2F2F" w:rsidRPr="00F26692">
        <w:rPr>
          <w:rFonts w:ascii="Arial" w:hAnsi="Arial" w:cs="Arial"/>
          <w:color w:val="000000" w:themeColor="text1"/>
          <w:sz w:val="22"/>
          <w:szCs w:val="22"/>
          <w:lang w:val="de-DE"/>
        </w:rPr>
        <w:t>darüber hinaus</w:t>
      </w:r>
      <w:r w:rsidRPr="00F26692">
        <w:rPr>
          <w:rFonts w:ascii="Arial" w:hAnsi="Arial" w:cs="Arial"/>
          <w:color w:val="000000" w:themeColor="text1"/>
          <w:sz w:val="22"/>
          <w:szCs w:val="22"/>
          <w:lang w:val="de-DE"/>
        </w:rPr>
        <w:t xml:space="preserve"> die berühmten Bulgari-Lokale Il Bar, Il Ristorante und Il </w:t>
      </w:r>
      <w:proofErr w:type="spellStart"/>
      <w:r w:rsidRPr="00F26692">
        <w:rPr>
          <w:rFonts w:ascii="Arial" w:hAnsi="Arial" w:cs="Arial"/>
          <w:color w:val="000000" w:themeColor="text1"/>
          <w:sz w:val="22"/>
          <w:szCs w:val="22"/>
          <w:lang w:val="de-DE"/>
        </w:rPr>
        <w:t>Cioccolato</w:t>
      </w:r>
      <w:proofErr w:type="spellEnd"/>
      <w:r w:rsidRPr="00F26692">
        <w:rPr>
          <w:rFonts w:ascii="Arial" w:hAnsi="Arial" w:cs="Arial"/>
          <w:color w:val="000000" w:themeColor="text1"/>
          <w:sz w:val="22"/>
          <w:szCs w:val="22"/>
          <w:lang w:val="de-DE"/>
        </w:rPr>
        <w:t>. Ein 1</w:t>
      </w:r>
      <w:r w:rsidR="00DF59C9">
        <w:rPr>
          <w:rFonts w:ascii="Arial" w:hAnsi="Arial" w:cs="Arial"/>
          <w:color w:val="000000" w:themeColor="text1"/>
          <w:sz w:val="22"/>
          <w:szCs w:val="22"/>
          <w:lang w:val="de-DE"/>
        </w:rPr>
        <w:t>.</w:t>
      </w:r>
      <w:r w:rsidRPr="00F26692">
        <w:rPr>
          <w:rFonts w:ascii="Arial" w:hAnsi="Arial" w:cs="Arial"/>
          <w:color w:val="000000" w:themeColor="text1"/>
          <w:sz w:val="22"/>
          <w:szCs w:val="22"/>
          <w:lang w:val="de-DE"/>
        </w:rPr>
        <w:t xml:space="preserve">500 Quadratmeter großes </w:t>
      </w:r>
      <w:proofErr w:type="spellStart"/>
      <w:r w:rsidRPr="00F26692">
        <w:rPr>
          <w:rFonts w:ascii="Arial" w:hAnsi="Arial" w:cs="Arial"/>
          <w:color w:val="000000" w:themeColor="text1"/>
          <w:sz w:val="22"/>
          <w:szCs w:val="22"/>
          <w:lang w:val="de-DE"/>
        </w:rPr>
        <w:t>Spa</w:t>
      </w:r>
      <w:proofErr w:type="spellEnd"/>
      <w:r w:rsidRPr="00F26692">
        <w:rPr>
          <w:rFonts w:ascii="Arial" w:hAnsi="Arial" w:cs="Arial"/>
          <w:color w:val="000000" w:themeColor="text1"/>
          <w:sz w:val="22"/>
          <w:szCs w:val="22"/>
          <w:lang w:val="de-DE"/>
        </w:rPr>
        <w:t xml:space="preserve"> </w:t>
      </w:r>
      <w:r w:rsidR="005B4544">
        <w:rPr>
          <w:rFonts w:ascii="Arial" w:hAnsi="Arial" w:cs="Arial"/>
          <w:color w:val="000000" w:themeColor="text1"/>
          <w:sz w:val="22"/>
          <w:szCs w:val="22"/>
          <w:lang w:val="de-DE"/>
        </w:rPr>
        <w:t>mit einem</w:t>
      </w:r>
      <w:r w:rsidR="004A2F2F" w:rsidRPr="00F26692">
        <w:rPr>
          <w:rFonts w:ascii="Arial" w:hAnsi="Arial" w:cs="Arial"/>
          <w:color w:val="000000" w:themeColor="text1"/>
          <w:sz w:val="22"/>
          <w:szCs w:val="22"/>
          <w:lang w:val="de-DE"/>
        </w:rPr>
        <w:t xml:space="preserve"> 25 Meter langem Innenpool garantiert</w:t>
      </w:r>
      <w:r w:rsidR="00DF59C9">
        <w:rPr>
          <w:rFonts w:ascii="Arial" w:hAnsi="Arial" w:cs="Arial"/>
          <w:color w:val="000000" w:themeColor="text1"/>
          <w:sz w:val="22"/>
          <w:szCs w:val="22"/>
          <w:lang w:val="de-DE"/>
        </w:rPr>
        <w:t xml:space="preserve"> </w:t>
      </w:r>
      <w:r w:rsidR="004A2F2F" w:rsidRPr="00F26692">
        <w:rPr>
          <w:rFonts w:ascii="Arial" w:hAnsi="Arial" w:cs="Arial"/>
          <w:color w:val="000000" w:themeColor="text1"/>
          <w:sz w:val="22"/>
          <w:szCs w:val="22"/>
          <w:lang w:val="de-DE"/>
        </w:rPr>
        <w:t>Gästen</w:t>
      </w:r>
      <w:r w:rsidRPr="00F26692">
        <w:rPr>
          <w:rFonts w:ascii="Arial" w:hAnsi="Arial" w:cs="Arial"/>
          <w:color w:val="000000" w:themeColor="text1"/>
          <w:sz w:val="22"/>
          <w:szCs w:val="22"/>
          <w:lang w:val="de-DE"/>
        </w:rPr>
        <w:t xml:space="preserve"> </w:t>
      </w:r>
      <w:r w:rsidR="00DF59C9">
        <w:rPr>
          <w:rFonts w:ascii="Arial" w:hAnsi="Arial" w:cs="Arial"/>
          <w:color w:val="000000" w:themeColor="text1"/>
          <w:sz w:val="22"/>
          <w:szCs w:val="22"/>
          <w:lang w:val="de-DE"/>
        </w:rPr>
        <w:t xml:space="preserve">eine </w:t>
      </w:r>
      <w:r w:rsidR="000974E4" w:rsidRPr="00F26692">
        <w:rPr>
          <w:rFonts w:ascii="Arial" w:hAnsi="Arial" w:cs="Arial"/>
          <w:color w:val="000000" w:themeColor="text1"/>
          <w:sz w:val="22"/>
          <w:szCs w:val="22"/>
          <w:lang w:val="de-DE"/>
        </w:rPr>
        <w:t>Wohlfühl</w:t>
      </w:r>
      <w:r w:rsidR="00DF59C9">
        <w:rPr>
          <w:rFonts w:ascii="Arial" w:hAnsi="Arial" w:cs="Arial"/>
          <w:color w:val="000000" w:themeColor="text1"/>
          <w:sz w:val="22"/>
          <w:szCs w:val="22"/>
          <w:lang w:val="de-DE"/>
        </w:rPr>
        <w:t>atmosphäre</w:t>
      </w:r>
      <w:r w:rsidRPr="00F26692">
        <w:rPr>
          <w:rFonts w:ascii="Arial" w:hAnsi="Arial" w:cs="Arial"/>
          <w:color w:val="000000" w:themeColor="text1"/>
          <w:sz w:val="22"/>
          <w:szCs w:val="22"/>
          <w:lang w:val="de-DE"/>
        </w:rPr>
        <w:t xml:space="preserve">. Wie alle Bulgari-Hotels wurde auch dieses </w:t>
      </w:r>
      <w:r w:rsidR="00F26692" w:rsidRPr="00F26692">
        <w:rPr>
          <w:rFonts w:ascii="Arial" w:hAnsi="Arial" w:cs="Arial"/>
          <w:color w:val="000000" w:themeColor="text1"/>
          <w:sz w:val="22"/>
          <w:szCs w:val="22"/>
          <w:lang w:val="de-DE"/>
        </w:rPr>
        <w:t>vom</w:t>
      </w:r>
      <w:r w:rsidRPr="00F26692">
        <w:rPr>
          <w:rFonts w:ascii="Arial" w:hAnsi="Arial" w:cs="Arial"/>
          <w:color w:val="000000" w:themeColor="text1"/>
          <w:sz w:val="22"/>
          <w:szCs w:val="22"/>
          <w:lang w:val="de-DE"/>
        </w:rPr>
        <w:t xml:space="preserve"> italienischen Architekturbüro Antonio Citterio Patricia Viel entworfen und wird </w:t>
      </w:r>
      <w:r w:rsidR="00DF59C9">
        <w:rPr>
          <w:rFonts w:ascii="Arial" w:hAnsi="Arial" w:cs="Arial"/>
          <w:color w:val="000000" w:themeColor="text1"/>
          <w:sz w:val="22"/>
          <w:szCs w:val="22"/>
          <w:lang w:val="de-DE"/>
        </w:rPr>
        <w:t xml:space="preserve">die </w:t>
      </w:r>
      <w:r w:rsidRPr="00F26692">
        <w:rPr>
          <w:rFonts w:ascii="Arial" w:hAnsi="Arial" w:cs="Arial"/>
          <w:color w:val="000000" w:themeColor="text1"/>
          <w:sz w:val="22"/>
          <w:szCs w:val="22"/>
          <w:lang w:val="de-DE"/>
        </w:rPr>
        <w:t xml:space="preserve">Skyline von Tokio </w:t>
      </w:r>
      <w:r w:rsidR="00DF59C9">
        <w:rPr>
          <w:rFonts w:ascii="Arial" w:hAnsi="Arial" w:cs="Arial"/>
          <w:color w:val="000000" w:themeColor="text1"/>
          <w:sz w:val="22"/>
          <w:szCs w:val="22"/>
          <w:lang w:val="de-DE"/>
        </w:rPr>
        <w:t>bereichern</w:t>
      </w:r>
      <w:r w:rsidRPr="00F26692">
        <w:rPr>
          <w:rFonts w:ascii="Arial" w:hAnsi="Arial" w:cs="Arial"/>
          <w:color w:val="000000" w:themeColor="text1"/>
          <w:sz w:val="22"/>
          <w:szCs w:val="22"/>
          <w:lang w:val="de-DE"/>
        </w:rPr>
        <w:t>.</w:t>
      </w:r>
    </w:p>
    <w:p w14:paraId="12A720FE" w14:textId="30A9688C" w:rsidR="004A0DD5" w:rsidRPr="004A0DD5" w:rsidRDefault="004A0DD5" w:rsidP="006D717B">
      <w:pPr>
        <w:rPr>
          <w:rFonts w:ascii="Arial" w:hAnsi="Arial" w:cs="Arial"/>
          <w:b/>
          <w:bCs/>
          <w:color w:val="000000" w:themeColor="text1"/>
          <w:lang w:val="de-DE"/>
        </w:rPr>
      </w:pPr>
    </w:p>
    <w:p w14:paraId="6A17603B" w14:textId="77777777" w:rsidR="0060042C" w:rsidRPr="00F44B40" w:rsidRDefault="0060042C" w:rsidP="00FA5BF5">
      <w:pPr>
        <w:jc w:val="center"/>
        <w:rPr>
          <w:rFonts w:ascii="Arial" w:eastAsiaTheme="minorEastAsia" w:hAnsi="Arial" w:cs="Arial"/>
          <w:b/>
          <w:bCs/>
          <w:color w:val="000000" w:themeColor="text1"/>
          <w:sz w:val="22"/>
          <w:szCs w:val="22"/>
          <w:lang w:val="de-DE" w:eastAsia="zh-CN"/>
        </w:rPr>
      </w:pPr>
    </w:p>
    <w:p w14:paraId="7AE6C598" w14:textId="77777777" w:rsidR="00115627" w:rsidRDefault="00115627" w:rsidP="00FA5BF5">
      <w:pPr>
        <w:jc w:val="center"/>
        <w:rPr>
          <w:rFonts w:ascii="Arial" w:eastAsiaTheme="minorEastAsia" w:hAnsi="Arial" w:cs="Arial"/>
          <w:b/>
          <w:bCs/>
          <w:color w:val="000000" w:themeColor="text1"/>
          <w:sz w:val="22"/>
          <w:szCs w:val="22"/>
          <w:lang w:eastAsia="zh-CN"/>
        </w:rPr>
      </w:pPr>
    </w:p>
    <w:p w14:paraId="60D2D01F" w14:textId="6AC0A0D4" w:rsidR="00FA5BF5" w:rsidRDefault="00FA5BF5" w:rsidP="00FA5BF5">
      <w:pPr>
        <w:jc w:val="center"/>
        <w:rPr>
          <w:rFonts w:ascii="Arial" w:hAnsi="Arial" w:cs="Arial"/>
          <w:b/>
          <w:bCs/>
          <w:color w:val="000000" w:themeColor="text1"/>
        </w:rPr>
      </w:pPr>
      <w:r w:rsidRPr="00342D22">
        <w:rPr>
          <w:rFonts w:ascii="Arial" w:eastAsiaTheme="minorEastAsia" w:hAnsi="Arial" w:cs="Arial"/>
          <w:b/>
          <w:bCs/>
          <w:color w:val="000000" w:themeColor="text1"/>
          <w:sz w:val="22"/>
          <w:szCs w:val="22"/>
          <w:lang w:eastAsia="zh-CN"/>
        </w:rPr>
        <w:t>The Ritz-Carlton, Fukuoka</w:t>
      </w:r>
      <w:r w:rsidRPr="00D269F4">
        <w:rPr>
          <w:rFonts w:ascii="Arial" w:eastAsiaTheme="minorEastAsia" w:hAnsi="Arial" w:cs="Arial"/>
          <w:b/>
          <w:bCs/>
          <w:color w:val="000000" w:themeColor="text1"/>
          <w:sz w:val="22"/>
          <w:szCs w:val="22"/>
          <w:lang w:eastAsia="zh-CN"/>
        </w:rPr>
        <w:t xml:space="preserve"> </w:t>
      </w:r>
      <w:r w:rsidRPr="007868B7">
        <w:rPr>
          <w:rFonts w:ascii="Arial" w:hAnsi="Arial" w:cs="Arial"/>
          <w:b/>
          <w:bCs/>
          <w:color w:val="000000" w:themeColor="text1"/>
        </w:rPr>
        <w:t>(</w:t>
      </w:r>
      <w:r>
        <w:rPr>
          <w:rFonts w:ascii="Arial" w:hAnsi="Arial" w:cs="Arial"/>
          <w:b/>
          <w:bCs/>
          <w:color w:val="000000" w:themeColor="text1"/>
        </w:rPr>
        <w:t>Q2</w:t>
      </w:r>
      <w:r w:rsidRPr="007868B7">
        <w:rPr>
          <w:rFonts w:ascii="Arial" w:hAnsi="Arial" w:cs="Arial"/>
          <w:b/>
          <w:bCs/>
          <w:color w:val="000000" w:themeColor="text1"/>
        </w:rPr>
        <w:t>)</w:t>
      </w:r>
    </w:p>
    <w:p w14:paraId="12871360" w14:textId="77777777" w:rsidR="00FA5BF5" w:rsidRDefault="00FA5BF5" w:rsidP="00FA5BF5">
      <w:pPr>
        <w:jc w:val="center"/>
        <w:rPr>
          <w:rFonts w:ascii="Arial" w:hAnsi="Arial" w:cs="Arial"/>
          <w:b/>
          <w:bCs/>
          <w:color w:val="000000" w:themeColor="text1"/>
        </w:rPr>
      </w:pPr>
    </w:p>
    <w:p w14:paraId="62FF02BE" w14:textId="3BBF6239" w:rsidR="00FA5BF5" w:rsidRPr="007868B7" w:rsidRDefault="003E6D4A" w:rsidP="00FA5BF5">
      <w:pPr>
        <w:pStyle w:val="xmsonormal"/>
        <w:jc w:val="center"/>
        <w:rPr>
          <w:rFonts w:ascii="Arial" w:hAnsi="Arial" w:cs="Arial"/>
          <w:b/>
          <w:bCs/>
          <w:color w:val="000000" w:themeColor="text1"/>
        </w:rPr>
      </w:pPr>
      <w:r>
        <w:rPr>
          <w:noProof/>
        </w:rPr>
        <w:drawing>
          <wp:inline distT="0" distB="0" distL="0" distR="0" wp14:anchorId="3827F136" wp14:editId="6F5D698C">
            <wp:extent cx="2782570" cy="2086610"/>
            <wp:effectExtent l="0" t="0" r="0" b="8890"/>
            <wp:docPr id="15" name="Picture 4" descr="A picture containing floor, indoor, build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building, furnitur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2570" cy="2086610"/>
                    </a:xfrm>
                    <a:prstGeom prst="rect">
                      <a:avLst/>
                    </a:prstGeom>
                  </pic:spPr>
                </pic:pic>
              </a:graphicData>
            </a:graphic>
          </wp:inline>
        </w:drawing>
      </w:r>
    </w:p>
    <w:p w14:paraId="6C192E0E" w14:textId="65C15371" w:rsidR="00FA5BF5" w:rsidRPr="00DA1974" w:rsidRDefault="00FA5BF5" w:rsidP="00FA5BF5">
      <w:pPr>
        <w:pStyle w:val="xmsonormal"/>
        <w:jc w:val="center"/>
        <w:rPr>
          <w:rFonts w:ascii="Arial" w:hAnsi="Arial" w:cs="Arial"/>
          <w:i/>
          <w:color w:val="A5A5A5" w:themeColor="accent3"/>
          <w:vertAlign w:val="subscript"/>
          <w:lang w:val="de-DE"/>
        </w:rPr>
      </w:pPr>
      <w:r w:rsidRPr="00DA1974">
        <w:rPr>
          <w:rFonts w:ascii="Arial" w:hAnsi="Arial" w:cs="Arial"/>
          <w:i/>
          <w:color w:val="A5A5A5" w:themeColor="accent3"/>
          <w:vertAlign w:val="subscript"/>
          <w:lang w:val="de-DE"/>
        </w:rPr>
        <w:t xml:space="preserve">Rendering </w:t>
      </w:r>
      <w:r w:rsidR="000974E4" w:rsidRPr="00DA1974">
        <w:rPr>
          <w:rFonts w:ascii="Arial" w:hAnsi="Arial" w:cs="Arial"/>
          <w:i/>
          <w:color w:val="A5A5A5" w:themeColor="accent3"/>
          <w:vertAlign w:val="subscript"/>
          <w:lang w:val="de-DE"/>
        </w:rPr>
        <w:t>des</w:t>
      </w:r>
      <w:r w:rsidRPr="00DA1974">
        <w:rPr>
          <w:rFonts w:ascii="Arial" w:hAnsi="Arial" w:cs="Arial"/>
          <w:i/>
          <w:color w:val="A5A5A5" w:themeColor="accent3"/>
          <w:vertAlign w:val="subscript"/>
          <w:lang w:val="de-DE"/>
        </w:rPr>
        <w:t xml:space="preserve"> Sushi Restaurant</w:t>
      </w:r>
      <w:r w:rsidR="000974E4" w:rsidRPr="00DA1974">
        <w:rPr>
          <w:rFonts w:ascii="Arial" w:hAnsi="Arial" w:cs="Arial"/>
          <w:i/>
          <w:color w:val="A5A5A5" w:themeColor="accent3"/>
          <w:vertAlign w:val="subscript"/>
          <w:lang w:val="de-DE"/>
        </w:rPr>
        <w:t>s</w:t>
      </w:r>
      <w:r w:rsidRPr="00DA1974" w:rsidDel="004C3536">
        <w:rPr>
          <w:rFonts w:ascii="Arial" w:hAnsi="Arial" w:cs="Arial"/>
          <w:i/>
          <w:color w:val="A5A5A5" w:themeColor="accent3"/>
          <w:vertAlign w:val="subscript"/>
          <w:lang w:val="de-DE"/>
        </w:rPr>
        <w:t xml:space="preserve"> </w:t>
      </w:r>
      <w:r w:rsidR="000974E4" w:rsidRPr="00DA1974">
        <w:rPr>
          <w:rFonts w:ascii="Arial" w:hAnsi="Arial" w:cs="Arial"/>
          <w:i/>
          <w:color w:val="A5A5A5" w:themeColor="accent3"/>
          <w:vertAlign w:val="subscript"/>
          <w:lang w:val="de-DE"/>
        </w:rPr>
        <w:t>im</w:t>
      </w:r>
      <w:r w:rsidRPr="00DA1974">
        <w:rPr>
          <w:rFonts w:ascii="Arial" w:hAnsi="Arial" w:cs="Arial"/>
          <w:i/>
          <w:color w:val="A5A5A5" w:themeColor="accent3"/>
          <w:vertAlign w:val="subscript"/>
          <w:lang w:val="de-DE"/>
        </w:rPr>
        <w:t xml:space="preserve"> The Ritz-Carlton, Fukuoka</w:t>
      </w:r>
    </w:p>
    <w:p w14:paraId="1D08B2AB" w14:textId="77777777" w:rsidR="00FA5BF5" w:rsidRPr="00DA1974" w:rsidRDefault="00FA5BF5" w:rsidP="00FA5BF5">
      <w:pPr>
        <w:jc w:val="center"/>
        <w:rPr>
          <w:rFonts w:ascii="Arial" w:hAnsi="Arial" w:cs="Arial"/>
          <w:b/>
          <w:bCs/>
          <w:color w:val="000000" w:themeColor="text1"/>
          <w:lang w:val="de-DE"/>
        </w:rPr>
      </w:pPr>
    </w:p>
    <w:p w14:paraId="210E4FFC" w14:textId="77777777" w:rsidR="00115627" w:rsidRDefault="00115627" w:rsidP="004A0DD5">
      <w:pPr>
        <w:rPr>
          <w:rFonts w:ascii="Arial" w:hAnsi="Arial" w:cs="Arial"/>
          <w:b/>
          <w:bCs/>
          <w:color w:val="000000" w:themeColor="text1"/>
          <w:sz w:val="22"/>
          <w:szCs w:val="22"/>
          <w:lang w:val="de-DE"/>
        </w:rPr>
      </w:pPr>
    </w:p>
    <w:p w14:paraId="617E2F91" w14:textId="02375D98" w:rsidR="004A0DD5" w:rsidRPr="004A0DD5" w:rsidRDefault="004A0DD5" w:rsidP="004A0DD5">
      <w:pPr>
        <w:rPr>
          <w:rFonts w:ascii="Arial" w:hAnsi="Arial" w:cs="Arial"/>
          <w:b/>
          <w:bCs/>
          <w:color w:val="000000" w:themeColor="text1"/>
          <w:sz w:val="22"/>
          <w:szCs w:val="22"/>
          <w:lang w:val="de-DE"/>
        </w:rPr>
      </w:pPr>
      <w:r w:rsidRPr="004A0DD5">
        <w:rPr>
          <w:rFonts w:ascii="Arial" w:hAnsi="Arial" w:cs="Arial"/>
          <w:b/>
          <w:bCs/>
          <w:color w:val="000000" w:themeColor="text1"/>
          <w:sz w:val="22"/>
          <w:szCs w:val="22"/>
          <w:lang w:val="de-DE"/>
        </w:rPr>
        <w:t>Wo: Fukuoka, Japan</w:t>
      </w:r>
    </w:p>
    <w:p w14:paraId="40F3B1C8" w14:textId="68DB700F" w:rsidR="004A0DD5" w:rsidRPr="004A0DD5" w:rsidRDefault="004A0DD5" w:rsidP="004A0DD5">
      <w:pPr>
        <w:jc w:val="both"/>
        <w:rPr>
          <w:rFonts w:ascii="Arial" w:hAnsi="Arial" w:cs="Arial"/>
          <w:color w:val="000000" w:themeColor="text1"/>
          <w:sz w:val="22"/>
          <w:szCs w:val="22"/>
          <w:lang w:val="de-DE"/>
        </w:rPr>
      </w:pPr>
      <w:r w:rsidRPr="004A0DD5">
        <w:rPr>
          <w:rFonts w:ascii="Arial" w:hAnsi="Arial" w:cs="Arial"/>
          <w:b/>
          <w:bCs/>
          <w:color w:val="000000" w:themeColor="text1"/>
          <w:sz w:val="22"/>
          <w:szCs w:val="22"/>
          <w:lang w:val="de-DE"/>
        </w:rPr>
        <w:t xml:space="preserve">Warum </w:t>
      </w:r>
      <w:r w:rsidR="000974E4">
        <w:rPr>
          <w:rFonts w:ascii="Arial" w:hAnsi="Arial" w:cs="Arial"/>
          <w:b/>
          <w:bCs/>
          <w:color w:val="000000" w:themeColor="text1"/>
          <w:sz w:val="22"/>
          <w:szCs w:val="22"/>
          <w:lang w:val="de-DE"/>
        </w:rPr>
        <w:t>lohnt es sich</w:t>
      </w:r>
      <w:r w:rsidRPr="004A0DD5">
        <w:rPr>
          <w:rFonts w:ascii="Arial" w:hAnsi="Arial" w:cs="Arial"/>
          <w:b/>
          <w:bCs/>
          <w:color w:val="000000" w:themeColor="text1"/>
          <w:sz w:val="22"/>
          <w:szCs w:val="22"/>
          <w:lang w:val="de-DE"/>
        </w:rPr>
        <w:t>?</w:t>
      </w:r>
      <w:r w:rsidRPr="004A0DD5">
        <w:rPr>
          <w:rFonts w:ascii="Arial" w:hAnsi="Arial" w:cs="Arial"/>
          <w:color w:val="000000" w:themeColor="text1"/>
          <w:sz w:val="22"/>
          <w:szCs w:val="22"/>
          <w:lang w:val="de-DE"/>
        </w:rPr>
        <w:t xml:space="preserve"> Das Ritz-Carlton, Fukuoka wird das Herzstück eines neuen 24-stöckigen Gebäudes im zentralen Geschäftsviertel der Stadt </w:t>
      </w:r>
      <w:r w:rsidR="00F26692">
        <w:rPr>
          <w:rFonts w:ascii="Arial" w:hAnsi="Arial" w:cs="Arial"/>
          <w:color w:val="000000" w:themeColor="text1"/>
          <w:sz w:val="22"/>
          <w:szCs w:val="22"/>
          <w:lang w:val="de-DE"/>
        </w:rPr>
        <w:t>sei</w:t>
      </w:r>
      <w:r w:rsidR="00DF59C9">
        <w:rPr>
          <w:rFonts w:ascii="Arial" w:hAnsi="Arial" w:cs="Arial"/>
          <w:color w:val="000000" w:themeColor="text1"/>
          <w:sz w:val="22"/>
          <w:szCs w:val="22"/>
          <w:lang w:val="de-DE"/>
        </w:rPr>
        <w:t xml:space="preserve">n und </w:t>
      </w:r>
      <w:r w:rsidR="00F26692">
        <w:rPr>
          <w:rFonts w:ascii="Arial" w:hAnsi="Arial" w:cs="Arial"/>
          <w:color w:val="000000" w:themeColor="text1"/>
          <w:sz w:val="22"/>
          <w:szCs w:val="22"/>
          <w:lang w:val="de-DE"/>
        </w:rPr>
        <w:t>direkte</w:t>
      </w:r>
      <w:r w:rsidR="005B4544">
        <w:rPr>
          <w:rFonts w:ascii="Arial" w:hAnsi="Arial" w:cs="Arial"/>
          <w:color w:val="000000" w:themeColor="text1"/>
          <w:sz w:val="22"/>
          <w:szCs w:val="22"/>
          <w:lang w:val="de-DE"/>
        </w:rPr>
        <w:t>n</w:t>
      </w:r>
      <w:r w:rsidR="00F26692">
        <w:rPr>
          <w:rFonts w:ascii="Arial" w:hAnsi="Arial" w:cs="Arial"/>
          <w:color w:val="000000" w:themeColor="text1"/>
          <w:sz w:val="22"/>
          <w:szCs w:val="22"/>
          <w:lang w:val="de-DE"/>
        </w:rPr>
        <w:t xml:space="preserve"> Zugang zu </w:t>
      </w:r>
      <w:r w:rsidRPr="004A0DD5">
        <w:rPr>
          <w:rFonts w:ascii="Arial" w:hAnsi="Arial" w:cs="Arial"/>
          <w:color w:val="000000" w:themeColor="text1"/>
          <w:sz w:val="22"/>
          <w:szCs w:val="22"/>
          <w:lang w:val="de-DE"/>
        </w:rPr>
        <w:t>hochwertigen Einzelhandels-, Gastronomie- und Unterhaltungsangeboten im Daimyo-</w:t>
      </w:r>
      <w:r w:rsidR="000974E4">
        <w:rPr>
          <w:rFonts w:ascii="Arial" w:hAnsi="Arial" w:cs="Arial"/>
          <w:color w:val="000000" w:themeColor="text1"/>
          <w:sz w:val="22"/>
          <w:szCs w:val="22"/>
          <w:lang w:val="de-DE"/>
        </w:rPr>
        <w:t>Viertel</w:t>
      </w:r>
      <w:r w:rsidR="005B4544">
        <w:rPr>
          <w:rFonts w:ascii="Arial" w:hAnsi="Arial" w:cs="Arial"/>
          <w:color w:val="000000" w:themeColor="text1"/>
          <w:sz w:val="22"/>
          <w:szCs w:val="22"/>
          <w:lang w:val="de-DE"/>
        </w:rPr>
        <w:t xml:space="preserve"> bieten</w:t>
      </w:r>
      <w:r w:rsidRPr="004A0DD5">
        <w:rPr>
          <w:rFonts w:ascii="Arial" w:hAnsi="Arial" w:cs="Arial"/>
          <w:color w:val="000000" w:themeColor="text1"/>
          <w:sz w:val="22"/>
          <w:szCs w:val="22"/>
          <w:lang w:val="de-DE"/>
        </w:rPr>
        <w:t xml:space="preserve">. Das zentral gelegene Hotel ist nur </w:t>
      </w:r>
      <w:r w:rsidR="000974E4">
        <w:rPr>
          <w:rFonts w:ascii="Arial" w:hAnsi="Arial" w:cs="Arial"/>
          <w:color w:val="000000" w:themeColor="text1"/>
          <w:sz w:val="22"/>
          <w:szCs w:val="22"/>
          <w:lang w:val="de-DE"/>
        </w:rPr>
        <w:t>fünf</w:t>
      </w:r>
      <w:r w:rsidRPr="004A0DD5">
        <w:rPr>
          <w:rFonts w:ascii="Arial" w:hAnsi="Arial" w:cs="Arial"/>
          <w:color w:val="000000" w:themeColor="text1"/>
          <w:sz w:val="22"/>
          <w:szCs w:val="22"/>
          <w:lang w:val="de-DE"/>
        </w:rPr>
        <w:t xml:space="preserve"> Gehminuten von der </w:t>
      </w:r>
      <w:proofErr w:type="spellStart"/>
      <w:r w:rsidRPr="004A0DD5">
        <w:rPr>
          <w:rFonts w:ascii="Arial" w:hAnsi="Arial" w:cs="Arial"/>
          <w:color w:val="000000" w:themeColor="text1"/>
          <w:sz w:val="22"/>
          <w:szCs w:val="22"/>
          <w:lang w:val="de-DE"/>
        </w:rPr>
        <w:t>Tenjin</w:t>
      </w:r>
      <w:proofErr w:type="spellEnd"/>
      <w:r w:rsidRPr="004A0DD5">
        <w:rPr>
          <w:rFonts w:ascii="Arial" w:hAnsi="Arial" w:cs="Arial"/>
          <w:color w:val="000000" w:themeColor="text1"/>
          <w:sz w:val="22"/>
          <w:szCs w:val="22"/>
          <w:lang w:val="de-DE"/>
        </w:rPr>
        <w:t xml:space="preserve"> Station, 15 Autominuten von der </w:t>
      </w:r>
      <w:proofErr w:type="spellStart"/>
      <w:r w:rsidRPr="004A0DD5">
        <w:rPr>
          <w:rFonts w:ascii="Arial" w:hAnsi="Arial" w:cs="Arial"/>
          <w:color w:val="000000" w:themeColor="text1"/>
          <w:sz w:val="22"/>
          <w:szCs w:val="22"/>
          <w:lang w:val="de-DE"/>
        </w:rPr>
        <w:t>Hakata</w:t>
      </w:r>
      <w:proofErr w:type="spellEnd"/>
      <w:r w:rsidRPr="004A0DD5">
        <w:rPr>
          <w:rFonts w:ascii="Arial" w:hAnsi="Arial" w:cs="Arial"/>
          <w:color w:val="000000" w:themeColor="text1"/>
          <w:sz w:val="22"/>
          <w:szCs w:val="22"/>
          <w:lang w:val="de-DE"/>
        </w:rPr>
        <w:t xml:space="preserve"> Station mit Anschluss an den Hochgeschwindigkeitszug und 30 Autominuten vom Flughafen Fukuoka entfernt. </w:t>
      </w:r>
      <w:r w:rsidR="00563E70">
        <w:rPr>
          <w:rFonts w:ascii="Arial" w:hAnsi="Arial" w:cs="Arial"/>
          <w:color w:val="000000" w:themeColor="text1"/>
          <w:sz w:val="22"/>
          <w:szCs w:val="22"/>
          <w:lang w:val="de-DE"/>
        </w:rPr>
        <w:t>The Ritz-Carlton, Fukuoka</w:t>
      </w:r>
      <w:r w:rsidRPr="004A0DD5">
        <w:rPr>
          <w:rFonts w:ascii="Arial" w:hAnsi="Arial" w:cs="Arial"/>
          <w:color w:val="000000" w:themeColor="text1"/>
          <w:sz w:val="22"/>
          <w:szCs w:val="22"/>
          <w:lang w:val="de-DE"/>
        </w:rPr>
        <w:t xml:space="preserve"> </w:t>
      </w:r>
      <w:r w:rsidR="00563E70">
        <w:rPr>
          <w:rFonts w:ascii="Arial" w:hAnsi="Arial" w:cs="Arial"/>
          <w:color w:val="000000" w:themeColor="text1"/>
          <w:sz w:val="22"/>
          <w:szCs w:val="22"/>
          <w:lang w:val="de-DE"/>
        </w:rPr>
        <w:t xml:space="preserve">erstreckt </w:t>
      </w:r>
      <w:r w:rsidR="000974E4">
        <w:rPr>
          <w:rFonts w:ascii="Arial" w:hAnsi="Arial" w:cs="Arial"/>
          <w:color w:val="000000" w:themeColor="text1"/>
          <w:sz w:val="22"/>
          <w:szCs w:val="22"/>
          <w:lang w:val="de-DE"/>
        </w:rPr>
        <w:t xml:space="preserve">sich über </w:t>
      </w:r>
      <w:r w:rsidRPr="004A0DD5">
        <w:rPr>
          <w:rFonts w:ascii="Arial" w:hAnsi="Arial" w:cs="Arial"/>
          <w:color w:val="000000" w:themeColor="text1"/>
          <w:sz w:val="22"/>
          <w:szCs w:val="22"/>
          <w:lang w:val="de-DE"/>
        </w:rPr>
        <w:t>die 18</w:t>
      </w:r>
      <w:r w:rsidR="000974E4">
        <w:rPr>
          <w:rFonts w:ascii="Arial" w:hAnsi="Arial" w:cs="Arial"/>
          <w:color w:val="000000" w:themeColor="text1"/>
          <w:sz w:val="22"/>
          <w:szCs w:val="22"/>
          <w:lang w:val="de-DE"/>
        </w:rPr>
        <w:t>te</w:t>
      </w:r>
      <w:r w:rsidRPr="004A0DD5">
        <w:rPr>
          <w:rFonts w:ascii="Arial" w:hAnsi="Arial" w:cs="Arial"/>
          <w:color w:val="000000" w:themeColor="text1"/>
          <w:sz w:val="22"/>
          <w:szCs w:val="22"/>
          <w:lang w:val="de-DE"/>
        </w:rPr>
        <w:t xml:space="preserve"> bis </w:t>
      </w:r>
      <w:r w:rsidR="005B4544">
        <w:rPr>
          <w:rFonts w:ascii="Arial" w:hAnsi="Arial" w:cs="Arial"/>
          <w:color w:val="000000" w:themeColor="text1"/>
          <w:sz w:val="22"/>
          <w:szCs w:val="22"/>
          <w:lang w:val="de-DE"/>
        </w:rPr>
        <w:t xml:space="preserve">in die </w:t>
      </w:r>
      <w:r w:rsidRPr="004A0DD5">
        <w:rPr>
          <w:rFonts w:ascii="Arial" w:hAnsi="Arial" w:cs="Arial"/>
          <w:color w:val="000000" w:themeColor="text1"/>
          <w:sz w:val="22"/>
          <w:szCs w:val="22"/>
          <w:lang w:val="de-DE"/>
        </w:rPr>
        <w:t>24</w:t>
      </w:r>
      <w:r w:rsidR="000974E4">
        <w:rPr>
          <w:rFonts w:ascii="Arial" w:hAnsi="Arial" w:cs="Arial"/>
          <w:color w:val="000000" w:themeColor="text1"/>
          <w:sz w:val="22"/>
          <w:szCs w:val="22"/>
          <w:lang w:val="de-DE"/>
        </w:rPr>
        <w:t>te</w:t>
      </w:r>
      <w:r w:rsidRPr="004A0DD5">
        <w:rPr>
          <w:rFonts w:ascii="Arial" w:hAnsi="Arial" w:cs="Arial"/>
          <w:color w:val="000000" w:themeColor="text1"/>
          <w:sz w:val="22"/>
          <w:szCs w:val="22"/>
          <w:lang w:val="de-DE"/>
        </w:rPr>
        <w:t xml:space="preserve"> Etage des Gebäudes und </w:t>
      </w:r>
      <w:r w:rsidR="00563E70">
        <w:rPr>
          <w:rFonts w:ascii="Arial" w:hAnsi="Arial" w:cs="Arial"/>
          <w:color w:val="000000" w:themeColor="text1"/>
          <w:sz w:val="22"/>
          <w:szCs w:val="22"/>
          <w:lang w:val="de-DE"/>
        </w:rPr>
        <w:t xml:space="preserve">bietet </w:t>
      </w:r>
      <w:r w:rsidRPr="004A0DD5">
        <w:rPr>
          <w:rFonts w:ascii="Arial" w:hAnsi="Arial" w:cs="Arial"/>
          <w:color w:val="000000" w:themeColor="text1"/>
          <w:sz w:val="22"/>
          <w:szCs w:val="22"/>
          <w:lang w:val="de-DE"/>
        </w:rPr>
        <w:t xml:space="preserve">162 </w:t>
      </w:r>
      <w:r w:rsidR="000974E4">
        <w:rPr>
          <w:rFonts w:ascii="Arial" w:hAnsi="Arial" w:cs="Arial"/>
          <w:color w:val="000000" w:themeColor="text1"/>
          <w:sz w:val="22"/>
          <w:szCs w:val="22"/>
          <w:lang w:val="de-DE"/>
        </w:rPr>
        <w:t>Z</w:t>
      </w:r>
      <w:r w:rsidRPr="004A0DD5">
        <w:rPr>
          <w:rFonts w:ascii="Arial" w:hAnsi="Arial" w:cs="Arial"/>
          <w:color w:val="000000" w:themeColor="text1"/>
          <w:sz w:val="22"/>
          <w:szCs w:val="22"/>
          <w:lang w:val="de-DE"/>
        </w:rPr>
        <w:t>immer und Suiten sowie eine exklusive Ritz-Carlton Club Lounge.</w:t>
      </w:r>
      <w:r w:rsidR="000974E4">
        <w:rPr>
          <w:rFonts w:ascii="Arial" w:hAnsi="Arial" w:cs="Arial"/>
          <w:color w:val="000000" w:themeColor="text1"/>
          <w:sz w:val="22"/>
          <w:szCs w:val="22"/>
          <w:lang w:val="de-DE"/>
        </w:rPr>
        <w:t xml:space="preserve"> </w:t>
      </w:r>
      <w:r w:rsidR="00563E70">
        <w:rPr>
          <w:rFonts w:ascii="Arial" w:hAnsi="Arial" w:cs="Arial"/>
          <w:color w:val="000000" w:themeColor="text1"/>
          <w:sz w:val="22"/>
          <w:szCs w:val="22"/>
          <w:lang w:val="de-DE"/>
        </w:rPr>
        <w:t>Die Gäste können aus</w:t>
      </w:r>
      <w:r w:rsidR="00563E70" w:rsidRPr="004A0DD5">
        <w:rPr>
          <w:rFonts w:ascii="Arial" w:hAnsi="Arial" w:cs="Arial"/>
          <w:color w:val="000000" w:themeColor="text1"/>
          <w:sz w:val="22"/>
          <w:szCs w:val="22"/>
          <w:lang w:val="de-DE"/>
        </w:rPr>
        <w:t xml:space="preserve"> sechs </w:t>
      </w:r>
      <w:r w:rsidR="00563E70">
        <w:rPr>
          <w:rFonts w:ascii="Arial" w:hAnsi="Arial" w:cs="Arial"/>
          <w:color w:val="000000" w:themeColor="text1"/>
          <w:sz w:val="22"/>
          <w:szCs w:val="22"/>
          <w:lang w:val="de-DE"/>
        </w:rPr>
        <w:t>unterschiedlichen</w:t>
      </w:r>
      <w:r w:rsidR="00563E70" w:rsidRPr="004A0DD5">
        <w:rPr>
          <w:rFonts w:ascii="Arial" w:hAnsi="Arial" w:cs="Arial"/>
          <w:color w:val="000000" w:themeColor="text1"/>
          <w:sz w:val="22"/>
          <w:szCs w:val="22"/>
          <w:lang w:val="de-DE"/>
        </w:rPr>
        <w:t xml:space="preserve"> kulinarischen </w:t>
      </w:r>
      <w:r w:rsidR="005B4544">
        <w:rPr>
          <w:rFonts w:ascii="Arial" w:hAnsi="Arial" w:cs="Arial"/>
          <w:color w:val="000000" w:themeColor="text1"/>
          <w:sz w:val="22"/>
          <w:szCs w:val="22"/>
          <w:lang w:val="de-DE"/>
        </w:rPr>
        <w:t>Angebote</w:t>
      </w:r>
      <w:r w:rsidR="00563E70" w:rsidRPr="004A0DD5">
        <w:rPr>
          <w:rFonts w:ascii="Arial" w:hAnsi="Arial" w:cs="Arial"/>
          <w:color w:val="000000" w:themeColor="text1"/>
          <w:sz w:val="22"/>
          <w:szCs w:val="22"/>
          <w:lang w:val="de-DE"/>
        </w:rPr>
        <w:t>n</w:t>
      </w:r>
      <w:r w:rsidR="00563E70">
        <w:rPr>
          <w:rFonts w:ascii="Arial" w:hAnsi="Arial" w:cs="Arial"/>
          <w:color w:val="000000" w:themeColor="text1"/>
          <w:sz w:val="22"/>
          <w:szCs w:val="22"/>
          <w:lang w:val="de-DE"/>
        </w:rPr>
        <w:t xml:space="preserve"> wählen:</w:t>
      </w:r>
      <w:r w:rsidRPr="004A0DD5">
        <w:rPr>
          <w:rFonts w:ascii="Arial" w:hAnsi="Arial" w:cs="Arial"/>
          <w:color w:val="000000" w:themeColor="text1"/>
          <w:sz w:val="22"/>
          <w:szCs w:val="22"/>
          <w:lang w:val="de-DE"/>
        </w:rPr>
        <w:t xml:space="preserve"> drei Restaurants, eine Lobby-Lounge </w:t>
      </w:r>
      <w:r w:rsidR="000974E4">
        <w:rPr>
          <w:rFonts w:ascii="Arial" w:hAnsi="Arial" w:cs="Arial"/>
          <w:color w:val="000000" w:themeColor="text1"/>
          <w:sz w:val="22"/>
          <w:szCs w:val="22"/>
          <w:lang w:val="de-DE"/>
        </w:rPr>
        <w:t xml:space="preserve">sowie </w:t>
      </w:r>
      <w:r w:rsidRPr="004A0DD5">
        <w:rPr>
          <w:rFonts w:ascii="Arial" w:hAnsi="Arial" w:cs="Arial"/>
          <w:color w:val="000000" w:themeColor="text1"/>
          <w:sz w:val="22"/>
          <w:szCs w:val="22"/>
          <w:lang w:val="de-DE"/>
        </w:rPr>
        <w:t>zwei Bars, die</w:t>
      </w:r>
      <w:r w:rsidR="00DF59C9">
        <w:rPr>
          <w:rFonts w:ascii="Arial" w:hAnsi="Arial" w:cs="Arial"/>
          <w:color w:val="000000" w:themeColor="text1"/>
          <w:sz w:val="22"/>
          <w:szCs w:val="22"/>
          <w:lang w:val="de-DE"/>
        </w:rPr>
        <w:t xml:space="preserve"> für </w:t>
      </w:r>
      <w:r w:rsidRPr="004A0DD5">
        <w:rPr>
          <w:rFonts w:ascii="Arial" w:hAnsi="Arial" w:cs="Arial"/>
          <w:color w:val="000000" w:themeColor="text1"/>
          <w:sz w:val="22"/>
          <w:szCs w:val="22"/>
          <w:lang w:val="de-DE"/>
        </w:rPr>
        <w:t xml:space="preserve">Einheimische </w:t>
      </w:r>
      <w:r w:rsidR="00DF59C9">
        <w:rPr>
          <w:rFonts w:ascii="Arial" w:hAnsi="Arial" w:cs="Arial"/>
          <w:color w:val="000000" w:themeColor="text1"/>
          <w:sz w:val="22"/>
          <w:szCs w:val="22"/>
          <w:lang w:val="de-DE"/>
        </w:rPr>
        <w:t xml:space="preserve">und </w:t>
      </w:r>
      <w:r w:rsidR="000974E4">
        <w:rPr>
          <w:rFonts w:ascii="Arial" w:hAnsi="Arial" w:cs="Arial"/>
          <w:color w:val="000000" w:themeColor="text1"/>
          <w:sz w:val="22"/>
          <w:szCs w:val="22"/>
          <w:lang w:val="de-DE"/>
        </w:rPr>
        <w:t>Gäste</w:t>
      </w:r>
      <w:r w:rsidR="00DF59C9">
        <w:rPr>
          <w:rFonts w:ascii="Arial" w:hAnsi="Arial" w:cs="Arial"/>
          <w:color w:val="000000" w:themeColor="text1"/>
          <w:sz w:val="22"/>
          <w:szCs w:val="22"/>
          <w:lang w:val="de-DE"/>
        </w:rPr>
        <w:t xml:space="preserve"> gleichermaßen </w:t>
      </w:r>
      <w:r w:rsidR="0060042C">
        <w:rPr>
          <w:rFonts w:ascii="Arial" w:hAnsi="Arial" w:cs="Arial"/>
          <w:color w:val="000000" w:themeColor="text1"/>
          <w:sz w:val="22"/>
          <w:szCs w:val="22"/>
          <w:lang w:val="de-DE"/>
        </w:rPr>
        <w:t>offensteh</w:t>
      </w:r>
      <w:r w:rsidR="005B4544">
        <w:rPr>
          <w:rFonts w:ascii="Arial" w:hAnsi="Arial" w:cs="Arial"/>
          <w:color w:val="000000" w:themeColor="text1"/>
          <w:sz w:val="22"/>
          <w:szCs w:val="22"/>
          <w:lang w:val="de-DE"/>
        </w:rPr>
        <w:t>en</w:t>
      </w:r>
      <w:r w:rsidRPr="004A0DD5">
        <w:rPr>
          <w:rFonts w:ascii="Arial" w:hAnsi="Arial" w:cs="Arial"/>
          <w:color w:val="000000" w:themeColor="text1"/>
          <w:sz w:val="22"/>
          <w:szCs w:val="22"/>
          <w:lang w:val="de-DE"/>
        </w:rPr>
        <w:t>. Ein Innen</w:t>
      </w:r>
      <w:r w:rsidR="000974E4">
        <w:rPr>
          <w:rFonts w:ascii="Arial" w:hAnsi="Arial" w:cs="Arial"/>
          <w:color w:val="000000" w:themeColor="text1"/>
          <w:sz w:val="22"/>
          <w:szCs w:val="22"/>
          <w:lang w:val="de-DE"/>
        </w:rPr>
        <w:t>pool</w:t>
      </w:r>
      <w:r w:rsidR="00DF59C9">
        <w:rPr>
          <w:rFonts w:ascii="Arial" w:hAnsi="Arial" w:cs="Arial"/>
          <w:color w:val="000000" w:themeColor="text1"/>
          <w:sz w:val="22"/>
          <w:szCs w:val="22"/>
          <w:lang w:val="de-DE"/>
        </w:rPr>
        <w:t xml:space="preserve">, </w:t>
      </w:r>
      <w:r w:rsidR="000974E4">
        <w:rPr>
          <w:rFonts w:ascii="Arial" w:hAnsi="Arial" w:cs="Arial"/>
          <w:color w:val="000000" w:themeColor="text1"/>
          <w:sz w:val="22"/>
          <w:szCs w:val="22"/>
          <w:lang w:val="de-DE"/>
        </w:rPr>
        <w:t>ein für die Marke</w:t>
      </w:r>
      <w:r w:rsidRPr="004A0DD5">
        <w:rPr>
          <w:rFonts w:ascii="Arial" w:hAnsi="Arial" w:cs="Arial"/>
          <w:color w:val="000000" w:themeColor="text1"/>
          <w:sz w:val="22"/>
          <w:szCs w:val="22"/>
          <w:lang w:val="de-DE"/>
        </w:rPr>
        <w:t xml:space="preserve"> </w:t>
      </w:r>
      <w:r w:rsidR="000974E4">
        <w:rPr>
          <w:rFonts w:ascii="Arial" w:hAnsi="Arial" w:cs="Arial"/>
          <w:color w:val="000000" w:themeColor="text1"/>
          <w:sz w:val="22"/>
          <w:szCs w:val="22"/>
          <w:lang w:val="de-DE"/>
        </w:rPr>
        <w:t>typisches</w:t>
      </w:r>
      <w:r w:rsidRPr="004A0DD5">
        <w:rPr>
          <w:rFonts w:ascii="Arial" w:hAnsi="Arial" w:cs="Arial"/>
          <w:color w:val="000000" w:themeColor="text1"/>
          <w:sz w:val="22"/>
          <w:szCs w:val="22"/>
          <w:lang w:val="de-DE"/>
        </w:rPr>
        <w:t xml:space="preserve"> Ritz-Carlton </w:t>
      </w:r>
      <w:proofErr w:type="spellStart"/>
      <w:r w:rsidRPr="004A0DD5">
        <w:rPr>
          <w:rFonts w:ascii="Arial" w:hAnsi="Arial" w:cs="Arial"/>
          <w:color w:val="000000" w:themeColor="text1"/>
          <w:sz w:val="22"/>
          <w:szCs w:val="22"/>
          <w:lang w:val="de-DE"/>
        </w:rPr>
        <w:t>Spa</w:t>
      </w:r>
      <w:proofErr w:type="spellEnd"/>
      <w:r w:rsidRPr="004A0DD5">
        <w:rPr>
          <w:rFonts w:ascii="Arial" w:hAnsi="Arial" w:cs="Arial"/>
          <w:color w:val="000000" w:themeColor="text1"/>
          <w:sz w:val="22"/>
          <w:szCs w:val="22"/>
          <w:lang w:val="de-DE"/>
        </w:rPr>
        <w:t xml:space="preserve"> </w:t>
      </w:r>
      <w:r w:rsidR="00DF59C9">
        <w:rPr>
          <w:rFonts w:ascii="Arial" w:hAnsi="Arial" w:cs="Arial"/>
          <w:color w:val="000000" w:themeColor="text1"/>
          <w:sz w:val="22"/>
          <w:szCs w:val="22"/>
          <w:lang w:val="de-DE"/>
        </w:rPr>
        <w:t>sowie ein F</w:t>
      </w:r>
      <w:r w:rsidRPr="004A0DD5">
        <w:rPr>
          <w:rFonts w:ascii="Arial" w:hAnsi="Arial" w:cs="Arial"/>
          <w:color w:val="000000" w:themeColor="text1"/>
          <w:sz w:val="22"/>
          <w:szCs w:val="22"/>
          <w:lang w:val="de-DE"/>
        </w:rPr>
        <w:t xml:space="preserve">itness Center </w:t>
      </w:r>
      <w:r w:rsidR="000974E4">
        <w:rPr>
          <w:rFonts w:ascii="Arial" w:hAnsi="Arial" w:cs="Arial"/>
          <w:color w:val="000000" w:themeColor="text1"/>
          <w:sz w:val="22"/>
          <w:szCs w:val="22"/>
          <w:lang w:val="de-DE"/>
        </w:rPr>
        <w:t>bieten viel Raum für Erholung und Entspannung</w:t>
      </w:r>
      <w:r w:rsidRPr="004A0DD5">
        <w:rPr>
          <w:rFonts w:ascii="Arial" w:hAnsi="Arial" w:cs="Arial"/>
          <w:color w:val="000000" w:themeColor="text1"/>
          <w:sz w:val="22"/>
          <w:szCs w:val="22"/>
          <w:lang w:val="de-DE"/>
        </w:rPr>
        <w:t>.</w:t>
      </w:r>
    </w:p>
    <w:p w14:paraId="7D77415B" w14:textId="77777777" w:rsidR="00FA5BF5" w:rsidRPr="004A0DD5" w:rsidRDefault="00FA5BF5" w:rsidP="00FA5BF5">
      <w:pPr>
        <w:rPr>
          <w:rFonts w:ascii="Arial" w:hAnsi="Arial" w:cs="Arial"/>
          <w:color w:val="000000" w:themeColor="text1"/>
          <w:sz w:val="22"/>
          <w:szCs w:val="22"/>
          <w:lang w:val="de-DE"/>
        </w:rPr>
      </w:pPr>
    </w:p>
    <w:p w14:paraId="040EB957" w14:textId="77777777" w:rsidR="00D75E46" w:rsidRPr="003B5E1B" w:rsidRDefault="00D75E46" w:rsidP="00D75E46">
      <w:pPr>
        <w:pStyle w:val="xmsonormal"/>
        <w:rPr>
          <w:rFonts w:ascii="Arial" w:hAnsi="Arial" w:cs="Arial"/>
          <w:color w:val="000000" w:themeColor="text1"/>
          <w:lang w:val="de-DE"/>
        </w:rPr>
      </w:pPr>
    </w:p>
    <w:p w14:paraId="0F90909D" w14:textId="52265059" w:rsidR="00BB5535" w:rsidRPr="00563E70" w:rsidRDefault="00BB5535" w:rsidP="00BB5535">
      <w:pPr>
        <w:jc w:val="center"/>
        <w:rPr>
          <w:rFonts w:ascii="Arial" w:hAnsi="Arial" w:cs="Arial"/>
          <w:sz w:val="22"/>
          <w:szCs w:val="22"/>
          <w:lang w:val="de-DE"/>
        </w:rPr>
      </w:pPr>
      <w:r w:rsidRPr="00563E70">
        <w:rPr>
          <w:rFonts w:ascii="Arial" w:hAnsi="Arial" w:cs="Arial"/>
          <w:sz w:val="22"/>
          <w:szCs w:val="22"/>
          <w:lang w:val="de-DE"/>
        </w:rPr>
        <w:t>#</w:t>
      </w:r>
      <w:r w:rsidR="00D453D2" w:rsidRPr="00563E70">
        <w:rPr>
          <w:rFonts w:ascii="Arial" w:hAnsi="Arial" w:cs="Arial"/>
          <w:sz w:val="22"/>
          <w:szCs w:val="22"/>
          <w:lang w:val="de-DE"/>
        </w:rPr>
        <w:t xml:space="preserve"> </w:t>
      </w:r>
      <w:r w:rsidRPr="00563E70">
        <w:rPr>
          <w:rFonts w:ascii="Arial" w:hAnsi="Arial" w:cs="Arial"/>
          <w:sz w:val="22"/>
          <w:szCs w:val="22"/>
          <w:lang w:val="de-DE"/>
        </w:rPr>
        <w:t>#</w:t>
      </w:r>
      <w:r w:rsidR="00D453D2" w:rsidRPr="00563E70">
        <w:rPr>
          <w:rFonts w:ascii="Arial" w:hAnsi="Arial" w:cs="Arial"/>
          <w:sz w:val="22"/>
          <w:szCs w:val="22"/>
          <w:lang w:val="de-DE"/>
        </w:rPr>
        <w:t xml:space="preserve"> </w:t>
      </w:r>
      <w:r w:rsidRPr="00563E70">
        <w:rPr>
          <w:rFonts w:ascii="Arial" w:hAnsi="Arial" w:cs="Arial"/>
          <w:sz w:val="22"/>
          <w:szCs w:val="22"/>
          <w:lang w:val="de-DE"/>
        </w:rPr>
        <w:t>#</w:t>
      </w:r>
    </w:p>
    <w:p w14:paraId="22E546C4" w14:textId="77777777" w:rsidR="006E2E14" w:rsidRPr="00563E70" w:rsidRDefault="006E2E14" w:rsidP="00BB5535">
      <w:pPr>
        <w:jc w:val="center"/>
        <w:rPr>
          <w:rFonts w:ascii="Arial" w:hAnsi="Arial" w:cs="Arial"/>
          <w:sz w:val="22"/>
          <w:szCs w:val="22"/>
          <w:lang w:val="de-DE"/>
        </w:rPr>
      </w:pPr>
    </w:p>
    <w:p w14:paraId="60B1703F" w14:textId="1F6011A2" w:rsidR="00441EA6" w:rsidRPr="00563E70" w:rsidRDefault="006E2E14" w:rsidP="00441EA6">
      <w:pPr>
        <w:rPr>
          <w:rFonts w:ascii="Arial" w:hAnsi="Arial" w:cs="Arial"/>
          <w:sz w:val="22"/>
          <w:szCs w:val="22"/>
          <w:lang w:val="de-DE"/>
        </w:rPr>
      </w:pPr>
      <w:r w:rsidRPr="006E2E14">
        <w:rPr>
          <w:rFonts w:ascii="Arial" w:hAnsi="Arial" w:cs="Arial"/>
          <w:sz w:val="22"/>
          <w:szCs w:val="22"/>
          <w:lang w:val="de-DE"/>
        </w:rPr>
        <w:t>Foto</w:t>
      </w:r>
      <w:r>
        <w:rPr>
          <w:rFonts w:ascii="Arial" w:hAnsi="Arial" w:cs="Arial"/>
          <w:sz w:val="22"/>
          <w:szCs w:val="22"/>
          <w:lang w:val="de-DE"/>
        </w:rPr>
        <w:t xml:space="preserve">material finden Sie </w:t>
      </w:r>
      <w:hyperlink r:id="rId20" w:history="1">
        <w:r w:rsidR="00563E70">
          <w:rPr>
            <w:rStyle w:val="Hyperlink"/>
            <w:rFonts w:ascii="Arial" w:hAnsi="Arial" w:cs="Arial"/>
            <w:sz w:val="22"/>
            <w:szCs w:val="22"/>
            <w:lang w:val="de-DE"/>
          </w:rPr>
          <w:t>hier</w:t>
        </w:r>
      </w:hyperlink>
    </w:p>
    <w:p w14:paraId="52DA1582" w14:textId="1378038E" w:rsidR="00115627" w:rsidRDefault="00115627" w:rsidP="00115627">
      <w:pPr>
        <w:rPr>
          <w:rFonts w:ascii="Arial" w:hAnsi="Arial" w:cs="Arial"/>
          <w:sz w:val="22"/>
          <w:szCs w:val="22"/>
          <w:lang w:val="de-DE"/>
        </w:rPr>
      </w:pPr>
    </w:p>
    <w:p w14:paraId="1EE26044" w14:textId="77777777" w:rsidR="00115627" w:rsidRDefault="00115627" w:rsidP="00115627">
      <w:pPr>
        <w:rPr>
          <w:rFonts w:ascii="Arial" w:hAnsi="Arial" w:cs="Arial"/>
          <w:b/>
          <w:bCs/>
          <w:sz w:val="18"/>
          <w:szCs w:val="18"/>
          <w:lang w:val="de-DE"/>
        </w:rPr>
      </w:pPr>
    </w:p>
    <w:p w14:paraId="7325B289" w14:textId="6D93CBBF" w:rsidR="00115627" w:rsidRPr="00115627" w:rsidRDefault="00115627" w:rsidP="00115627">
      <w:pPr>
        <w:rPr>
          <w:rFonts w:ascii="Arial" w:hAnsi="Arial" w:cs="Arial"/>
          <w:b/>
          <w:bCs/>
          <w:sz w:val="18"/>
          <w:szCs w:val="18"/>
          <w:lang w:val="de-DE"/>
        </w:rPr>
      </w:pPr>
      <w:r w:rsidRPr="00115627">
        <w:rPr>
          <w:rFonts w:ascii="Arial" w:hAnsi="Arial" w:cs="Arial"/>
          <w:b/>
          <w:bCs/>
          <w:sz w:val="18"/>
          <w:szCs w:val="18"/>
          <w:lang w:val="de-DE"/>
        </w:rPr>
        <w:t xml:space="preserve">Vorsorglicher Hinweis in Bezug auf zukunftsgerichtete Aussagen: </w:t>
      </w:r>
    </w:p>
    <w:p w14:paraId="083F1C79" w14:textId="77777777" w:rsidR="00115627" w:rsidRPr="00115627" w:rsidRDefault="00115627" w:rsidP="00115627">
      <w:pPr>
        <w:rPr>
          <w:rFonts w:ascii="Arial" w:hAnsi="Arial" w:cs="Arial"/>
          <w:sz w:val="18"/>
          <w:szCs w:val="18"/>
          <w:lang w:val="de-DE"/>
        </w:rPr>
      </w:pPr>
      <w:r w:rsidRPr="00115627">
        <w:rPr>
          <w:rFonts w:ascii="Arial" w:hAnsi="Arial" w:cs="Arial"/>
          <w:sz w:val="18"/>
          <w:szCs w:val="18"/>
          <w:lang w:val="de-DE"/>
        </w:rPr>
        <w:t xml:space="preserve">Mit Ausnahme der Aussagen über historische Fakten enthält diese Pressemitteilung zukunftsgerichtete Informationen im Sinne der US-Bundeswertpapiergesetze. Hierzu zählen u. a. Informationen über künftigen Projekteröffnungen, über Markteinführungen in bestimmten Ländern, über zukünftige Pläne, Ziele und Wachstumsprognosen, über Buchungs-, Nachfrage- und andere Markttrends sowie ähnliche Informationen und Aussagen zu möglichen zukünftigen Ereignissen oder Entwicklungen. Wir weisen Sie darauf hin, dass diese Aussagen keine Garantie für zukünftige Leistungen und Angebote sind und zahlreichen sich entwickelnden Risiken und </w:t>
      </w:r>
      <w:proofErr w:type="spellStart"/>
      <w:r w:rsidRPr="00115627">
        <w:rPr>
          <w:rFonts w:ascii="Arial" w:hAnsi="Arial" w:cs="Arial"/>
          <w:sz w:val="18"/>
          <w:szCs w:val="18"/>
          <w:lang w:val="de-DE"/>
        </w:rPr>
        <w:t>Ungewissenheiten</w:t>
      </w:r>
      <w:proofErr w:type="spellEnd"/>
      <w:r w:rsidRPr="00115627">
        <w:rPr>
          <w:rFonts w:ascii="Arial" w:hAnsi="Arial" w:cs="Arial"/>
          <w:sz w:val="18"/>
          <w:szCs w:val="18"/>
          <w:lang w:val="de-DE"/>
        </w:rPr>
        <w:t xml:space="preserve"> unterliegen, die wir nicht genau vorhersagen oder einschätzen können, einschließlich der im Folgenden genannten Risiken und anderer Risikofaktoren, die wir in unseren bei der US-Börsenaufsichtsbehörde Securities and Exchange </w:t>
      </w:r>
      <w:proofErr w:type="spellStart"/>
      <w:r w:rsidRPr="00115627">
        <w:rPr>
          <w:rFonts w:ascii="Arial" w:hAnsi="Arial" w:cs="Arial"/>
          <w:sz w:val="18"/>
          <w:szCs w:val="18"/>
          <w:lang w:val="de-DE"/>
        </w:rPr>
        <w:t>Commission</w:t>
      </w:r>
      <w:proofErr w:type="spellEnd"/>
      <w:r w:rsidRPr="00115627">
        <w:rPr>
          <w:rFonts w:ascii="Arial" w:hAnsi="Arial" w:cs="Arial"/>
          <w:sz w:val="18"/>
          <w:szCs w:val="18"/>
          <w:lang w:val="de-DE"/>
        </w:rPr>
        <w:t xml:space="preserve"> eingereichten Unterlagen aufführen, einschließlich unseres jüngsten Quartalsberichts auf Formular 10-Q. Zu den Risiken, die sich auf die zukunftsgerichteten Informationen und Aussagen in dieser Pressemitteilung auswirken könnten, gehören die Dauer und das Ausmaß von COVID-19, einschließlich des Ortes und des Ausmaßes des Wiederauftretens des Virus und der Verfügbarkeit wirksamer Behandlungen oder Impfstoffe; die kurz- und längerfristigen Auswirkungen auf die Nachfrage nach Reisen, Transit- und Gruppengeschäften sowie auf das Verbrauchervertrauen; Maßnahmen, die Regierungen, Unternehmen und Einzelpersonen als Reaktion auf die Pandemie ergriffen haben oder ergreifen könnten, einschließlich der Einschränkung oder des Verbots von Reisen und/oder von persönlichen Zusammenkünften oder der Auferlegung von Belegungs- oder anderen Beschränkungen für Unterkünfte oder andere Einrichtungen; die Auswirkungen der Pandemie und der als Reaktion auf die Pandemie ergriffenen Maßnahmen auf die globale und regionale Wirtschaft, das Reisegeschäft und die Konjunktur, einschließlich der Dauer und des Ausmaßes der Auswirkungen von COVID-19 auf die Arbeitslosenzahlen und des diskretionären Konsums; die Fähigkeit unserer Eigentümer und Franchisenehmer, die Auswirkungen von COVID-19 erfolgreich zu bewältigen; das Tempo der Erholung, wenn die Pandemie abklingt oder wirksame Behandlungen oder Impfstoffe verfügbar werden; die allgemeine wirtschaftliche Unsicherheit in wichtigen globalen Märkten und eine Verschlechterung der globalen wirtschaftlichen Bedingungen oder ein geringes Wirtschaftswachstum; die Auswirkungen von Maßnahmen, die wir und unsere Eigentümer und Franchisenehmer ergreifen, um die Betriebskosten zu senken und/oder bestimmte Gesundheits- und Reinigungsprotokolle in unseren Hotels zu verbessern; die Auswirkungen unserer Personalfreisetzungen und reduzierten Wochenarbeitszeiten, unseres freiwilligen Übergangsprogramms und anderer Umstrukturierungsmaßnahmen; die Wettbewerbsbedingungen in der Beherbergungsbranche; die Beziehungen zu Kunden und Eigentümern; und die Verfügbarkeit von Kapital zur Finanzierung von Hotelwachstum und </w:t>
      </w:r>
    </w:p>
    <w:p w14:paraId="7E2D2491" w14:textId="05F883FA" w:rsidR="00115627" w:rsidRDefault="00115627" w:rsidP="00115627">
      <w:pPr>
        <w:rPr>
          <w:rFonts w:ascii="Arial" w:hAnsi="Arial" w:cs="Arial"/>
          <w:sz w:val="18"/>
          <w:szCs w:val="18"/>
          <w:lang w:val="de-DE"/>
        </w:rPr>
      </w:pPr>
      <w:r w:rsidRPr="00115627">
        <w:rPr>
          <w:rFonts w:ascii="Arial" w:hAnsi="Arial" w:cs="Arial"/>
          <w:sz w:val="18"/>
          <w:szCs w:val="18"/>
          <w:lang w:val="de-DE"/>
        </w:rPr>
        <w:t>-renovierung. Jeder dieser Faktoren könnte dazu führen, dass die tatsächlichen Ergebnisse, Leistungen und Erfolge wesentlich von den Erwartungen abweichen, die wir in dieser Pressemitteilung zum Ausdruck bringen oder implizieren. Wir weisen darauf hin, dass diese zukunftsgerichteten Informationen und Aussagen ausschließlich zum Datum dieser Pressemitteilung gelten und übernehmen keine Verpflichtung, zukunftsgerichtete Aussagen öffentlich zu aktualisieren oder zu überarbeiten, sei es aufgrund neuer Informationen, zukünftiger Ereignisse oder aus anderen Gründen.</w:t>
      </w:r>
    </w:p>
    <w:p w14:paraId="29EBB84E" w14:textId="530A61CD" w:rsidR="00115627" w:rsidRDefault="00115627" w:rsidP="00115627">
      <w:pPr>
        <w:rPr>
          <w:rFonts w:ascii="Arial" w:hAnsi="Arial" w:cs="Arial"/>
          <w:sz w:val="18"/>
          <w:szCs w:val="18"/>
          <w:lang w:val="de-DE"/>
        </w:rPr>
      </w:pPr>
    </w:p>
    <w:p w14:paraId="5056CAAA" w14:textId="2CA9C9C1" w:rsidR="00115627" w:rsidRDefault="00115627" w:rsidP="00115627">
      <w:pPr>
        <w:rPr>
          <w:rFonts w:ascii="Arial" w:hAnsi="Arial" w:cs="Arial"/>
          <w:sz w:val="18"/>
          <w:szCs w:val="18"/>
          <w:lang w:val="de-DE"/>
        </w:rPr>
      </w:pPr>
    </w:p>
    <w:p w14:paraId="1FF2121C" w14:textId="77777777" w:rsidR="00115627" w:rsidRPr="00115627" w:rsidRDefault="00115627" w:rsidP="00115627">
      <w:pPr>
        <w:jc w:val="both"/>
        <w:rPr>
          <w:rFonts w:ascii="Century Gothic" w:hAnsi="Century Gothic"/>
          <w:b/>
          <w:bCs/>
          <w:color w:val="000000"/>
          <w:sz w:val="18"/>
          <w:szCs w:val="18"/>
          <w:lang w:val="de-DE"/>
        </w:rPr>
      </w:pPr>
      <w:bookmarkStart w:id="1" w:name="_Hlk94077324"/>
      <w:r w:rsidRPr="00115627">
        <w:rPr>
          <w:rFonts w:ascii="Century Gothic" w:hAnsi="Century Gothic"/>
          <w:b/>
          <w:bCs/>
          <w:color w:val="000000"/>
          <w:sz w:val="18"/>
          <w:szCs w:val="18"/>
          <w:lang w:val="de-DE"/>
        </w:rPr>
        <w:t xml:space="preserve">Marriott </w:t>
      </w:r>
      <w:proofErr w:type="spellStart"/>
      <w:r w:rsidRPr="00115627">
        <w:rPr>
          <w:rFonts w:ascii="Century Gothic" w:hAnsi="Century Gothic"/>
          <w:b/>
          <w:bCs/>
          <w:color w:val="000000"/>
          <w:sz w:val="18"/>
          <w:szCs w:val="18"/>
          <w:lang w:val="de-DE"/>
        </w:rPr>
        <w:t>Bonvoy</w:t>
      </w:r>
      <w:proofErr w:type="spellEnd"/>
      <w:r w:rsidRPr="00115627">
        <w:rPr>
          <w:rFonts w:ascii="Century Gothic" w:hAnsi="Century Gothic"/>
          <w:b/>
          <w:bCs/>
          <w:color w:val="000000"/>
          <w:sz w:val="18"/>
          <w:szCs w:val="18"/>
          <w:lang w:val="de-DE"/>
        </w:rPr>
        <w:t xml:space="preserve"> </w:t>
      </w:r>
      <w:bookmarkEnd w:id="1"/>
    </w:p>
    <w:p w14:paraId="24AD7066" w14:textId="77777777" w:rsidR="00115627" w:rsidRPr="00115627" w:rsidRDefault="00115627" w:rsidP="00115627">
      <w:pPr>
        <w:rPr>
          <w:rFonts w:ascii="Century Gothic" w:hAnsi="Century Gothic"/>
          <w:color w:val="000000"/>
          <w:sz w:val="18"/>
          <w:szCs w:val="18"/>
          <w:lang w:val="de-DE"/>
        </w:rPr>
      </w:pPr>
      <w:hyperlink r:id="rId21" w:history="1">
        <w:r w:rsidRPr="00115627">
          <w:rPr>
            <w:rStyle w:val="Hyperlink"/>
            <w:rFonts w:ascii="Century Gothic" w:hAnsi="Century Gothic"/>
            <w:color w:val="000000"/>
            <w:sz w:val="18"/>
            <w:szCs w:val="18"/>
            <w:lang w:val="de-DE"/>
          </w:rPr>
          <w:t xml:space="preserve">Marriott </w:t>
        </w:r>
        <w:proofErr w:type="spellStart"/>
        <w:r w:rsidRPr="00115627">
          <w:rPr>
            <w:rStyle w:val="Hyperlink"/>
            <w:rFonts w:ascii="Century Gothic" w:hAnsi="Century Gothic"/>
            <w:color w:val="000000"/>
            <w:sz w:val="18"/>
            <w:szCs w:val="18"/>
            <w:lang w:val="de-DE"/>
          </w:rPr>
          <w:t>Bonvoy</w:t>
        </w:r>
        <w:proofErr w:type="spellEnd"/>
      </w:hyperlink>
      <w:r w:rsidRPr="00115627">
        <w:rPr>
          <w:rFonts w:ascii="Century Gothic" w:hAnsi="Century Gothic"/>
          <w:color w:val="000000"/>
          <w:sz w:val="18"/>
          <w:szCs w:val="18"/>
          <w:lang w:val="de-DE"/>
        </w:rPr>
        <w:t xml:space="preserve">, das preisgekrönte Bonusprogramm und Reiseportal von Marriott International, bietet seinen Mitgliedern Zugang zu unvergesslichen und atemberaubenden Erlebnissen im In- und Ausland. Das Portfolio von Marriott </w:t>
      </w:r>
      <w:proofErr w:type="spellStart"/>
      <w:r w:rsidRPr="00115627">
        <w:rPr>
          <w:rFonts w:ascii="Century Gothic" w:hAnsi="Century Gothic"/>
          <w:color w:val="000000"/>
          <w:sz w:val="18"/>
          <w:szCs w:val="18"/>
          <w:lang w:val="de-DE"/>
        </w:rPr>
        <w:t>Bonvoy</w:t>
      </w:r>
      <w:proofErr w:type="spellEnd"/>
      <w:r w:rsidRPr="00115627">
        <w:rPr>
          <w:rFonts w:ascii="Century Gothic" w:hAnsi="Century Gothic"/>
          <w:color w:val="000000"/>
          <w:sz w:val="18"/>
          <w:szCs w:val="18"/>
          <w:lang w:val="de-DE"/>
        </w:rPr>
        <w:t xml:space="preserve"> besteht aus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w:t>
      </w:r>
      <w:proofErr w:type="spellStart"/>
      <w:r w:rsidRPr="00115627">
        <w:rPr>
          <w:rFonts w:ascii="Century Gothic" w:hAnsi="Century Gothic"/>
          <w:color w:val="000000"/>
          <w:sz w:val="18"/>
          <w:szCs w:val="18"/>
          <w:lang w:val="de-DE"/>
        </w:rPr>
        <w:t>Bonvoy</w:t>
      </w:r>
      <w:proofErr w:type="spellEnd"/>
      <w:r w:rsidRPr="00115627">
        <w:rPr>
          <w:rFonts w:ascii="Century Gothic" w:hAnsi="Century Gothic"/>
          <w:color w:val="000000"/>
          <w:sz w:val="18"/>
          <w:szCs w:val="18"/>
          <w:lang w:val="de-DE"/>
        </w:rPr>
        <w:t xml:space="preserve"> Moments </w:t>
      </w:r>
      <w:r w:rsidRPr="00115627">
        <w:rPr>
          <w:rFonts w:ascii="Century Gothic" w:hAnsi="Century Gothic"/>
          <w:color w:val="000000"/>
          <w:sz w:val="18"/>
          <w:szCs w:val="18"/>
          <w:lang w:val="de-DE"/>
        </w:rPr>
        <w:lastRenderedPageBreak/>
        <w:t xml:space="preserve">oder über Partner für luxuriöse Produkte aus Marriott </w:t>
      </w:r>
      <w:proofErr w:type="spellStart"/>
      <w:r w:rsidRPr="00115627">
        <w:rPr>
          <w:rFonts w:ascii="Century Gothic" w:hAnsi="Century Gothic"/>
          <w:color w:val="000000"/>
          <w:sz w:val="18"/>
          <w:szCs w:val="18"/>
          <w:lang w:val="de-DE"/>
        </w:rPr>
        <w:t>Bonvoy</w:t>
      </w:r>
      <w:proofErr w:type="spellEnd"/>
      <w:r w:rsidRPr="00115627">
        <w:rPr>
          <w:rFonts w:ascii="Century Gothic" w:hAnsi="Century Gothic"/>
          <w:color w:val="000000"/>
          <w:sz w:val="18"/>
          <w:szCs w:val="18"/>
          <w:lang w:val="de-DE"/>
        </w:rPr>
        <w:t xml:space="preserve"> Boutiquen einlösen. Mit der Marriott </w:t>
      </w:r>
      <w:proofErr w:type="spellStart"/>
      <w:r w:rsidRPr="00115627">
        <w:rPr>
          <w:rFonts w:ascii="Century Gothic" w:hAnsi="Century Gothic"/>
          <w:color w:val="000000"/>
          <w:sz w:val="18"/>
          <w:szCs w:val="18"/>
          <w:lang w:val="de-DE"/>
        </w:rPr>
        <w:t>Bonvoy</w:t>
      </w:r>
      <w:proofErr w:type="spellEnd"/>
      <w:r w:rsidRPr="00115627">
        <w:rPr>
          <w:rFonts w:ascii="Century Gothic" w:hAnsi="Century Gothic"/>
          <w:color w:val="000000"/>
          <w:sz w:val="18"/>
          <w:szCs w:val="18"/>
          <w:lang w:val="de-DE"/>
        </w:rPr>
        <w:t xml:space="preserve">-App genießen Mitglieder ein hohes Maß an personalisierter und kontaktfreier Erfahrung, mit der sie sorgenfrei reisen können. Kostenlose Anmeldung und weitere Informationen unter </w:t>
      </w:r>
      <w:hyperlink r:id="rId22" w:history="1">
        <w:r w:rsidRPr="00115627">
          <w:rPr>
            <w:rStyle w:val="Hyperlink"/>
            <w:rFonts w:ascii="Century Gothic" w:hAnsi="Century Gothic"/>
            <w:color w:val="000000"/>
            <w:sz w:val="18"/>
            <w:szCs w:val="18"/>
            <w:lang w:val="de-DE"/>
          </w:rPr>
          <w:t>MarriottBonvoy.com</w:t>
        </w:r>
      </w:hyperlink>
      <w:r w:rsidRPr="00115627">
        <w:rPr>
          <w:rFonts w:ascii="Century Gothic" w:hAnsi="Century Gothic"/>
          <w:color w:val="000000"/>
          <w:sz w:val="18"/>
          <w:szCs w:val="18"/>
          <w:lang w:val="de-DE"/>
        </w:rPr>
        <w:t xml:space="preserve">. Download der Marriott-App </w:t>
      </w:r>
      <w:hyperlink r:id="rId23" w:history="1">
        <w:r w:rsidRPr="00115627">
          <w:rPr>
            <w:rStyle w:val="Hyperlink"/>
            <w:rFonts w:ascii="Century Gothic" w:hAnsi="Century Gothic"/>
            <w:color w:val="000000"/>
            <w:sz w:val="18"/>
            <w:szCs w:val="18"/>
            <w:lang w:val="de-DE"/>
          </w:rPr>
          <w:t>hier</w:t>
        </w:r>
      </w:hyperlink>
      <w:r w:rsidRPr="00115627">
        <w:rPr>
          <w:rFonts w:ascii="Century Gothic" w:hAnsi="Century Gothic"/>
          <w:color w:val="000000"/>
          <w:sz w:val="18"/>
          <w:szCs w:val="18"/>
          <w:lang w:val="de-DE"/>
        </w:rPr>
        <w:t xml:space="preserve">. Weitere Informationen unter </w:t>
      </w:r>
      <w:hyperlink r:id="rId24" w:history="1">
        <w:r w:rsidRPr="00115627">
          <w:rPr>
            <w:rStyle w:val="Hyperlink"/>
            <w:rFonts w:ascii="Century Gothic" w:hAnsi="Century Gothic"/>
            <w:color w:val="000000"/>
            <w:sz w:val="18"/>
            <w:szCs w:val="18"/>
            <w:lang w:val="de-DE"/>
          </w:rPr>
          <w:t>Facebook</w:t>
        </w:r>
      </w:hyperlink>
      <w:r w:rsidRPr="00115627">
        <w:rPr>
          <w:rFonts w:ascii="Century Gothic" w:hAnsi="Century Gothic"/>
          <w:color w:val="000000"/>
          <w:sz w:val="18"/>
          <w:szCs w:val="18"/>
          <w:lang w:val="de-DE"/>
        </w:rPr>
        <w:t xml:space="preserve">, </w:t>
      </w:r>
      <w:hyperlink r:id="rId25" w:history="1">
        <w:r w:rsidRPr="00115627">
          <w:rPr>
            <w:rStyle w:val="Hyperlink"/>
            <w:rFonts w:ascii="Century Gothic" w:hAnsi="Century Gothic"/>
            <w:color w:val="000000"/>
            <w:sz w:val="18"/>
            <w:szCs w:val="18"/>
            <w:lang w:val="de-DE"/>
          </w:rPr>
          <w:t>Twitter</w:t>
        </w:r>
      </w:hyperlink>
      <w:r w:rsidRPr="00115627">
        <w:rPr>
          <w:rFonts w:ascii="Century Gothic" w:hAnsi="Century Gothic"/>
          <w:color w:val="000000"/>
          <w:sz w:val="18"/>
          <w:szCs w:val="18"/>
          <w:lang w:val="de-DE"/>
        </w:rPr>
        <w:t xml:space="preserve">, </w:t>
      </w:r>
      <w:hyperlink r:id="rId26" w:history="1">
        <w:r w:rsidRPr="00115627">
          <w:rPr>
            <w:rStyle w:val="Hyperlink"/>
            <w:rFonts w:ascii="Century Gothic" w:hAnsi="Century Gothic"/>
            <w:color w:val="000000"/>
            <w:sz w:val="18"/>
            <w:szCs w:val="18"/>
            <w:lang w:val="de-DE"/>
          </w:rPr>
          <w:t>Instagram</w:t>
        </w:r>
      </w:hyperlink>
      <w:r w:rsidRPr="00115627">
        <w:rPr>
          <w:rFonts w:ascii="Century Gothic" w:hAnsi="Century Gothic"/>
          <w:color w:val="000000"/>
          <w:sz w:val="18"/>
          <w:szCs w:val="18"/>
          <w:lang w:val="de-DE"/>
        </w:rPr>
        <w:t xml:space="preserve"> und </w:t>
      </w:r>
      <w:hyperlink r:id="rId27" w:history="1">
        <w:proofErr w:type="spellStart"/>
        <w:r w:rsidRPr="00115627">
          <w:rPr>
            <w:rStyle w:val="Hyperlink"/>
            <w:rFonts w:ascii="Century Gothic" w:hAnsi="Century Gothic"/>
            <w:color w:val="000000"/>
            <w:sz w:val="18"/>
            <w:szCs w:val="18"/>
            <w:lang w:val="de-DE"/>
          </w:rPr>
          <w:t>TikTok</w:t>
        </w:r>
        <w:proofErr w:type="spellEnd"/>
      </w:hyperlink>
      <w:r w:rsidRPr="00115627">
        <w:rPr>
          <w:rFonts w:ascii="Century Gothic" w:hAnsi="Century Gothic"/>
          <w:color w:val="000000"/>
          <w:sz w:val="18"/>
          <w:szCs w:val="18"/>
          <w:lang w:val="de-DE"/>
        </w:rPr>
        <w:t>.</w:t>
      </w:r>
    </w:p>
    <w:p w14:paraId="2CBDC3AF" w14:textId="77777777" w:rsidR="00115627" w:rsidRPr="00115627" w:rsidRDefault="00115627" w:rsidP="00115627">
      <w:pPr>
        <w:rPr>
          <w:rFonts w:ascii="Century Gothic" w:hAnsi="Century Gothic"/>
          <w:color w:val="000000"/>
          <w:sz w:val="18"/>
          <w:szCs w:val="18"/>
          <w:lang w:val="de-DE"/>
        </w:rPr>
      </w:pPr>
    </w:p>
    <w:p w14:paraId="0708E71F" w14:textId="77777777" w:rsidR="00115627" w:rsidRPr="00115627" w:rsidRDefault="00115627" w:rsidP="00115627">
      <w:pPr>
        <w:rPr>
          <w:rFonts w:ascii="Century Gothic" w:hAnsi="Century Gothic"/>
          <w:b/>
          <w:bCs/>
          <w:color w:val="000000"/>
          <w:sz w:val="18"/>
          <w:szCs w:val="18"/>
          <w:lang w:val="de-DE"/>
        </w:rPr>
      </w:pPr>
      <w:r w:rsidRPr="00115627">
        <w:rPr>
          <w:rFonts w:ascii="Century Gothic" w:hAnsi="Century Gothic"/>
          <w:b/>
          <w:bCs/>
          <w:color w:val="000000"/>
          <w:sz w:val="18"/>
          <w:szCs w:val="18"/>
          <w:lang w:val="de-DE"/>
        </w:rPr>
        <w:t xml:space="preserve">Marriott International </w:t>
      </w:r>
    </w:p>
    <w:p w14:paraId="7B973BDE" w14:textId="77777777" w:rsidR="00115627" w:rsidRPr="00115627" w:rsidRDefault="00115627" w:rsidP="00115627">
      <w:pPr>
        <w:rPr>
          <w:rFonts w:ascii="Century Gothic" w:hAnsi="Century Gothic"/>
          <w:color w:val="000000"/>
          <w:sz w:val="18"/>
          <w:szCs w:val="18"/>
          <w:lang w:val="de-DE"/>
        </w:rPr>
      </w:pPr>
      <w:hyperlink r:id="rId28" w:tgtFrame="_blank" w:tooltip="Marriott International Company Info" w:history="1">
        <w:r w:rsidRPr="00115627">
          <w:rPr>
            <w:rStyle w:val="Hyperlink"/>
            <w:rFonts w:ascii="Century Gothic" w:hAnsi="Century Gothic"/>
            <w:color w:val="000000"/>
            <w:sz w:val="18"/>
            <w:szCs w:val="18"/>
            <w:lang w:val="de-DE"/>
          </w:rPr>
          <w:t>Marriott International, Inc.</w:t>
        </w:r>
      </w:hyperlink>
      <w:r w:rsidRPr="00115627">
        <w:rPr>
          <w:rFonts w:ascii="Century Gothic" w:hAnsi="Century Gothic"/>
          <w:color w:val="000000"/>
          <w:sz w:val="18"/>
          <w:szCs w:val="18"/>
          <w:lang w:val="de-DE"/>
        </w:rPr>
        <w:t xml:space="preserve"> (NASDAQ: MAR), mit Hauptsitz in Bethesda/Maryland, USA, verfügt über ein Portfolio von rund 8.200 Hotels in 139 Ländern und Territorien und umfasst direkt und als Franchise betriebene Häuser sowie lizensierte </w:t>
      </w:r>
      <w:proofErr w:type="spellStart"/>
      <w:r w:rsidRPr="00115627">
        <w:rPr>
          <w:rFonts w:ascii="Century Gothic" w:hAnsi="Century Gothic"/>
          <w:color w:val="000000"/>
          <w:sz w:val="18"/>
          <w:szCs w:val="18"/>
          <w:lang w:val="de-DE"/>
        </w:rPr>
        <w:t>Vacation</w:t>
      </w:r>
      <w:proofErr w:type="spellEnd"/>
      <w:r w:rsidRPr="00115627">
        <w:rPr>
          <w:rFonts w:ascii="Century Gothic" w:hAnsi="Century Gothic"/>
          <w:color w:val="000000"/>
          <w:sz w:val="18"/>
          <w:szCs w:val="18"/>
          <w:lang w:val="de-DE"/>
        </w:rPr>
        <w:t xml:space="preserve"> Ownership Resorts unter dem Dach 30 führender Marken. Mit Marriott </w:t>
      </w:r>
      <w:proofErr w:type="spellStart"/>
      <w:r w:rsidRPr="00115627">
        <w:rPr>
          <w:rFonts w:ascii="Century Gothic" w:hAnsi="Century Gothic"/>
          <w:color w:val="000000"/>
          <w:sz w:val="18"/>
          <w:szCs w:val="18"/>
          <w:lang w:val="de-DE"/>
        </w:rPr>
        <w:t>BonvoyTM</w:t>
      </w:r>
      <w:proofErr w:type="spellEnd"/>
      <w:r w:rsidRPr="00115627">
        <w:rPr>
          <w:rFonts w:ascii="Century Gothic" w:hAnsi="Century Gothic"/>
          <w:color w:val="000000"/>
          <w:sz w:val="18"/>
          <w:szCs w:val="18"/>
          <w:lang w:val="de-DE"/>
        </w:rPr>
        <w:t xml:space="preserve"> verfügt das Unternehmen über ein vielfach ausgezeichnetes Bonusprogramm. Weitere Informationen unter </w:t>
      </w:r>
      <w:hyperlink r:id="rId29" w:history="1">
        <w:r w:rsidRPr="00115627">
          <w:rPr>
            <w:rStyle w:val="Hyperlink"/>
            <w:rFonts w:ascii="Century Gothic" w:hAnsi="Century Gothic"/>
            <w:color w:val="000000"/>
            <w:sz w:val="18"/>
            <w:szCs w:val="18"/>
            <w:lang w:val="de-DE"/>
          </w:rPr>
          <w:t>www.marriott.com</w:t>
        </w:r>
      </w:hyperlink>
      <w:r w:rsidRPr="00115627">
        <w:rPr>
          <w:rFonts w:ascii="Century Gothic" w:hAnsi="Century Gothic"/>
          <w:color w:val="000000"/>
          <w:sz w:val="18"/>
          <w:szCs w:val="18"/>
          <w:lang w:val="de-DE"/>
        </w:rPr>
        <w:t xml:space="preserve"> sowie aktuelle Unternehmens-News auf </w:t>
      </w:r>
      <w:hyperlink r:id="rId30" w:history="1">
        <w:r w:rsidRPr="00115627">
          <w:rPr>
            <w:rStyle w:val="Hyperlink"/>
            <w:rFonts w:ascii="Century Gothic" w:hAnsi="Century Gothic"/>
            <w:color w:val="000000"/>
            <w:sz w:val="18"/>
            <w:szCs w:val="18"/>
            <w:lang w:val="de-DE"/>
          </w:rPr>
          <w:t>www.marriottnewscenter.com</w:t>
        </w:r>
      </w:hyperlink>
      <w:r w:rsidRPr="00115627">
        <w:rPr>
          <w:rFonts w:ascii="Century Gothic" w:hAnsi="Century Gothic"/>
          <w:color w:val="000000"/>
          <w:sz w:val="18"/>
          <w:szCs w:val="18"/>
          <w:lang w:val="de-DE"/>
        </w:rPr>
        <w:t xml:space="preserve">; außerdem auf </w:t>
      </w:r>
      <w:hyperlink r:id="rId31" w:history="1">
        <w:r w:rsidRPr="00115627">
          <w:rPr>
            <w:rStyle w:val="Hyperlink"/>
            <w:rFonts w:ascii="Century Gothic" w:hAnsi="Century Gothic"/>
            <w:color w:val="000000"/>
            <w:sz w:val="18"/>
            <w:szCs w:val="18"/>
            <w:lang w:val="de-DE"/>
          </w:rPr>
          <w:t>Facebook</w:t>
        </w:r>
      </w:hyperlink>
      <w:r w:rsidRPr="00115627">
        <w:rPr>
          <w:rFonts w:ascii="Century Gothic" w:hAnsi="Century Gothic"/>
          <w:color w:val="000000"/>
          <w:sz w:val="18"/>
          <w:szCs w:val="18"/>
          <w:lang w:val="de-DE"/>
        </w:rPr>
        <w:t xml:space="preserve"> sowie unter @MarriottIntl auf </w:t>
      </w:r>
      <w:hyperlink r:id="rId32" w:history="1">
        <w:r w:rsidRPr="00115627">
          <w:rPr>
            <w:rStyle w:val="Hyperlink"/>
            <w:rFonts w:ascii="Century Gothic" w:hAnsi="Century Gothic"/>
            <w:color w:val="000000"/>
            <w:sz w:val="18"/>
            <w:szCs w:val="18"/>
            <w:lang w:val="de-DE"/>
          </w:rPr>
          <w:t>Twitter</w:t>
        </w:r>
      </w:hyperlink>
      <w:r w:rsidRPr="00115627">
        <w:rPr>
          <w:rFonts w:ascii="Century Gothic" w:hAnsi="Century Gothic"/>
          <w:color w:val="000000"/>
          <w:sz w:val="18"/>
          <w:szCs w:val="18"/>
          <w:lang w:val="de-DE"/>
        </w:rPr>
        <w:t xml:space="preserve"> und </w:t>
      </w:r>
      <w:hyperlink r:id="rId33" w:history="1">
        <w:r w:rsidRPr="00115627">
          <w:rPr>
            <w:rStyle w:val="Hyperlink"/>
            <w:rFonts w:ascii="Century Gothic" w:hAnsi="Century Gothic"/>
            <w:color w:val="000000"/>
            <w:sz w:val="18"/>
            <w:szCs w:val="18"/>
            <w:lang w:val="de-DE"/>
          </w:rPr>
          <w:t>Instagram</w:t>
        </w:r>
      </w:hyperlink>
      <w:r w:rsidRPr="00115627">
        <w:rPr>
          <w:rFonts w:ascii="Century Gothic" w:hAnsi="Century Gothic"/>
          <w:color w:val="000000"/>
          <w:sz w:val="18"/>
          <w:szCs w:val="18"/>
          <w:lang w:val="de-DE"/>
        </w:rPr>
        <w:t>.</w:t>
      </w:r>
    </w:p>
    <w:p w14:paraId="73E0A8E9" w14:textId="77777777" w:rsidR="00115627" w:rsidRPr="00115627" w:rsidRDefault="00115627" w:rsidP="00115627">
      <w:pPr>
        <w:rPr>
          <w:rFonts w:ascii="Century Gothic" w:hAnsi="Century Gothic"/>
          <w:color w:val="000000"/>
          <w:sz w:val="20"/>
          <w:szCs w:val="20"/>
          <w:lang w:val="de-DE"/>
        </w:rPr>
      </w:pPr>
    </w:p>
    <w:p w14:paraId="1E82EDE6" w14:textId="77777777" w:rsidR="00115627" w:rsidRDefault="00115627" w:rsidP="00115627">
      <w:pPr>
        <w:rPr>
          <w:rFonts w:ascii="Century Gothic" w:hAnsi="Century Gothic"/>
          <w:b/>
          <w:bCs/>
          <w:color w:val="000000"/>
          <w:sz w:val="20"/>
          <w:szCs w:val="20"/>
          <w:lang w:val="de-DE" w:eastAsia="ar-SA"/>
        </w:rPr>
      </w:pPr>
    </w:p>
    <w:p w14:paraId="7031AC37" w14:textId="77777777" w:rsidR="00115627" w:rsidRDefault="00115627" w:rsidP="00115627">
      <w:pPr>
        <w:rPr>
          <w:rFonts w:ascii="Century Gothic" w:hAnsi="Century Gothic"/>
          <w:b/>
          <w:bCs/>
          <w:color w:val="000000"/>
          <w:sz w:val="20"/>
          <w:szCs w:val="20"/>
          <w:lang w:val="de-DE" w:eastAsia="ar-SA"/>
        </w:rPr>
      </w:pPr>
    </w:p>
    <w:p w14:paraId="438A30F2" w14:textId="1FED5DBC" w:rsidR="00115627" w:rsidRPr="00115627" w:rsidRDefault="00115627" w:rsidP="00115627">
      <w:pPr>
        <w:rPr>
          <w:rFonts w:ascii="Century Gothic" w:hAnsi="Century Gothic"/>
          <w:color w:val="000000"/>
          <w:sz w:val="20"/>
          <w:szCs w:val="20"/>
          <w:lang w:val="de-DE" w:eastAsia="ar-SA"/>
        </w:rPr>
      </w:pPr>
      <w:r w:rsidRPr="00115627">
        <w:rPr>
          <w:rFonts w:ascii="Century Gothic" w:hAnsi="Century Gothic"/>
          <w:b/>
          <w:bCs/>
          <w:color w:val="000000"/>
          <w:sz w:val="20"/>
          <w:szCs w:val="20"/>
          <w:lang w:val="de-DE" w:eastAsia="ar-SA"/>
        </w:rPr>
        <w:t>Pressekontakt uschi liebl pr:</w:t>
      </w:r>
      <w:r w:rsidRPr="00115627">
        <w:rPr>
          <w:rFonts w:ascii="Century Gothic" w:hAnsi="Century Gothic"/>
          <w:color w:val="000000"/>
          <w:sz w:val="20"/>
          <w:szCs w:val="20"/>
          <w:lang w:val="de-DE" w:eastAsia="ar-SA"/>
        </w:rPr>
        <w:t xml:space="preserve"> </w:t>
      </w:r>
    </w:p>
    <w:p w14:paraId="27849B04" w14:textId="46C5B9B5" w:rsidR="00115627" w:rsidRPr="00115627" w:rsidRDefault="00115627" w:rsidP="00115627">
      <w:pPr>
        <w:rPr>
          <w:rFonts w:ascii="Century Gothic" w:hAnsi="Century Gothic"/>
          <w:color w:val="000000"/>
          <w:sz w:val="20"/>
          <w:szCs w:val="20"/>
          <w:lang w:val="de-DE" w:eastAsia="ar-SA"/>
        </w:rPr>
      </w:pPr>
      <w:r w:rsidRPr="00115627">
        <w:rPr>
          <w:rFonts w:ascii="Century Gothic" w:hAnsi="Century Gothic"/>
          <w:sz w:val="20"/>
          <w:szCs w:val="20"/>
          <w:lang w:val="de-DE" w:eastAsia="ar-SA"/>
        </w:rPr>
        <w:t>Theresa Kögler |</w:t>
      </w:r>
      <w:r w:rsidRPr="00115627">
        <w:rPr>
          <w:rFonts w:ascii="Century Gothic" w:hAnsi="Century Gothic"/>
          <w:color w:val="000000"/>
          <w:sz w:val="20"/>
          <w:szCs w:val="20"/>
          <w:lang w:val="de-DE" w:eastAsia="ar-SA"/>
        </w:rPr>
        <w:t xml:space="preserve">Sina </w:t>
      </w:r>
      <w:proofErr w:type="spellStart"/>
      <w:r w:rsidRPr="00115627">
        <w:rPr>
          <w:rFonts w:ascii="Century Gothic" w:hAnsi="Century Gothic"/>
          <w:color w:val="000000"/>
          <w:sz w:val="20"/>
          <w:szCs w:val="20"/>
          <w:lang w:val="de-DE" w:eastAsia="ar-SA"/>
        </w:rPr>
        <w:t>Goßler</w:t>
      </w:r>
      <w:proofErr w:type="spellEnd"/>
      <w:r>
        <w:rPr>
          <w:rFonts w:ascii="Calibri" w:hAnsi="Calibri"/>
          <w:noProof/>
          <w:sz w:val="22"/>
          <w:szCs w:val="22"/>
        </w:rPr>
        <w:drawing>
          <wp:anchor distT="0" distB="0" distL="114300" distR="114300" simplePos="0" relativeHeight="251662336" behindDoc="1" locked="0" layoutInCell="1" allowOverlap="1" wp14:anchorId="69348C2A" wp14:editId="5E92F4C9">
            <wp:simplePos x="0" y="0"/>
            <wp:positionH relativeFrom="column">
              <wp:align>right</wp:align>
            </wp:positionH>
            <wp:positionV relativeFrom="paragraph">
              <wp:posOffset>0</wp:posOffset>
            </wp:positionV>
            <wp:extent cx="467995" cy="417195"/>
            <wp:effectExtent l="0" t="0" r="8255" b="1905"/>
            <wp:wrapTight wrapText="bothSides">
              <wp:wrapPolygon edited="0">
                <wp:start x="0" y="0"/>
                <wp:lineTo x="0" y="20712"/>
                <wp:lineTo x="21102" y="20712"/>
                <wp:lineTo x="21102" y="0"/>
                <wp:lineTo x="0" y="0"/>
              </wp:wrapPolygon>
            </wp:wrapTight>
            <wp:docPr id="17" name="Grafik 17"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image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5" cy="417195"/>
                    </a:xfrm>
                    <a:prstGeom prst="rect">
                      <a:avLst/>
                    </a:prstGeom>
                    <a:noFill/>
                  </pic:spPr>
                </pic:pic>
              </a:graphicData>
            </a:graphic>
            <wp14:sizeRelH relativeFrom="margin">
              <wp14:pctWidth>0</wp14:pctWidth>
            </wp14:sizeRelH>
            <wp14:sizeRelV relativeFrom="margin">
              <wp14:pctHeight>0</wp14:pctHeight>
            </wp14:sizeRelV>
          </wp:anchor>
        </w:drawing>
      </w:r>
      <w:r w:rsidRPr="00115627">
        <w:rPr>
          <w:rFonts w:ascii="Century Gothic" w:hAnsi="Century Gothic"/>
          <w:color w:val="000000"/>
          <w:sz w:val="20"/>
          <w:szCs w:val="20"/>
          <w:lang w:val="de-DE" w:eastAsia="ar-SA"/>
        </w:rPr>
        <w:t xml:space="preserve"> </w:t>
      </w:r>
    </w:p>
    <w:p w14:paraId="253BBFE5" w14:textId="77777777" w:rsidR="00115627" w:rsidRPr="00115627" w:rsidRDefault="00115627" w:rsidP="00115627">
      <w:pPr>
        <w:rPr>
          <w:rFonts w:ascii="Century Gothic" w:hAnsi="Century Gothic"/>
          <w:color w:val="000000"/>
          <w:sz w:val="20"/>
          <w:szCs w:val="20"/>
          <w:lang w:val="de-DE" w:eastAsia="ar-SA"/>
        </w:rPr>
      </w:pPr>
      <w:r w:rsidRPr="00115627">
        <w:rPr>
          <w:rFonts w:ascii="Century Gothic" w:hAnsi="Century Gothic"/>
          <w:color w:val="000000"/>
          <w:sz w:val="20"/>
          <w:szCs w:val="20"/>
          <w:lang w:val="de-DE" w:eastAsia="ar-SA"/>
        </w:rPr>
        <w:t>Emil-Geis-Straße 1 | D- 81379 München</w:t>
      </w:r>
    </w:p>
    <w:p w14:paraId="08ADBD78" w14:textId="003D8D10" w:rsidR="00115627" w:rsidRPr="00115627" w:rsidRDefault="00115627" w:rsidP="00115627">
      <w:pPr>
        <w:rPr>
          <w:rFonts w:ascii="Arial" w:hAnsi="Arial" w:cs="Arial"/>
          <w:sz w:val="18"/>
          <w:szCs w:val="18"/>
          <w:lang w:val="de-DE"/>
        </w:rPr>
      </w:pPr>
      <w:r w:rsidRPr="00115627">
        <w:rPr>
          <w:rFonts w:ascii="Century Gothic" w:hAnsi="Century Gothic"/>
          <w:color w:val="000000"/>
          <w:sz w:val="20"/>
          <w:szCs w:val="20"/>
          <w:lang w:val="de-DE" w:eastAsia="ar-SA"/>
        </w:rPr>
        <w:t>Tel. +49 (0)89 7240292-</w:t>
      </w:r>
      <w:r w:rsidRPr="00115627">
        <w:rPr>
          <w:rFonts w:ascii="Century Gothic" w:hAnsi="Century Gothic"/>
          <w:sz w:val="20"/>
          <w:szCs w:val="20"/>
          <w:lang w:val="de-DE" w:eastAsia="ar-SA"/>
        </w:rPr>
        <w:t>18</w:t>
      </w:r>
      <w:r w:rsidRPr="00115627">
        <w:rPr>
          <w:rFonts w:ascii="Century Gothic" w:hAnsi="Century Gothic"/>
          <w:color w:val="000000"/>
          <w:sz w:val="20"/>
          <w:szCs w:val="20"/>
          <w:lang w:val="de-DE" w:eastAsia="ar-SA"/>
        </w:rPr>
        <w:t xml:space="preserve">; </w:t>
      </w:r>
      <w:proofErr w:type="gramStart"/>
      <w:r w:rsidRPr="00115627">
        <w:rPr>
          <w:rFonts w:ascii="Century Gothic" w:hAnsi="Century Gothic"/>
          <w:color w:val="000000"/>
          <w:sz w:val="20"/>
          <w:szCs w:val="20"/>
          <w:lang w:val="de-DE" w:eastAsia="ar-SA"/>
        </w:rPr>
        <w:t>Email</w:t>
      </w:r>
      <w:proofErr w:type="gramEnd"/>
      <w:r w:rsidRPr="00115627">
        <w:rPr>
          <w:rFonts w:ascii="Century Gothic" w:hAnsi="Century Gothic"/>
          <w:color w:val="000000"/>
          <w:sz w:val="20"/>
          <w:szCs w:val="20"/>
          <w:lang w:val="de-DE" w:eastAsia="ar-SA"/>
        </w:rPr>
        <w:t>:</w:t>
      </w:r>
      <w:r w:rsidRPr="00115627">
        <w:rPr>
          <w:rFonts w:ascii="Century Gothic" w:hAnsi="Century Gothic"/>
          <w:sz w:val="20"/>
          <w:szCs w:val="20"/>
          <w:lang w:val="de-DE" w:eastAsia="ar-SA"/>
        </w:rPr>
        <w:t xml:space="preserve"> </w:t>
      </w:r>
      <w:hyperlink r:id="rId35" w:history="1">
        <w:r w:rsidRPr="00115627">
          <w:rPr>
            <w:rStyle w:val="Hyperlink"/>
            <w:rFonts w:ascii="Century Gothic" w:hAnsi="Century Gothic"/>
            <w:sz w:val="20"/>
            <w:szCs w:val="20"/>
            <w:lang w:val="de-DE" w:eastAsia="ar-SA"/>
          </w:rPr>
          <w:t>tk@liebl-pr.de</w:t>
        </w:r>
      </w:hyperlink>
      <w:r w:rsidRPr="00115627">
        <w:rPr>
          <w:rFonts w:ascii="Century Gothic" w:hAnsi="Century Gothic"/>
          <w:sz w:val="20"/>
          <w:szCs w:val="20"/>
          <w:lang w:val="de-DE" w:eastAsia="ar-SA"/>
        </w:rPr>
        <w:t xml:space="preserve"> |</w:t>
      </w:r>
      <w:r w:rsidRPr="00115627">
        <w:rPr>
          <w:rFonts w:ascii="Century Gothic" w:hAnsi="Century Gothic"/>
          <w:color w:val="000000"/>
          <w:sz w:val="20"/>
          <w:szCs w:val="20"/>
          <w:lang w:val="de-DE" w:eastAsia="ar-SA"/>
        </w:rPr>
        <w:t xml:space="preserve"> </w:t>
      </w:r>
      <w:hyperlink r:id="rId36" w:history="1">
        <w:r w:rsidRPr="00115627">
          <w:rPr>
            <w:rStyle w:val="Hyperlink"/>
            <w:rFonts w:ascii="Century Gothic" w:hAnsi="Century Gothic"/>
            <w:sz w:val="20"/>
            <w:szCs w:val="20"/>
            <w:lang w:val="de-DE" w:eastAsia="ar-SA"/>
          </w:rPr>
          <w:t>sg@liebl-pr.de</w:t>
        </w:r>
      </w:hyperlink>
    </w:p>
    <w:sectPr w:rsidR="00115627" w:rsidRPr="00115627" w:rsidSect="006F4073">
      <w:headerReference w:type="even" r:id="rId37"/>
      <w:headerReference w:type="default" r:id="rId38"/>
      <w:footerReference w:type="even" r:id="rId39"/>
      <w:footerReference w:type="default" r:id="rId40"/>
      <w:headerReference w:type="first" r:id="rId41"/>
      <w:footerReference w:type="first" r:id="rId42"/>
      <w:pgSz w:w="11900" w:h="16820"/>
      <w:pgMar w:top="126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7C83F" w14:textId="77777777" w:rsidR="00C73207" w:rsidRDefault="00C73207" w:rsidP="00FF02D7">
      <w:r>
        <w:separator/>
      </w:r>
    </w:p>
  </w:endnote>
  <w:endnote w:type="continuationSeparator" w:id="0">
    <w:p w14:paraId="078D20E1" w14:textId="77777777" w:rsidR="00C73207" w:rsidRDefault="00C73207" w:rsidP="00FF02D7">
      <w:r>
        <w:continuationSeparator/>
      </w:r>
    </w:p>
  </w:endnote>
  <w:endnote w:type="continuationNotice" w:id="1">
    <w:p w14:paraId="5EAF1E3A" w14:textId="77777777" w:rsidR="00C73207" w:rsidRDefault="00C73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1A18" w14:textId="41281FB7" w:rsidR="00C3691A" w:rsidRDefault="00C3691A">
    <w:pPr>
      <w:pStyle w:val="Fuzeile"/>
    </w:pPr>
    <w:r>
      <w:rPr>
        <w:noProof/>
        <w:lang w:val="de-DE" w:eastAsia="de-DE"/>
      </w:rPr>
      <mc:AlternateContent>
        <mc:Choice Requires="wps">
          <w:drawing>
            <wp:anchor distT="0" distB="0" distL="0" distR="0" simplePos="0" relativeHeight="251658244" behindDoc="0" locked="0" layoutInCell="1" allowOverlap="1" wp14:anchorId="3B5586C6" wp14:editId="26912AD8">
              <wp:simplePos x="635" y="635"/>
              <wp:positionH relativeFrom="column">
                <wp:align>center</wp:align>
              </wp:positionH>
              <wp:positionV relativeFrom="paragraph">
                <wp:posOffset>635</wp:posOffset>
              </wp:positionV>
              <wp:extent cx="443865" cy="443865"/>
              <wp:effectExtent l="0" t="0" r="0" b="8890"/>
              <wp:wrapSquare wrapText="bothSides"/>
              <wp:docPr id="9" name="Text Box 20"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4534E" w14:textId="1D4CCE40"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5586C6" id="_x0000_t202" coordsize="21600,21600" o:spt="202" path="m,l,21600r21600,l21600,xe">
              <v:stroke joinstyle="miter"/>
              <v:path gradientshapeok="t" o:connecttype="rect"/>
            </v:shapetype>
            <v:shape id="Text Box 20" o:spid="_x0000_s1028"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894534E" w14:textId="1D4CCE40"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583" w14:textId="76D86826" w:rsidR="002B2948" w:rsidRDefault="00C3691A" w:rsidP="002B2948">
    <w:pPr>
      <w:pStyle w:val="Fuzeile"/>
      <w:ind w:right="-720"/>
      <w:jc w:val="right"/>
    </w:pPr>
    <w:r>
      <w:rPr>
        <w:noProof/>
        <w:lang w:val="de-DE" w:eastAsia="de-DE"/>
      </w:rPr>
      <mc:AlternateContent>
        <mc:Choice Requires="wps">
          <w:drawing>
            <wp:anchor distT="0" distB="0" distL="0" distR="0" simplePos="0" relativeHeight="251658245" behindDoc="0" locked="0" layoutInCell="1" allowOverlap="1" wp14:anchorId="67207A9B" wp14:editId="69354F79">
              <wp:simplePos x="635" y="635"/>
              <wp:positionH relativeFrom="column">
                <wp:align>center</wp:align>
              </wp:positionH>
              <wp:positionV relativeFrom="paragraph">
                <wp:posOffset>635</wp:posOffset>
              </wp:positionV>
              <wp:extent cx="443865" cy="443865"/>
              <wp:effectExtent l="0" t="0" r="0" b="8890"/>
              <wp:wrapSquare wrapText="bothSides"/>
              <wp:docPr id="10" name="Text Box 21"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701926" w14:textId="770AB73A" w:rsidR="00C3691A" w:rsidRPr="00BB1A6C" w:rsidRDefault="00BB1A6C">
                          <w:pPr>
                            <w:rPr>
                              <w:rFonts w:ascii="Calibri" w:eastAsia="Calibri" w:hAnsi="Calibri" w:cs="Calibri"/>
                              <w:noProof/>
                              <w:color w:val="000000"/>
                              <w:sz w:val="16"/>
                              <w:szCs w:val="16"/>
                              <w:lang w:val="de-DE"/>
                            </w:rPr>
                          </w:pPr>
                          <w:r w:rsidRPr="00BB1A6C">
                            <w:rPr>
                              <w:rFonts w:ascii="Calibri" w:eastAsia="Calibri" w:hAnsi="Calibri" w:cs="Calibri"/>
                              <w:noProof/>
                              <w:color w:val="000000"/>
                              <w:sz w:val="16"/>
                              <w:szCs w:val="16"/>
                              <w:lang w:val="de-DE"/>
                            </w:rPr>
                            <w:t>VERTRAULICHE UND GESCHÜTZTE INFORMATIONEN</w:t>
                          </w:r>
                          <w:r>
                            <w:rPr>
                              <w:rFonts w:ascii="Calibri" w:eastAsia="Calibri" w:hAnsi="Calibri" w:cs="Calibri"/>
                              <w:noProof/>
                              <w:color w:val="000000"/>
                              <w:sz w:val="16"/>
                              <w:szCs w:val="16"/>
                              <w:lang w:val="de-DE"/>
                            </w:rPr>
                            <w:t>:</w:t>
                          </w:r>
                          <w:r w:rsidRPr="00BB1A6C">
                            <w:rPr>
                              <w:rFonts w:ascii="Calibri" w:eastAsia="Calibri" w:hAnsi="Calibri" w:cs="Calibri"/>
                              <w:noProof/>
                              <w:color w:val="000000"/>
                              <w:sz w:val="16"/>
                              <w:szCs w:val="16"/>
                              <w:lang w:val="de-DE"/>
                            </w:rPr>
                            <w:t xml:space="preserve"> Der Inhalt dieses </w:t>
                          </w:r>
                          <w:r>
                            <w:rPr>
                              <w:rFonts w:ascii="Calibri" w:eastAsia="Calibri" w:hAnsi="Calibri" w:cs="Calibri"/>
                              <w:noProof/>
                              <w:color w:val="000000"/>
                              <w:sz w:val="16"/>
                              <w:szCs w:val="16"/>
                              <w:lang w:val="de-DE"/>
                            </w:rPr>
                            <w:t>Informationsmaterials</w:t>
                          </w:r>
                          <w:r w:rsidRPr="00BB1A6C">
                            <w:rPr>
                              <w:rFonts w:ascii="Calibri" w:eastAsia="Calibri" w:hAnsi="Calibri" w:cs="Calibri"/>
                              <w:noProof/>
                              <w:color w:val="000000"/>
                              <w:sz w:val="16"/>
                              <w:szCs w:val="16"/>
                              <w:lang w:val="de-DE"/>
                            </w:rPr>
                            <w:t xml:space="preserve"> ist vertraulich und Eigentum von Marriott International, Inc. und darf ohne die ausdrückliche Genehmigung eines autorisierten Vertreters von Marriott nicht vervielfältigt, offengelegt, verteilt oder verwendet werden. </w:t>
                          </w:r>
                          <w:r>
                            <w:rPr>
                              <w:rFonts w:ascii="Calibri" w:eastAsia="Calibri" w:hAnsi="Calibri" w:cs="Calibri"/>
                              <w:noProof/>
                              <w:color w:val="000000"/>
                              <w:sz w:val="16"/>
                              <w:szCs w:val="16"/>
                              <w:lang w:val="de-DE"/>
                            </w:rPr>
                            <w:t>Jedwede anderweitige</w:t>
                          </w:r>
                          <w:r w:rsidRPr="00BB1A6C">
                            <w:rPr>
                              <w:rFonts w:ascii="Calibri" w:eastAsia="Calibri" w:hAnsi="Calibri" w:cs="Calibri"/>
                              <w:noProof/>
                              <w:color w:val="000000"/>
                              <w:sz w:val="16"/>
                              <w:szCs w:val="16"/>
                              <w:lang w:val="de-DE"/>
                            </w:rPr>
                            <w:t xml:space="preserve"> Verwendung ist ausdrücklich untersagt.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207A9B" id="_x0000_t202" coordsize="21600,21600" o:spt="202" path="m,l,21600r21600,l21600,xe">
              <v:stroke joinstyle="miter"/>
              <v:path gradientshapeok="t" o:connecttype="rect"/>
            </v:shapetype>
            <v:shape id="Text Box 21" o:spid="_x0000_s1029"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701926" w14:textId="770AB73A" w:rsidR="00C3691A" w:rsidRPr="00BB1A6C" w:rsidRDefault="00BB1A6C">
                    <w:pPr>
                      <w:rPr>
                        <w:rFonts w:ascii="Calibri" w:eastAsia="Calibri" w:hAnsi="Calibri" w:cs="Calibri"/>
                        <w:noProof/>
                        <w:color w:val="000000"/>
                        <w:sz w:val="16"/>
                        <w:szCs w:val="16"/>
                        <w:lang w:val="de-DE"/>
                      </w:rPr>
                    </w:pPr>
                    <w:r w:rsidRPr="00BB1A6C">
                      <w:rPr>
                        <w:rFonts w:ascii="Calibri" w:eastAsia="Calibri" w:hAnsi="Calibri" w:cs="Calibri"/>
                        <w:noProof/>
                        <w:color w:val="000000"/>
                        <w:sz w:val="16"/>
                        <w:szCs w:val="16"/>
                        <w:lang w:val="de-DE"/>
                      </w:rPr>
                      <w:t>VERTRAULICHE UND GESCHÜTZTE INFORMATIONEN</w:t>
                    </w:r>
                    <w:r>
                      <w:rPr>
                        <w:rFonts w:ascii="Calibri" w:eastAsia="Calibri" w:hAnsi="Calibri" w:cs="Calibri"/>
                        <w:noProof/>
                        <w:color w:val="000000"/>
                        <w:sz w:val="16"/>
                        <w:szCs w:val="16"/>
                        <w:lang w:val="de-DE"/>
                      </w:rPr>
                      <w:t>:</w:t>
                    </w:r>
                    <w:r w:rsidRPr="00BB1A6C">
                      <w:rPr>
                        <w:rFonts w:ascii="Calibri" w:eastAsia="Calibri" w:hAnsi="Calibri" w:cs="Calibri"/>
                        <w:noProof/>
                        <w:color w:val="000000"/>
                        <w:sz w:val="16"/>
                        <w:szCs w:val="16"/>
                        <w:lang w:val="de-DE"/>
                      </w:rPr>
                      <w:t xml:space="preserve"> Der Inhalt dieses </w:t>
                    </w:r>
                    <w:r>
                      <w:rPr>
                        <w:rFonts w:ascii="Calibri" w:eastAsia="Calibri" w:hAnsi="Calibri" w:cs="Calibri"/>
                        <w:noProof/>
                        <w:color w:val="000000"/>
                        <w:sz w:val="16"/>
                        <w:szCs w:val="16"/>
                        <w:lang w:val="de-DE"/>
                      </w:rPr>
                      <w:t>Informationsmaterials</w:t>
                    </w:r>
                    <w:r w:rsidRPr="00BB1A6C">
                      <w:rPr>
                        <w:rFonts w:ascii="Calibri" w:eastAsia="Calibri" w:hAnsi="Calibri" w:cs="Calibri"/>
                        <w:noProof/>
                        <w:color w:val="000000"/>
                        <w:sz w:val="16"/>
                        <w:szCs w:val="16"/>
                        <w:lang w:val="de-DE"/>
                      </w:rPr>
                      <w:t xml:space="preserve"> ist vertraulich und Eigentum von Marriott International, Inc. und darf ohne die ausdrückliche Genehmigung eines autorisierten Vertreters von Marriott nicht vervielfältigt, offengelegt, verteilt oder verwendet werden. </w:t>
                    </w:r>
                    <w:r>
                      <w:rPr>
                        <w:rFonts w:ascii="Calibri" w:eastAsia="Calibri" w:hAnsi="Calibri" w:cs="Calibri"/>
                        <w:noProof/>
                        <w:color w:val="000000"/>
                        <w:sz w:val="16"/>
                        <w:szCs w:val="16"/>
                        <w:lang w:val="de-DE"/>
                      </w:rPr>
                      <w:t>Jedwede anderweitige</w:t>
                    </w:r>
                    <w:r w:rsidRPr="00BB1A6C">
                      <w:rPr>
                        <w:rFonts w:ascii="Calibri" w:eastAsia="Calibri" w:hAnsi="Calibri" w:cs="Calibri"/>
                        <w:noProof/>
                        <w:color w:val="000000"/>
                        <w:sz w:val="16"/>
                        <w:szCs w:val="16"/>
                        <w:lang w:val="de-DE"/>
                      </w:rPr>
                      <w:t xml:space="preserve"> Verwendung ist ausdrücklich untersagt.</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2B2B" w14:textId="078401AA" w:rsidR="00C3691A" w:rsidRDefault="00C3691A">
    <w:pPr>
      <w:pStyle w:val="Fuzeile"/>
    </w:pPr>
    <w:r>
      <w:rPr>
        <w:noProof/>
        <w:lang w:val="de-DE" w:eastAsia="de-DE"/>
      </w:rPr>
      <mc:AlternateContent>
        <mc:Choice Requires="wps">
          <w:drawing>
            <wp:anchor distT="0" distB="0" distL="0" distR="0" simplePos="0" relativeHeight="251658243" behindDoc="0" locked="0" layoutInCell="1" allowOverlap="1" wp14:anchorId="6E4090AD" wp14:editId="57C27881">
              <wp:simplePos x="635" y="635"/>
              <wp:positionH relativeFrom="column">
                <wp:align>center</wp:align>
              </wp:positionH>
              <wp:positionV relativeFrom="paragraph">
                <wp:posOffset>635</wp:posOffset>
              </wp:positionV>
              <wp:extent cx="443865" cy="443865"/>
              <wp:effectExtent l="0" t="0" r="0" b="8890"/>
              <wp:wrapSquare wrapText="bothSides"/>
              <wp:docPr id="8" name="Text Box 23" descr="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5C036" w14:textId="5A2BA76A"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4090AD" id="_x0000_t202" coordsize="21600,21600" o:spt="202" path="m,l,21600r21600,l21600,xe">
              <v:stroke joinstyle="miter"/>
              <v:path gradientshapeok="t" o:connecttype="rect"/>
            </v:shapetype>
            <v:shape id="Text Box 23" o:spid="_x0000_s1031" type="#_x0000_t202" alt="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485C036" w14:textId="5A2BA76A"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 xml:space="preserve"> MARRIOTT CONFIDENTIAL AND PROPRIETARY INFORMATION. The contents of this material are confidential and proprietary to Marriott International, Inc. and may not be reproduced, disclosed, distributed, or used without the express permission of an authorized representative of Marriott. Any other use is expressly prohibited.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94A01" w14:textId="77777777" w:rsidR="00C73207" w:rsidRDefault="00C73207" w:rsidP="00FF02D7">
      <w:r>
        <w:separator/>
      </w:r>
    </w:p>
  </w:footnote>
  <w:footnote w:type="continuationSeparator" w:id="0">
    <w:p w14:paraId="6D39FE1E" w14:textId="77777777" w:rsidR="00C73207" w:rsidRDefault="00C73207" w:rsidP="00FF02D7">
      <w:r>
        <w:continuationSeparator/>
      </w:r>
    </w:p>
  </w:footnote>
  <w:footnote w:type="continuationNotice" w:id="1">
    <w:p w14:paraId="1C857D17" w14:textId="77777777" w:rsidR="00C73207" w:rsidRDefault="00C73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8AA3" w14:textId="37242A2F" w:rsidR="00C3691A" w:rsidRDefault="00C3691A">
    <w:pPr>
      <w:pStyle w:val="Kopfzeile"/>
    </w:pPr>
    <w:r>
      <w:rPr>
        <w:noProof/>
        <w:lang w:val="de-DE" w:eastAsia="de-DE"/>
      </w:rPr>
      <mc:AlternateContent>
        <mc:Choice Requires="wps">
          <w:drawing>
            <wp:anchor distT="0" distB="0" distL="0" distR="0" simplePos="0" relativeHeight="251658241" behindDoc="0" locked="0" layoutInCell="1" allowOverlap="1" wp14:anchorId="01730C9E" wp14:editId="467660C0">
              <wp:simplePos x="635" y="635"/>
              <wp:positionH relativeFrom="column">
                <wp:align>center</wp:align>
              </wp:positionH>
              <wp:positionV relativeFrom="paragraph">
                <wp:posOffset>635</wp:posOffset>
              </wp:positionV>
              <wp:extent cx="443865" cy="443865"/>
              <wp:effectExtent l="0" t="0" r="8255" b="9525"/>
              <wp:wrapSquare wrapText="bothSides"/>
              <wp:docPr id="3" name="Text Box 18"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FE276" w14:textId="516FBB6F"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730C9E" id="_x0000_t202" coordsize="21600,21600" o:spt="202" path="m,l,21600r21600,l21600,xe">
              <v:stroke joinstyle="miter"/>
              <v:path gradientshapeok="t" o:connecttype="rect"/>
            </v:shapetype>
            <v:shape id="Text Box 18" o:spid="_x0000_s1026" type="#_x0000_t202" alt="MARRIOTT CONFIDENTIAL AND PROPRIETARY INFORMATION"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0FE276" w14:textId="516FBB6F"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4EFB" w14:textId="7C07340B" w:rsidR="00C3691A" w:rsidRDefault="00C3691A">
    <w:pPr>
      <w:pStyle w:val="Kopfzeile"/>
    </w:pPr>
    <w:r>
      <w:rPr>
        <w:noProof/>
        <w:lang w:val="de-DE" w:eastAsia="de-DE"/>
      </w:rPr>
      <mc:AlternateContent>
        <mc:Choice Requires="wps">
          <w:drawing>
            <wp:anchor distT="0" distB="0" distL="0" distR="0" simplePos="0" relativeHeight="251658242" behindDoc="0" locked="0" layoutInCell="1" allowOverlap="1" wp14:anchorId="3B64973D" wp14:editId="7B61F592">
              <wp:simplePos x="635" y="635"/>
              <wp:positionH relativeFrom="column">
                <wp:align>center</wp:align>
              </wp:positionH>
              <wp:positionV relativeFrom="paragraph">
                <wp:posOffset>635</wp:posOffset>
              </wp:positionV>
              <wp:extent cx="443865" cy="228600"/>
              <wp:effectExtent l="0" t="0" r="1905" b="0"/>
              <wp:wrapSquare wrapText="bothSides"/>
              <wp:docPr id="6" name="Text Box 19"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228600"/>
                      </a:xfrm>
                      <a:prstGeom prst="rect">
                        <a:avLst/>
                      </a:prstGeom>
                      <a:noFill/>
                      <a:ln>
                        <a:noFill/>
                      </a:ln>
                    </wps:spPr>
                    <wps:txbx>
                      <w:txbxContent>
                        <w:p w14:paraId="0349B3C6" w14:textId="31DB7B03" w:rsidR="00C3691A" w:rsidRPr="006E2E14" w:rsidRDefault="006E2E14">
                          <w:pPr>
                            <w:rPr>
                              <w:rFonts w:ascii="Calibri" w:eastAsia="Calibri" w:hAnsi="Calibri" w:cs="Calibri"/>
                              <w:noProof/>
                              <w:color w:val="000000"/>
                              <w:sz w:val="16"/>
                              <w:szCs w:val="16"/>
                              <w:lang w:val="de-DE"/>
                            </w:rPr>
                          </w:pPr>
                          <w:r w:rsidRPr="006E2E14">
                            <w:rPr>
                              <w:rFonts w:ascii="Calibri" w:eastAsia="Calibri" w:hAnsi="Calibri" w:cs="Calibri"/>
                              <w:noProof/>
                              <w:color w:val="000000"/>
                              <w:sz w:val="16"/>
                              <w:szCs w:val="16"/>
                              <w:lang w:val="de-DE"/>
                            </w:rPr>
                            <w:t>VERTRAULICHE UND GESCHÜTZTE INFORMATIONEN VON MARRIOTT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4973D" id="_x0000_t202" coordsize="21600,21600" o:spt="202" path="m,l,21600r21600,l21600,xe">
              <v:stroke joinstyle="miter"/>
              <v:path gradientshapeok="t" o:connecttype="rect"/>
            </v:shapetype>
            <v:shape id="Text Box 19" o:spid="_x0000_s1027" type="#_x0000_t202" alt="MARRIOTT CONFIDENTIAL AND PROPRIETARY INFORMATION" style="position:absolute;margin-left:0;margin-top:.05pt;width:34.95pt;height:18pt;z-index:251658242;visibility:visible;mso-wrap-style:none;mso-height-percent:0;mso-wrap-distance-left:0;mso-wrap-distance-top:0;mso-wrap-distance-right:0;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" filled="f" stroked="f">
              <v:textbox inset="0,0,0,0">
                <w:txbxContent>
                  <w:p w14:paraId="0349B3C6" w14:textId="31DB7B03" w:rsidR="00C3691A" w:rsidRPr="006E2E14" w:rsidRDefault="006E2E14">
                    <w:pPr>
                      <w:rPr>
                        <w:rFonts w:ascii="Calibri" w:eastAsia="Calibri" w:hAnsi="Calibri" w:cs="Calibri"/>
                        <w:noProof/>
                        <w:color w:val="000000"/>
                        <w:sz w:val="16"/>
                        <w:szCs w:val="16"/>
                        <w:lang w:val="de-DE"/>
                      </w:rPr>
                    </w:pPr>
                    <w:r w:rsidRPr="006E2E14">
                      <w:rPr>
                        <w:rFonts w:ascii="Calibri" w:eastAsia="Calibri" w:hAnsi="Calibri" w:cs="Calibri"/>
                        <w:noProof/>
                        <w:color w:val="000000"/>
                        <w:sz w:val="16"/>
                        <w:szCs w:val="16"/>
                        <w:lang w:val="de-DE"/>
                      </w:rPr>
                      <w:t>VERTRAULICHE UND GESCHÜTZTE INFORMATIONEN VON MARRIOTT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1067" w14:textId="4F0211D1" w:rsidR="00C3691A" w:rsidRDefault="00C3691A">
    <w:pPr>
      <w:pStyle w:val="Kopfzeile"/>
    </w:pPr>
    <w:r>
      <w:rPr>
        <w:noProof/>
        <w:lang w:val="de-DE" w:eastAsia="de-DE"/>
      </w:rPr>
      <mc:AlternateContent>
        <mc:Choice Requires="wps">
          <w:drawing>
            <wp:anchor distT="0" distB="0" distL="0" distR="0" simplePos="0" relativeHeight="251658240" behindDoc="0" locked="0" layoutInCell="1" allowOverlap="1" wp14:anchorId="1D726BA6" wp14:editId="7749EEE1">
              <wp:simplePos x="635" y="635"/>
              <wp:positionH relativeFrom="column">
                <wp:align>center</wp:align>
              </wp:positionH>
              <wp:positionV relativeFrom="paragraph">
                <wp:posOffset>635</wp:posOffset>
              </wp:positionV>
              <wp:extent cx="443865" cy="443865"/>
              <wp:effectExtent l="0" t="0" r="8255" b="9525"/>
              <wp:wrapSquare wrapText="bothSides"/>
              <wp:docPr id="2" name="Text Box 22" descr="MARRIOTT CONFIDENTIAL AND PROPRIETARY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D0A86" w14:textId="0D39A3B4"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726BA6" id="_x0000_t202" coordsize="21600,21600" o:spt="202" path="m,l,21600r21600,l21600,xe">
              <v:stroke joinstyle="miter"/>
              <v:path gradientshapeok="t" o:connecttype="rect"/>
            </v:shapetype>
            <v:shape id="Text Box 22" o:spid="_x0000_s1030" type="#_x0000_t202" alt="MARRIOTT CONFIDENTIAL AND PROPRIETARY INFORMATION"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76D0A86" w14:textId="0D39A3B4" w:rsidR="00C3691A" w:rsidRPr="00C3691A" w:rsidRDefault="00C3691A">
                    <w:pPr>
                      <w:rPr>
                        <w:rFonts w:ascii="Calibri" w:eastAsia="Calibri" w:hAnsi="Calibri" w:cs="Calibri"/>
                        <w:noProof/>
                        <w:color w:val="000000"/>
                        <w:sz w:val="16"/>
                        <w:szCs w:val="16"/>
                      </w:rPr>
                    </w:pPr>
                    <w:r w:rsidRPr="00C3691A">
                      <w:rPr>
                        <w:rFonts w:ascii="Calibri" w:eastAsia="Calibri" w:hAnsi="Calibri" w:cs="Calibri"/>
                        <w:noProof/>
                        <w:color w:val="000000"/>
                        <w:sz w:val="16"/>
                        <w:szCs w:val="16"/>
                      </w:rPr>
                      <w:t>MARRIOTT CONFIDENTIAL AND PROPRIETARY INFORMATION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83CD1"/>
    <w:multiLevelType w:val="hybridMultilevel"/>
    <w:tmpl w:val="3768E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970BF"/>
    <w:multiLevelType w:val="hybridMultilevel"/>
    <w:tmpl w:val="E8F4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BA5732"/>
    <w:multiLevelType w:val="hybridMultilevel"/>
    <w:tmpl w:val="C17C3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4D54F3"/>
    <w:multiLevelType w:val="hybridMultilevel"/>
    <w:tmpl w:val="7FEE6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F357D9"/>
    <w:multiLevelType w:val="hybridMultilevel"/>
    <w:tmpl w:val="9D32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159441">
    <w:abstractNumId w:val="0"/>
  </w:num>
  <w:num w:numId="2" w16cid:durableId="2091540151">
    <w:abstractNumId w:val="2"/>
  </w:num>
  <w:num w:numId="3" w16cid:durableId="918709930">
    <w:abstractNumId w:val="1"/>
  </w:num>
  <w:num w:numId="4" w16cid:durableId="1903322658">
    <w:abstractNumId w:val="4"/>
  </w:num>
  <w:num w:numId="5" w16cid:durableId="71434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D7"/>
    <w:rsid w:val="000003B3"/>
    <w:rsid w:val="00000453"/>
    <w:rsid w:val="000026ED"/>
    <w:rsid w:val="00004754"/>
    <w:rsid w:val="00005921"/>
    <w:rsid w:val="00005E7C"/>
    <w:rsid w:val="000061E7"/>
    <w:rsid w:val="000106E1"/>
    <w:rsid w:val="000128B0"/>
    <w:rsid w:val="000161B0"/>
    <w:rsid w:val="00016FF3"/>
    <w:rsid w:val="0002102E"/>
    <w:rsid w:val="0002308B"/>
    <w:rsid w:val="000248C9"/>
    <w:rsid w:val="00026314"/>
    <w:rsid w:val="000276F6"/>
    <w:rsid w:val="000278B1"/>
    <w:rsid w:val="00027AF6"/>
    <w:rsid w:val="0002859B"/>
    <w:rsid w:val="000308E5"/>
    <w:rsid w:val="00030E22"/>
    <w:rsid w:val="0003262C"/>
    <w:rsid w:val="00034DCB"/>
    <w:rsid w:val="00036218"/>
    <w:rsid w:val="0004037F"/>
    <w:rsid w:val="00040BBF"/>
    <w:rsid w:val="00041664"/>
    <w:rsid w:val="00042A61"/>
    <w:rsid w:val="00044D3B"/>
    <w:rsid w:val="00045932"/>
    <w:rsid w:val="00046753"/>
    <w:rsid w:val="000507B0"/>
    <w:rsid w:val="00050F3D"/>
    <w:rsid w:val="00051CA0"/>
    <w:rsid w:val="00052262"/>
    <w:rsid w:val="0005276D"/>
    <w:rsid w:val="00060DE9"/>
    <w:rsid w:val="0006241D"/>
    <w:rsid w:val="00063CEA"/>
    <w:rsid w:val="00063DEA"/>
    <w:rsid w:val="00063FCC"/>
    <w:rsid w:val="000644FC"/>
    <w:rsid w:val="0006540F"/>
    <w:rsid w:val="00065A68"/>
    <w:rsid w:val="00065E1F"/>
    <w:rsid w:val="00072525"/>
    <w:rsid w:val="00074B24"/>
    <w:rsid w:val="00077954"/>
    <w:rsid w:val="000801DB"/>
    <w:rsid w:val="00080262"/>
    <w:rsid w:val="00082F28"/>
    <w:rsid w:val="000841D7"/>
    <w:rsid w:val="00085331"/>
    <w:rsid w:val="00085FBA"/>
    <w:rsid w:val="00087192"/>
    <w:rsid w:val="00090628"/>
    <w:rsid w:val="000923AA"/>
    <w:rsid w:val="00093682"/>
    <w:rsid w:val="000937F1"/>
    <w:rsid w:val="00096C2B"/>
    <w:rsid w:val="00097058"/>
    <w:rsid w:val="000971D4"/>
    <w:rsid w:val="000974E4"/>
    <w:rsid w:val="000A2556"/>
    <w:rsid w:val="000A2D83"/>
    <w:rsid w:val="000A3FC0"/>
    <w:rsid w:val="000A4289"/>
    <w:rsid w:val="000A4A9E"/>
    <w:rsid w:val="000A5265"/>
    <w:rsid w:val="000A618F"/>
    <w:rsid w:val="000A7805"/>
    <w:rsid w:val="000B0873"/>
    <w:rsid w:val="000B189C"/>
    <w:rsid w:val="000B1CE6"/>
    <w:rsid w:val="000B1F4C"/>
    <w:rsid w:val="000B24A3"/>
    <w:rsid w:val="000B3079"/>
    <w:rsid w:val="000B711A"/>
    <w:rsid w:val="000B763A"/>
    <w:rsid w:val="000B7D02"/>
    <w:rsid w:val="000B7E7E"/>
    <w:rsid w:val="000C0D91"/>
    <w:rsid w:val="000C10F8"/>
    <w:rsid w:val="000C2D81"/>
    <w:rsid w:val="000C3558"/>
    <w:rsid w:val="000C3577"/>
    <w:rsid w:val="000C4154"/>
    <w:rsid w:val="000C4B7B"/>
    <w:rsid w:val="000C61AF"/>
    <w:rsid w:val="000C623E"/>
    <w:rsid w:val="000D2ABD"/>
    <w:rsid w:val="000D4C89"/>
    <w:rsid w:val="000D6BE8"/>
    <w:rsid w:val="000D6FF6"/>
    <w:rsid w:val="000E0415"/>
    <w:rsid w:val="000E094C"/>
    <w:rsid w:val="000E09CC"/>
    <w:rsid w:val="000E185F"/>
    <w:rsid w:val="000E2B11"/>
    <w:rsid w:val="000E2C37"/>
    <w:rsid w:val="000E38BF"/>
    <w:rsid w:val="000E3FBB"/>
    <w:rsid w:val="000F1239"/>
    <w:rsid w:val="000F1646"/>
    <w:rsid w:val="000F27C4"/>
    <w:rsid w:val="000F282C"/>
    <w:rsid w:val="000F4C43"/>
    <w:rsid w:val="000F5059"/>
    <w:rsid w:val="000F5497"/>
    <w:rsid w:val="000F62F2"/>
    <w:rsid w:val="000F65D7"/>
    <w:rsid w:val="000F7CD0"/>
    <w:rsid w:val="00101B76"/>
    <w:rsid w:val="00103EBF"/>
    <w:rsid w:val="001106F4"/>
    <w:rsid w:val="0011089E"/>
    <w:rsid w:val="00111D9C"/>
    <w:rsid w:val="0011359D"/>
    <w:rsid w:val="001138DD"/>
    <w:rsid w:val="00114D07"/>
    <w:rsid w:val="00114E72"/>
    <w:rsid w:val="00115627"/>
    <w:rsid w:val="0011617B"/>
    <w:rsid w:val="00121823"/>
    <w:rsid w:val="00121E81"/>
    <w:rsid w:val="001228F9"/>
    <w:rsid w:val="00126D1A"/>
    <w:rsid w:val="00131ABA"/>
    <w:rsid w:val="00132E1C"/>
    <w:rsid w:val="001342D2"/>
    <w:rsid w:val="001346FF"/>
    <w:rsid w:val="00134FD9"/>
    <w:rsid w:val="00135822"/>
    <w:rsid w:val="00135D23"/>
    <w:rsid w:val="0014278E"/>
    <w:rsid w:val="00142C4C"/>
    <w:rsid w:val="00143E9E"/>
    <w:rsid w:val="0014453E"/>
    <w:rsid w:val="0015332D"/>
    <w:rsid w:val="00153D40"/>
    <w:rsid w:val="00155B7C"/>
    <w:rsid w:val="00157468"/>
    <w:rsid w:val="001579AF"/>
    <w:rsid w:val="00157F5C"/>
    <w:rsid w:val="0016010D"/>
    <w:rsid w:val="001609B4"/>
    <w:rsid w:val="00163844"/>
    <w:rsid w:val="001649B4"/>
    <w:rsid w:val="00165017"/>
    <w:rsid w:val="00171E48"/>
    <w:rsid w:val="00172E06"/>
    <w:rsid w:val="00173A8D"/>
    <w:rsid w:val="00175118"/>
    <w:rsid w:val="0017780F"/>
    <w:rsid w:val="00181D57"/>
    <w:rsid w:val="00182D67"/>
    <w:rsid w:val="00184127"/>
    <w:rsid w:val="00185D5F"/>
    <w:rsid w:val="00185E12"/>
    <w:rsid w:val="001860C8"/>
    <w:rsid w:val="00187CD5"/>
    <w:rsid w:val="00187E3B"/>
    <w:rsid w:val="00191995"/>
    <w:rsid w:val="00191A77"/>
    <w:rsid w:val="0019688C"/>
    <w:rsid w:val="0019694A"/>
    <w:rsid w:val="00197BB1"/>
    <w:rsid w:val="001A20FF"/>
    <w:rsid w:val="001A2C5B"/>
    <w:rsid w:val="001A4AC0"/>
    <w:rsid w:val="001A7E15"/>
    <w:rsid w:val="001B0607"/>
    <w:rsid w:val="001B0ED0"/>
    <w:rsid w:val="001B1AD5"/>
    <w:rsid w:val="001B2213"/>
    <w:rsid w:val="001B280B"/>
    <w:rsid w:val="001B3BFA"/>
    <w:rsid w:val="001B6163"/>
    <w:rsid w:val="001B6893"/>
    <w:rsid w:val="001C04ED"/>
    <w:rsid w:val="001C0919"/>
    <w:rsid w:val="001C1AAF"/>
    <w:rsid w:val="001C3F11"/>
    <w:rsid w:val="001C644F"/>
    <w:rsid w:val="001C6506"/>
    <w:rsid w:val="001C7286"/>
    <w:rsid w:val="001D0915"/>
    <w:rsid w:val="001D2A99"/>
    <w:rsid w:val="001D2BF0"/>
    <w:rsid w:val="001D4C5D"/>
    <w:rsid w:val="001D5914"/>
    <w:rsid w:val="001D59E8"/>
    <w:rsid w:val="001D670B"/>
    <w:rsid w:val="001E240B"/>
    <w:rsid w:val="001E2C16"/>
    <w:rsid w:val="001E482E"/>
    <w:rsid w:val="001E4A19"/>
    <w:rsid w:val="001E52E5"/>
    <w:rsid w:val="001E61F7"/>
    <w:rsid w:val="001E7169"/>
    <w:rsid w:val="001E7754"/>
    <w:rsid w:val="001F0C24"/>
    <w:rsid w:val="001F2379"/>
    <w:rsid w:val="001F2CC3"/>
    <w:rsid w:val="001F34DF"/>
    <w:rsid w:val="001F461A"/>
    <w:rsid w:val="001F518D"/>
    <w:rsid w:val="001F5C82"/>
    <w:rsid w:val="001F5E33"/>
    <w:rsid w:val="001F5EF0"/>
    <w:rsid w:val="001F61C4"/>
    <w:rsid w:val="001F789E"/>
    <w:rsid w:val="002011A9"/>
    <w:rsid w:val="002021B7"/>
    <w:rsid w:val="00203662"/>
    <w:rsid w:val="00206FAE"/>
    <w:rsid w:val="00210919"/>
    <w:rsid w:val="002123F1"/>
    <w:rsid w:val="00212AAF"/>
    <w:rsid w:val="002143E0"/>
    <w:rsid w:val="00214FC8"/>
    <w:rsid w:val="0021679E"/>
    <w:rsid w:val="00217CDC"/>
    <w:rsid w:val="002201EE"/>
    <w:rsid w:val="00220B71"/>
    <w:rsid w:val="00221F5D"/>
    <w:rsid w:val="0022259D"/>
    <w:rsid w:val="002228D7"/>
    <w:rsid w:val="00222A9B"/>
    <w:rsid w:val="00222BCB"/>
    <w:rsid w:val="002252A4"/>
    <w:rsid w:val="002279A8"/>
    <w:rsid w:val="00227AB1"/>
    <w:rsid w:val="00227FE7"/>
    <w:rsid w:val="002300D2"/>
    <w:rsid w:val="002323E4"/>
    <w:rsid w:val="002324FD"/>
    <w:rsid w:val="00232675"/>
    <w:rsid w:val="00232CB6"/>
    <w:rsid w:val="00233B62"/>
    <w:rsid w:val="0023466E"/>
    <w:rsid w:val="0023629E"/>
    <w:rsid w:val="002364C0"/>
    <w:rsid w:val="00236A12"/>
    <w:rsid w:val="002411EB"/>
    <w:rsid w:val="002416E2"/>
    <w:rsid w:val="0024239C"/>
    <w:rsid w:val="00243444"/>
    <w:rsid w:val="00244571"/>
    <w:rsid w:val="002449C4"/>
    <w:rsid w:val="00245551"/>
    <w:rsid w:val="00251986"/>
    <w:rsid w:val="0025242E"/>
    <w:rsid w:val="002526D2"/>
    <w:rsid w:val="00252AEC"/>
    <w:rsid w:val="00252F1D"/>
    <w:rsid w:val="00253759"/>
    <w:rsid w:val="00253B33"/>
    <w:rsid w:val="00254207"/>
    <w:rsid w:val="0025543F"/>
    <w:rsid w:val="00256ECF"/>
    <w:rsid w:val="002608E6"/>
    <w:rsid w:val="002613B5"/>
    <w:rsid w:val="00261CA7"/>
    <w:rsid w:val="00261D42"/>
    <w:rsid w:val="00264BA8"/>
    <w:rsid w:val="002650CE"/>
    <w:rsid w:val="0026629C"/>
    <w:rsid w:val="002666F2"/>
    <w:rsid w:val="00266DB7"/>
    <w:rsid w:val="0027027C"/>
    <w:rsid w:val="00272B42"/>
    <w:rsid w:val="002734C0"/>
    <w:rsid w:val="00276874"/>
    <w:rsid w:val="0027699C"/>
    <w:rsid w:val="00276F2E"/>
    <w:rsid w:val="0027735F"/>
    <w:rsid w:val="00277834"/>
    <w:rsid w:val="00277AFB"/>
    <w:rsid w:val="002807F2"/>
    <w:rsid w:val="0028349A"/>
    <w:rsid w:val="00283DC3"/>
    <w:rsid w:val="00284D02"/>
    <w:rsid w:val="002856D2"/>
    <w:rsid w:val="00287EEC"/>
    <w:rsid w:val="00291A74"/>
    <w:rsid w:val="002929BC"/>
    <w:rsid w:val="0029361A"/>
    <w:rsid w:val="002942F2"/>
    <w:rsid w:val="00294BCB"/>
    <w:rsid w:val="002957DB"/>
    <w:rsid w:val="00295BDF"/>
    <w:rsid w:val="0029613B"/>
    <w:rsid w:val="00296410"/>
    <w:rsid w:val="002A024B"/>
    <w:rsid w:val="002A10F2"/>
    <w:rsid w:val="002A4A7C"/>
    <w:rsid w:val="002A4E66"/>
    <w:rsid w:val="002A56EB"/>
    <w:rsid w:val="002A6107"/>
    <w:rsid w:val="002A66C5"/>
    <w:rsid w:val="002A7D8A"/>
    <w:rsid w:val="002B0B20"/>
    <w:rsid w:val="002B2417"/>
    <w:rsid w:val="002B2948"/>
    <w:rsid w:val="002B305F"/>
    <w:rsid w:val="002B3D26"/>
    <w:rsid w:val="002B3E69"/>
    <w:rsid w:val="002B5D40"/>
    <w:rsid w:val="002B7328"/>
    <w:rsid w:val="002B74EF"/>
    <w:rsid w:val="002B74F0"/>
    <w:rsid w:val="002B7776"/>
    <w:rsid w:val="002B7913"/>
    <w:rsid w:val="002C08F6"/>
    <w:rsid w:val="002C3FAA"/>
    <w:rsid w:val="002C42B9"/>
    <w:rsid w:val="002C5918"/>
    <w:rsid w:val="002C5D3C"/>
    <w:rsid w:val="002C6369"/>
    <w:rsid w:val="002D054F"/>
    <w:rsid w:val="002D24E0"/>
    <w:rsid w:val="002E14E3"/>
    <w:rsid w:val="002E16C6"/>
    <w:rsid w:val="002E2434"/>
    <w:rsid w:val="002E5220"/>
    <w:rsid w:val="002E59A2"/>
    <w:rsid w:val="002E6702"/>
    <w:rsid w:val="002E7D89"/>
    <w:rsid w:val="002F1050"/>
    <w:rsid w:val="002F21A9"/>
    <w:rsid w:val="002F533F"/>
    <w:rsid w:val="002F66BA"/>
    <w:rsid w:val="0030137F"/>
    <w:rsid w:val="00301499"/>
    <w:rsid w:val="0030162C"/>
    <w:rsid w:val="003017AB"/>
    <w:rsid w:val="00302B18"/>
    <w:rsid w:val="00302E3C"/>
    <w:rsid w:val="00303413"/>
    <w:rsid w:val="00303C5F"/>
    <w:rsid w:val="00307A16"/>
    <w:rsid w:val="00312606"/>
    <w:rsid w:val="0032278B"/>
    <w:rsid w:val="00322809"/>
    <w:rsid w:val="00323D96"/>
    <w:rsid w:val="00327AED"/>
    <w:rsid w:val="003300DD"/>
    <w:rsid w:val="0033173A"/>
    <w:rsid w:val="00331A4F"/>
    <w:rsid w:val="0033385F"/>
    <w:rsid w:val="003339F6"/>
    <w:rsid w:val="00333FB6"/>
    <w:rsid w:val="00334C98"/>
    <w:rsid w:val="00335F58"/>
    <w:rsid w:val="00336929"/>
    <w:rsid w:val="00336A3F"/>
    <w:rsid w:val="00336B30"/>
    <w:rsid w:val="00336EC4"/>
    <w:rsid w:val="00337327"/>
    <w:rsid w:val="00340414"/>
    <w:rsid w:val="00340BF9"/>
    <w:rsid w:val="00340E70"/>
    <w:rsid w:val="003410F3"/>
    <w:rsid w:val="00341D9A"/>
    <w:rsid w:val="00342D22"/>
    <w:rsid w:val="00343854"/>
    <w:rsid w:val="00345502"/>
    <w:rsid w:val="00345B65"/>
    <w:rsid w:val="0034608E"/>
    <w:rsid w:val="0034655C"/>
    <w:rsid w:val="003467AB"/>
    <w:rsid w:val="00346EFF"/>
    <w:rsid w:val="003470FA"/>
    <w:rsid w:val="003528A5"/>
    <w:rsid w:val="00352F4C"/>
    <w:rsid w:val="00352F5F"/>
    <w:rsid w:val="0035356C"/>
    <w:rsid w:val="00357E3B"/>
    <w:rsid w:val="00357F99"/>
    <w:rsid w:val="003605EE"/>
    <w:rsid w:val="00362684"/>
    <w:rsid w:val="00365280"/>
    <w:rsid w:val="00365931"/>
    <w:rsid w:val="00367039"/>
    <w:rsid w:val="00367B63"/>
    <w:rsid w:val="00367D57"/>
    <w:rsid w:val="00370EF8"/>
    <w:rsid w:val="00371402"/>
    <w:rsid w:val="003729B0"/>
    <w:rsid w:val="00374E4D"/>
    <w:rsid w:val="00375E9A"/>
    <w:rsid w:val="00377E0F"/>
    <w:rsid w:val="00382922"/>
    <w:rsid w:val="0038360D"/>
    <w:rsid w:val="00383BCD"/>
    <w:rsid w:val="00384579"/>
    <w:rsid w:val="00384B20"/>
    <w:rsid w:val="00385969"/>
    <w:rsid w:val="003862E6"/>
    <w:rsid w:val="00386535"/>
    <w:rsid w:val="0038685E"/>
    <w:rsid w:val="00388A8C"/>
    <w:rsid w:val="00390FC6"/>
    <w:rsid w:val="00391B28"/>
    <w:rsid w:val="003A0058"/>
    <w:rsid w:val="003A0197"/>
    <w:rsid w:val="003A03C2"/>
    <w:rsid w:val="003A42BC"/>
    <w:rsid w:val="003A5BD8"/>
    <w:rsid w:val="003A66BA"/>
    <w:rsid w:val="003A72FB"/>
    <w:rsid w:val="003B0942"/>
    <w:rsid w:val="003B1BF3"/>
    <w:rsid w:val="003B2520"/>
    <w:rsid w:val="003B3A48"/>
    <w:rsid w:val="003B3F45"/>
    <w:rsid w:val="003B5C39"/>
    <w:rsid w:val="003B5E1B"/>
    <w:rsid w:val="003B7412"/>
    <w:rsid w:val="003C0093"/>
    <w:rsid w:val="003C09AB"/>
    <w:rsid w:val="003C15C6"/>
    <w:rsid w:val="003C1AC2"/>
    <w:rsid w:val="003C2D17"/>
    <w:rsid w:val="003C3DFF"/>
    <w:rsid w:val="003C52A8"/>
    <w:rsid w:val="003D01FB"/>
    <w:rsid w:val="003D1B47"/>
    <w:rsid w:val="003D5504"/>
    <w:rsid w:val="003D73C0"/>
    <w:rsid w:val="003D7AFC"/>
    <w:rsid w:val="003E0633"/>
    <w:rsid w:val="003E0764"/>
    <w:rsid w:val="003E0D9E"/>
    <w:rsid w:val="003E1EB8"/>
    <w:rsid w:val="003E2AB4"/>
    <w:rsid w:val="003E4350"/>
    <w:rsid w:val="003E471F"/>
    <w:rsid w:val="003E480B"/>
    <w:rsid w:val="003E4A69"/>
    <w:rsid w:val="003E4BC9"/>
    <w:rsid w:val="003E6297"/>
    <w:rsid w:val="003E6D4A"/>
    <w:rsid w:val="003F0C40"/>
    <w:rsid w:val="003F0CFC"/>
    <w:rsid w:val="003F2674"/>
    <w:rsid w:val="003F4525"/>
    <w:rsid w:val="003F614D"/>
    <w:rsid w:val="003F689E"/>
    <w:rsid w:val="00401C58"/>
    <w:rsid w:val="004021AC"/>
    <w:rsid w:val="00402D73"/>
    <w:rsid w:val="00403546"/>
    <w:rsid w:val="004078ED"/>
    <w:rsid w:val="00413E0C"/>
    <w:rsid w:val="00415C9D"/>
    <w:rsid w:val="004160D2"/>
    <w:rsid w:val="00416A36"/>
    <w:rsid w:val="00420AC4"/>
    <w:rsid w:val="00423462"/>
    <w:rsid w:val="00425519"/>
    <w:rsid w:val="004261A4"/>
    <w:rsid w:val="00427B8B"/>
    <w:rsid w:val="00427EA7"/>
    <w:rsid w:val="00434712"/>
    <w:rsid w:val="00434A4C"/>
    <w:rsid w:val="004356A2"/>
    <w:rsid w:val="0043661B"/>
    <w:rsid w:val="00437075"/>
    <w:rsid w:val="00437933"/>
    <w:rsid w:val="00440148"/>
    <w:rsid w:val="0044131F"/>
    <w:rsid w:val="004417AE"/>
    <w:rsid w:val="004419C0"/>
    <w:rsid w:val="00441EA6"/>
    <w:rsid w:val="0044279A"/>
    <w:rsid w:val="004429AE"/>
    <w:rsid w:val="00442A1F"/>
    <w:rsid w:val="0044338F"/>
    <w:rsid w:val="00443814"/>
    <w:rsid w:val="00443C1F"/>
    <w:rsid w:val="0044582C"/>
    <w:rsid w:val="00446A52"/>
    <w:rsid w:val="00447828"/>
    <w:rsid w:val="00450582"/>
    <w:rsid w:val="00450737"/>
    <w:rsid w:val="0045321D"/>
    <w:rsid w:val="004559CE"/>
    <w:rsid w:val="004566F5"/>
    <w:rsid w:val="00460A98"/>
    <w:rsid w:val="004622B2"/>
    <w:rsid w:val="00462DFE"/>
    <w:rsid w:val="004636D7"/>
    <w:rsid w:val="00463AB8"/>
    <w:rsid w:val="00465E57"/>
    <w:rsid w:val="004661F5"/>
    <w:rsid w:val="0046676E"/>
    <w:rsid w:val="00471E57"/>
    <w:rsid w:val="00474A03"/>
    <w:rsid w:val="0047553B"/>
    <w:rsid w:val="00475682"/>
    <w:rsid w:val="00476AC9"/>
    <w:rsid w:val="004850B4"/>
    <w:rsid w:val="004850D1"/>
    <w:rsid w:val="004853BA"/>
    <w:rsid w:val="00486F67"/>
    <w:rsid w:val="00490DDC"/>
    <w:rsid w:val="00495AC3"/>
    <w:rsid w:val="00496586"/>
    <w:rsid w:val="00496FDD"/>
    <w:rsid w:val="00497FBE"/>
    <w:rsid w:val="004A0DD5"/>
    <w:rsid w:val="004A1804"/>
    <w:rsid w:val="004A1A34"/>
    <w:rsid w:val="004A2F2F"/>
    <w:rsid w:val="004A3F80"/>
    <w:rsid w:val="004A464C"/>
    <w:rsid w:val="004A56AD"/>
    <w:rsid w:val="004A67C9"/>
    <w:rsid w:val="004A6D31"/>
    <w:rsid w:val="004A6E8D"/>
    <w:rsid w:val="004B1429"/>
    <w:rsid w:val="004B1C39"/>
    <w:rsid w:val="004B3655"/>
    <w:rsid w:val="004B4CFB"/>
    <w:rsid w:val="004C2DEE"/>
    <w:rsid w:val="004C3536"/>
    <w:rsid w:val="004C3DC8"/>
    <w:rsid w:val="004C60BB"/>
    <w:rsid w:val="004C7F07"/>
    <w:rsid w:val="004C7F50"/>
    <w:rsid w:val="004D056B"/>
    <w:rsid w:val="004D3662"/>
    <w:rsid w:val="004D55AD"/>
    <w:rsid w:val="004D6197"/>
    <w:rsid w:val="004E02F3"/>
    <w:rsid w:val="004E18FD"/>
    <w:rsid w:val="004E268E"/>
    <w:rsid w:val="004E3032"/>
    <w:rsid w:val="004E6D0D"/>
    <w:rsid w:val="004E6E32"/>
    <w:rsid w:val="004E7291"/>
    <w:rsid w:val="004F1152"/>
    <w:rsid w:val="004F18BC"/>
    <w:rsid w:val="004F1CA0"/>
    <w:rsid w:val="004F23C9"/>
    <w:rsid w:val="004F2444"/>
    <w:rsid w:val="004F3FE2"/>
    <w:rsid w:val="004F432E"/>
    <w:rsid w:val="004F4EC2"/>
    <w:rsid w:val="004F6CAF"/>
    <w:rsid w:val="004F6CBD"/>
    <w:rsid w:val="004F7262"/>
    <w:rsid w:val="004F74FE"/>
    <w:rsid w:val="004F781C"/>
    <w:rsid w:val="00500425"/>
    <w:rsid w:val="00500DDC"/>
    <w:rsid w:val="00503133"/>
    <w:rsid w:val="00503964"/>
    <w:rsid w:val="00505B89"/>
    <w:rsid w:val="00505DE3"/>
    <w:rsid w:val="0050696F"/>
    <w:rsid w:val="0050798E"/>
    <w:rsid w:val="00507BC7"/>
    <w:rsid w:val="00507FF0"/>
    <w:rsid w:val="005105C2"/>
    <w:rsid w:val="005115B6"/>
    <w:rsid w:val="00511E25"/>
    <w:rsid w:val="005125D9"/>
    <w:rsid w:val="0051417A"/>
    <w:rsid w:val="00514B83"/>
    <w:rsid w:val="00516026"/>
    <w:rsid w:val="0051626B"/>
    <w:rsid w:val="00517448"/>
    <w:rsid w:val="005219F3"/>
    <w:rsid w:val="00526841"/>
    <w:rsid w:val="00526A7B"/>
    <w:rsid w:val="00530B5E"/>
    <w:rsid w:val="00530DAF"/>
    <w:rsid w:val="00532EDA"/>
    <w:rsid w:val="00533DC8"/>
    <w:rsid w:val="00534472"/>
    <w:rsid w:val="005349DB"/>
    <w:rsid w:val="00534A2C"/>
    <w:rsid w:val="00535A8A"/>
    <w:rsid w:val="00537236"/>
    <w:rsid w:val="00540E6B"/>
    <w:rsid w:val="0054212E"/>
    <w:rsid w:val="005428C3"/>
    <w:rsid w:val="005431EA"/>
    <w:rsid w:val="00543779"/>
    <w:rsid w:val="00543857"/>
    <w:rsid w:val="00543F8F"/>
    <w:rsid w:val="00544DBD"/>
    <w:rsid w:val="00545D63"/>
    <w:rsid w:val="00547FC7"/>
    <w:rsid w:val="00550755"/>
    <w:rsid w:val="00550AC0"/>
    <w:rsid w:val="005525C2"/>
    <w:rsid w:val="0055283A"/>
    <w:rsid w:val="0055458D"/>
    <w:rsid w:val="00555024"/>
    <w:rsid w:val="00555302"/>
    <w:rsid w:val="005567BC"/>
    <w:rsid w:val="00557AF7"/>
    <w:rsid w:val="00560378"/>
    <w:rsid w:val="00563E70"/>
    <w:rsid w:val="00564241"/>
    <w:rsid w:val="005658F0"/>
    <w:rsid w:val="00565A70"/>
    <w:rsid w:val="00566DB7"/>
    <w:rsid w:val="005703ED"/>
    <w:rsid w:val="00571AE2"/>
    <w:rsid w:val="00573E90"/>
    <w:rsid w:val="005758B9"/>
    <w:rsid w:val="00576377"/>
    <w:rsid w:val="00576E29"/>
    <w:rsid w:val="00577137"/>
    <w:rsid w:val="005809C0"/>
    <w:rsid w:val="00580D07"/>
    <w:rsid w:val="00582EED"/>
    <w:rsid w:val="00584182"/>
    <w:rsid w:val="00584A7A"/>
    <w:rsid w:val="00584CEC"/>
    <w:rsid w:val="00585337"/>
    <w:rsid w:val="005857A1"/>
    <w:rsid w:val="0058642A"/>
    <w:rsid w:val="005924B1"/>
    <w:rsid w:val="00593E24"/>
    <w:rsid w:val="0059443D"/>
    <w:rsid w:val="005953ED"/>
    <w:rsid w:val="00596AF5"/>
    <w:rsid w:val="005A5CE4"/>
    <w:rsid w:val="005A75CA"/>
    <w:rsid w:val="005B08D9"/>
    <w:rsid w:val="005B0FB9"/>
    <w:rsid w:val="005B39BB"/>
    <w:rsid w:val="005B4544"/>
    <w:rsid w:val="005B47E4"/>
    <w:rsid w:val="005B778E"/>
    <w:rsid w:val="005C042B"/>
    <w:rsid w:val="005C09E1"/>
    <w:rsid w:val="005C1C48"/>
    <w:rsid w:val="005C2708"/>
    <w:rsid w:val="005C4B96"/>
    <w:rsid w:val="005C4CFE"/>
    <w:rsid w:val="005C54D4"/>
    <w:rsid w:val="005C57A9"/>
    <w:rsid w:val="005C5974"/>
    <w:rsid w:val="005C64D5"/>
    <w:rsid w:val="005D16F9"/>
    <w:rsid w:val="005D27B0"/>
    <w:rsid w:val="005D2DCF"/>
    <w:rsid w:val="005D2F98"/>
    <w:rsid w:val="005D334C"/>
    <w:rsid w:val="005D52E6"/>
    <w:rsid w:val="005D5E15"/>
    <w:rsid w:val="005D5F22"/>
    <w:rsid w:val="005D70A1"/>
    <w:rsid w:val="005D70A5"/>
    <w:rsid w:val="005D7D09"/>
    <w:rsid w:val="005E055F"/>
    <w:rsid w:val="005E1C57"/>
    <w:rsid w:val="005E21D8"/>
    <w:rsid w:val="005E32CB"/>
    <w:rsid w:val="005E3E4A"/>
    <w:rsid w:val="005E3E8B"/>
    <w:rsid w:val="005E4280"/>
    <w:rsid w:val="005E4BE9"/>
    <w:rsid w:val="005E4C4B"/>
    <w:rsid w:val="005E6A15"/>
    <w:rsid w:val="005F0CE4"/>
    <w:rsid w:val="005F1B38"/>
    <w:rsid w:val="005F23E0"/>
    <w:rsid w:val="005F3053"/>
    <w:rsid w:val="005F4B0F"/>
    <w:rsid w:val="005F4E42"/>
    <w:rsid w:val="005F52E4"/>
    <w:rsid w:val="005F544B"/>
    <w:rsid w:val="0060042C"/>
    <w:rsid w:val="00604868"/>
    <w:rsid w:val="006066FC"/>
    <w:rsid w:val="00606916"/>
    <w:rsid w:val="00611356"/>
    <w:rsid w:val="00613D28"/>
    <w:rsid w:val="0061606F"/>
    <w:rsid w:val="00616178"/>
    <w:rsid w:val="00616F5A"/>
    <w:rsid w:val="006173EC"/>
    <w:rsid w:val="006206FE"/>
    <w:rsid w:val="00622387"/>
    <w:rsid w:val="00623EC4"/>
    <w:rsid w:val="00624350"/>
    <w:rsid w:val="006261BE"/>
    <w:rsid w:val="00626373"/>
    <w:rsid w:val="00630B8E"/>
    <w:rsid w:val="00630D14"/>
    <w:rsid w:val="00630E97"/>
    <w:rsid w:val="006330E2"/>
    <w:rsid w:val="0063679E"/>
    <w:rsid w:val="00640942"/>
    <w:rsid w:val="0064095E"/>
    <w:rsid w:val="006411C4"/>
    <w:rsid w:val="0064127D"/>
    <w:rsid w:val="00641B6D"/>
    <w:rsid w:val="0064277D"/>
    <w:rsid w:val="00643C8B"/>
    <w:rsid w:val="00644BD5"/>
    <w:rsid w:val="00645BA7"/>
    <w:rsid w:val="00647F8D"/>
    <w:rsid w:val="00651165"/>
    <w:rsid w:val="00651C4E"/>
    <w:rsid w:val="00653876"/>
    <w:rsid w:val="006558C3"/>
    <w:rsid w:val="00656FA5"/>
    <w:rsid w:val="006570EE"/>
    <w:rsid w:val="00657B56"/>
    <w:rsid w:val="00657C8F"/>
    <w:rsid w:val="00657E0F"/>
    <w:rsid w:val="00661F00"/>
    <w:rsid w:val="00662E12"/>
    <w:rsid w:val="006636FB"/>
    <w:rsid w:val="00664D6D"/>
    <w:rsid w:val="00665082"/>
    <w:rsid w:val="00665085"/>
    <w:rsid w:val="0066621B"/>
    <w:rsid w:val="0066758C"/>
    <w:rsid w:val="006706A4"/>
    <w:rsid w:val="0067195D"/>
    <w:rsid w:val="00673C57"/>
    <w:rsid w:val="0067487D"/>
    <w:rsid w:val="00674F21"/>
    <w:rsid w:val="006755B7"/>
    <w:rsid w:val="0068114B"/>
    <w:rsid w:val="006834A3"/>
    <w:rsid w:val="006905DD"/>
    <w:rsid w:val="0069229B"/>
    <w:rsid w:val="00692819"/>
    <w:rsid w:val="00693EB2"/>
    <w:rsid w:val="00694CD8"/>
    <w:rsid w:val="00697556"/>
    <w:rsid w:val="006A0439"/>
    <w:rsid w:val="006A0522"/>
    <w:rsid w:val="006A0A5C"/>
    <w:rsid w:val="006A27D9"/>
    <w:rsid w:val="006A2994"/>
    <w:rsid w:val="006A53E3"/>
    <w:rsid w:val="006A6C04"/>
    <w:rsid w:val="006A6DAA"/>
    <w:rsid w:val="006A6F8E"/>
    <w:rsid w:val="006A70F3"/>
    <w:rsid w:val="006A7651"/>
    <w:rsid w:val="006A7827"/>
    <w:rsid w:val="006B2E33"/>
    <w:rsid w:val="006B37A0"/>
    <w:rsid w:val="006B37AC"/>
    <w:rsid w:val="006B5E93"/>
    <w:rsid w:val="006B7E8D"/>
    <w:rsid w:val="006C067A"/>
    <w:rsid w:val="006C343E"/>
    <w:rsid w:val="006C3937"/>
    <w:rsid w:val="006C4D21"/>
    <w:rsid w:val="006C546B"/>
    <w:rsid w:val="006C5E64"/>
    <w:rsid w:val="006D1308"/>
    <w:rsid w:val="006D20D4"/>
    <w:rsid w:val="006D2D6A"/>
    <w:rsid w:val="006D574B"/>
    <w:rsid w:val="006D5FF8"/>
    <w:rsid w:val="006D6D51"/>
    <w:rsid w:val="006D703E"/>
    <w:rsid w:val="006D717B"/>
    <w:rsid w:val="006D7D27"/>
    <w:rsid w:val="006E19D2"/>
    <w:rsid w:val="006E2E14"/>
    <w:rsid w:val="006E340E"/>
    <w:rsid w:val="006E5BA2"/>
    <w:rsid w:val="006E5ED1"/>
    <w:rsid w:val="006E69C8"/>
    <w:rsid w:val="006E75D8"/>
    <w:rsid w:val="006F0B40"/>
    <w:rsid w:val="006F13F2"/>
    <w:rsid w:val="006F1CF3"/>
    <w:rsid w:val="006F3293"/>
    <w:rsid w:val="006F3EF3"/>
    <w:rsid w:val="006F4073"/>
    <w:rsid w:val="006F6D77"/>
    <w:rsid w:val="0070211F"/>
    <w:rsid w:val="00702D89"/>
    <w:rsid w:val="00702EA2"/>
    <w:rsid w:val="00703AE3"/>
    <w:rsid w:val="00710993"/>
    <w:rsid w:val="00710B37"/>
    <w:rsid w:val="00712FE5"/>
    <w:rsid w:val="00714843"/>
    <w:rsid w:val="007161B9"/>
    <w:rsid w:val="00720B76"/>
    <w:rsid w:val="00720BDF"/>
    <w:rsid w:val="0072489A"/>
    <w:rsid w:val="00725256"/>
    <w:rsid w:val="00725B28"/>
    <w:rsid w:val="00725F9F"/>
    <w:rsid w:val="007263B7"/>
    <w:rsid w:val="00727369"/>
    <w:rsid w:val="0073028C"/>
    <w:rsid w:val="007315AF"/>
    <w:rsid w:val="00734106"/>
    <w:rsid w:val="0073482A"/>
    <w:rsid w:val="00736510"/>
    <w:rsid w:val="00736682"/>
    <w:rsid w:val="00736DD2"/>
    <w:rsid w:val="007378C0"/>
    <w:rsid w:val="007406A2"/>
    <w:rsid w:val="00742A1D"/>
    <w:rsid w:val="007451E7"/>
    <w:rsid w:val="00745EF2"/>
    <w:rsid w:val="00746853"/>
    <w:rsid w:val="00750B43"/>
    <w:rsid w:val="00751177"/>
    <w:rsid w:val="0075558D"/>
    <w:rsid w:val="007575EF"/>
    <w:rsid w:val="007607ED"/>
    <w:rsid w:val="00760A53"/>
    <w:rsid w:val="00760AFA"/>
    <w:rsid w:val="00761A78"/>
    <w:rsid w:val="007624E5"/>
    <w:rsid w:val="00762E09"/>
    <w:rsid w:val="00764CD0"/>
    <w:rsid w:val="00764DFA"/>
    <w:rsid w:val="00765BD4"/>
    <w:rsid w:val="007660B9"/>
    <w:rsid w:val="00766C45"/>
    <w:rsid w:val="00767840"/>
    <w:rsid w:val="00770879"/>
    <w:rsid w:val="007714EF"/>
    <w:rsid w:val="00771CA5"/>
    <w:rsid w:val="00774241"/>
    <w:rsid w:val="00775330"/>
    <w:rsid w:val="007819B2"/>
    <w:rsid w:val="00782EDD"/>
    <w:rsid w:val="007835C4"/>
    <w:rsid w:val="007853CB"/>
    <w:rsid w:val="00785586"/>
    <w:rsid w:val="0078662A"/>
    <w:rsid w:val="007868B7"/>
    <w:rsid w:val="007921B2"/>
    <w:rsid w:val="007933FA"/>
    <w:rsid w:val="00794B90"/>
    <w:rsid w:val="00795FE8"/>
    <w:rsid w:val="00796258"/>
    <w:rsid w:val="007962B6"/>
    <w:rsid w:val="00796A91"/>
    <w:rsid w:val="00796BAB"/>
    <w:rsid w:val="00797F81"/>
    <w:rsid w:val="007A0234"/>
    <w:rsid w:val="007A0B89"/>
    <w:rsid w:val="007B0904"/>
    <w:rsid w:val="007B0B30"/>
    <w:rsid w:val="007B1E08"/>
    <w:rsid w:val="007B2713"/>
    <w:rsid w:val="007B2D40"/>
    <w:rsid w:val="007B4282"/>
    <w:rsid w:val="007B468A"/>
    <w:rsid w:val="007B5E1A"/>
    <w:rsid w:val="007B780A"/>
    <w:rsid w:val="007B7B65"/>
    <w:rsid w:val="007C1F1C"/>
    <w:rsid w:val="007C2354"/>
    <w:rsid w:val="007C3680"/>
    <w:rsid w:val="007C4AA6"/>
    <w:rsid w:val="007C5A9B"/>
    <w:rsid w:val="007D02B2"/>
    <w:rsid w:val="007D03D1"/>
    <w:rsid w:val="007D229A"/>
    <w:rsid w:val="007D2A0B"/>
    <w:rsid w:val="007D3431"/>
    <w:rsid w:val="007D4120"/>
    <w:rsid w:val="007D49C9"/>
    <w:rsid w:val="007D7CD5"/>
    <w:rsid w:val="007E06D5"/>
    <w:rsid w:val="007E0A70"/>
    <w:rsid w:val="007E1814"/>
    <w:rsid w:val="007E22DE"/>
    <w:rsid w:val="007E22E6"/>
    <w:rsid w:val="007E27D6"/>
    <w:rsid w:val="007E39D6"/>
    <w:rsid w:val="007E3A41"/>
    <w:rsid w:val="007E42CA"/>
    <w:rsid w:val="007E7541"/>
    <w:rsid w:val="007F0DC7"/>
    <w:rsid w:val="007F12BA"/>
    <w:rsid w:val="007F16A8"/>
    <w:rsid w:val="007F1DC6"/>
    <w:rsid w:val="007F329A"/>
    <w:rsid w:val="007F4296"/>
    <w:rsid w:val="007F474E"/>
    <w:rsid w:val="007F51C3"/>
    <w:rsid w:val="007F5DB9"/>
    <w:rsid w:val="007F656B"/>
    <w:rsid w:val="007F7B97"/>
    <w:rsid w:val="007F7F65"/>
    <w:rsid w:val="0080048A"/>
    <w:rsid w:val="00801125"/>
    <w:rsid w:val="00801F51"/>
    <w:rsid w:val="00802397"/>
    <w:rsid w:val="00802508"/>
    <w:rsid w:val="00802570"/>
    <w:rsid w:val="00802AAE"/>
    <w:rsid w:val="00804C84"/>
    <w:rsid w:val="00806FD0"/>
    <w:rsid w:val="008076CA"/>
    <w:rsid w:val="00810BCF"/>
    <w:rsid w:val="008146E9"/>
    <w:rsid w:val="00816E38"/>
    <w:rsid w:val="00820071"/>
    <w:rsid w:val="00820542"/>
    <w:rsid w:val="00823C21"/>
    <w:rsid w:val="00825C7B"/>
    <w:rsid w:val="00832E09"/>
    <w:rsid w:val="0083347C"/>
    <w:rsid w:val="008356CC"/>
    <w:rsid w:val="008357D9"/>
    <w:rsid w:val="008363EB"/>
    <w:rsid w:val="00836C5C"/>
    <w:rsid w:val="0084026A"/>
    <w:rsid w:val="008419A1"/>
    <w:rsid w:val="00842596"/>
    <w:rsid w:val="0084365C"/>
    <w:rsid w:val="00844DA4"/>
    <w:rsid w:val="0084560F"/>
    <w:rsid w:val="008461BF"/>
    <w:rsid w:val="00846410"/>
    <w:rsid w:val="008475B6"/>
    <w:rsid w:val="008504A8"/>
    <w:rsid w:val="008515D9"/>
    <w:rsid w:val="0085184F"/>
    <w:rsid w:val="00852A94"/>
    <w:rsid w:val="0085353D"/>
    <w:rsid w:val="0085610C"/>
    <w:rsid w:val="00856DB8"/>
    <w:rsid w:val="008611F6"/>
    <w:rsid w:val="008619F1"/>
    <w:rsid w:val="008635CE"/>
    <w:rsid w:val="008637CD"/>
    <w:rsid w:val="00863D52"/>
    <w:rsid w:val="00864F55"/>
    <w:rsid w:val="00865B4A"/>
    <w:rsid w:val="00866E70"/>
    <w:rsid w:val="00867F3E"/>
    <w:rsid w:val="0087034A"/>
    <w:rsid w:val="00870378"/>
    <w:rsid w:val="00870946"/>
    <w:rsid w:val="008719C9"/>
    <w:rsid w:val="0087324B"/>
    <w:rsid w:val="00875F90"/>
    <w:rsid w:val="0087609C"/>
    <w:rsid w:val="00876A5A"/>
    <w:rsid w:val="00877077"/>
    <w:rsid w:val="00881490"/>
    <w:rsid w:val="00882687"/>
    <w:rsid w:val="00882AEC"/>
    <w:rsid w:val="008836AD"/>
    <w:rsid w:val="00883F23"/>
    <w:rsid w:val="00885CB8"/>
    <w:rsid w:val="00887A99"/>
    <w:rsid w:val="008900BB"/>
    <w:rsid w:val="008908DB"/>
    <w:rsid w:val="008949D7"/>
    <w:rsid w:val="00895AB3"/>
    <w:rsid w:val="00895CC0"/>
    <w:rsid w:val="00896C5A"/>
    <w:rsid w:val="00897158"/>
    <w:rsid w:val="00897930"/>
    <w:rsid w:val="008A0303"/>
    <w:rsid w:val="008A0992"/>
    <w:rsid w:val="008A09DB"/>
    <w:rsid w:val="008A14FE"/>
    <w:rsid w:val="008A1EEE"/>
    <w:rsid w:val="008A2490"/>
    <w:rsid w:val="008A3104"/>
    <w:rsid w:val="008A4DE8"/>
    <w:rsid w:val="008A5921"/>
    <w:rsid w:val="008A63A2"/>
    <w:rsid w:val="008A78AB"/>
    <w:rsid w:val="008B1516"/>
    <w:rsid w:val="008B1A95"/>
    <w:rsid w:val="008B508A"/>
    <w:rsid w:val="008B547F"/>
    <w:rsid w:val="008B6AA5"/>
    <w:rsid w:val="008B757B"/>
    <w:rsid w:val="008C0ABD"/>
    <w:rsid w:val="008C1BBE"/>
    <w:rsid w:val="008C4177"/>
    <w:rsid w:val="008C426A"/>
    <w:rsid w:val="008C7CA8"/>
    <w:rsid w:val="008D0812"/>
    <w:rsid w:val="008D0EB4"/>
    <w:rsid w:val="008D194F"/>
    <w:rsid w:val="008D1BAA"/>
    <w:rsid w:val="008D24C4"/>
    <w:rsid w:val="008D3A15"/>
    <w:rsid w:val="008D3A5E"/>
    <w:rsid w:val="008D3BB0"/>
    <w:rsid w:val="008D40F6"/>
    <w:rsid w:val="008D46AA"/>
    <w:rsid w:val="008D4D53"/>
    <w:rsid w:val="008D4DCD"/>
    <w:rsid w:val="008D6129"/>
    <w:rsid w:val="008D779B"/>
    <w:rsid w:val="008D7ED3"/>
    <w:rsid w:val="008E2FA1"/>
    <w:rsid w:val="008E31E7"/>
    <w:rsid w:val="008E32BE"/>
    <w:rsid w:val="008E39FB"/>
    <w:rsid w:val="008E3BDF"/>
    <w:rsid w:val="008E4AF2"/>
    <w:rsid w:val="008E5C8A"/>
    <w:rsid w:val="008E62B5"/>
    <w:rsid w:val="008E7383"/>
    <w:rsid w:val="008E7FA8"/>
    <w:rsid w:val="008F1196"/>
    <w:rsid w:val="008F1B9C"/>
    <w:rsid w:val="008F1CF7"/>
    <w:rsid w:val="008F2BB2"/>
    <w:rsid w:val="008F4F4E"/>
    <w:rsid w:val="008F6A7B"/>
    <w:rsid w:val="00900C09"/>
    <w:rsid w:val="00902281"/>
    <w:rsid w:val="009022AA"/>
    <w:rsid w:val="00903561"/>
    <w:rsid w:val="009060AF"/>
    <w:rsid w:val="009108A0"/>
    <w:rsid w:val="00911C53"/>
    <w:rsid w:val="00915A9C"/>
    <w:rsid w:val="0091673B"/>
    <w:rsid w:val="00920275"/>
    <w:rsid w:val="009208EE"/>
    <w:rsid w:val="00921B88"/>
    <w:rsid w:val="00922D65"/>
    <w:rsid w:val="00924C95"/>
    <w:rsid w:val="00925354"/>
    <w:rsid w:val="00925E84"/>
    <w:rsid w:val="00927E41"/>
    <w:rsid w:val="009306C3"/>
    <w:rsid w:val="00931B74"/>
    <w:rsid w:val="00932399"/>
    <w:rsid w:val="00934991"/>
    <w:rsid w:val="00936112"/>
    <w:rsid w:val="00940038"/>
    <w:rsid w:val="00940070"/>
    <w:rsid w:val="0094261D"/>
    <w:rsid w:val="009426A1"/>
    <w:rsid w:val="00943628"/>
    <w:rsid w:val="00944D73"/>
    <w:rsid w:val="00945816"/>
    <w:rsid w:val="009461B7"/>
    <w:rsid w:val="009510C3"/>
    <w:rsid w:val="0095162C"/>
    <w:rsid w:val="009526A5"/>
    <w:rsid w:val="00953E4F"/>
    <w:rsid w:val="00953E8A"/>
    <w:rsid w:val="0095409C"/>
    <w:rsid w:val="00955478"/>
    <w:rsid w:val="009567F6"/>
    <w:rsid w:val="009573AF"/>
    <w:rsid w:val="00961E30"/>
    <w:rsid w:val="00963F3E"/>
    <w:rsid w:val="00964AFE"/>
    <w:rsid w:val="00966CBE"/>
    <w:rsid w:val="009674C3"/>
    <w:rsid w:val="00967983"/>
    <w:rsid w:val="00967DAB"/>
    <w:rsid w:val="00970A08"/>
    <w:rsid w:val="00970CC2"/>
    <w:rsid w:val="00972B62"/>
    <w:rsid w:val="0097430B"/>
    <w:rsid w:val="00975AA9"/>
    <w:rsid w:val="009815CC"/>
    <w:rsid w:val="009817F1"/>
    <w:rsid w:val="009840D8"/>
    <w:rsid w:val="00985797"/>
    <w:rsid w:val="00986549"/>
    <w:rsid w:val="009869EF"/>
    <w:rsid w:val="00986C3C"/>
    <w:rsid w:val="009877B4"/>
    <w:rsid w:val="0099044B"/>
    <w:rsid w:val="00990A44"/>
    <w:rsid w:val="00995D6B"/>
    <w:rsid w:val="00996A3F"/>
    <w:rsid w:val="009975FD"/>
    <w:rsid w:val="00997E56"/>
    <w:rsid w:val="009A0850"/>
    <w:rsid w:val="009A087E"/>
    <w:rsid w:val="009A0D58"/>
    <w:rsid w:val="009A2159"/>
    <w:rsid w:val="009A22CD"/>
    <w:rsid w:val="009A27D3"/>
    <w:rsid w:val="009A5003"/>
    <w:rsid w:val="009A6207"/>
    <w:rsid w:val="009A6735"/>
    <w:rsid w:val="009B10B3"/>
    <w:rsid w:val="009B2DD6"/>
    <w:rsid w:val="009B3A1D"/>
    <w:rsid w:val="009B43D1"/>
    <w:rsid w:val="009B5578"/>
    <w:rsid w:val="009B63F9"/>
    <w:rsid w:val="009C16CC"/>
    <w:rsid w:val="009C1BD6"/>
    <w:rsid w:val="009C5EF6"/>
    <w:rsid w:val="009C6A45"/>
    <w:rsid w:val="009D0057"/>
    <w:rsid w:val="009D1271"/>
    <w:rsid w:val="009D5F9F"/>
    <w:rsid w:val="009D6A3E"/>
    <w:rsid w:val="009D7194"/>
    <w:rsid w:val="009E1604"/>
    <w:rsid w:val="009E2256"/>
    <w:rsid w:val="009E30BF"/>
    <w:rsid w:val="009E33E7"/>
    <w:rsid w:val="009E4246"/>
    <w:rsid w:val="009E543B"/>
    <w:rsid w:val="009E63DC"/>
    <w:rsid w:val="009E74BD"/>
    <w:rsid w:val="009E77FA"/>
    <w:rsid w:val="009F1969"/>
    <w:rsid w:val="009F2469"/>
    <w:rsid w:val="009F301C"/>
    <w:rsid w:val="00A01899"/>
    <w:rsid w:val="00A01A2E"/>
    <w:rsid w:val="00A04C3F"/>
    <w:rsid w:val="00A07BBF"/>
    <w:rsid w:val="00A10C8E"/>
    <w:rsid w:val="00A1258E"/>
    <w:rsid w:val="00A126EA"/>
    <w:rsid w:val="00A14445"/>
    <w:rsid w:val="00A1612D"/>
    <w:rsid w:val="00A16689"/>
    <w:rsid w:val="00A17426"/>
    <w:rsid w:val="00A201A4"/>
    <w:rsid w:val="00A209CA"/>
    <w:rsid w:val="00A2131D"/>
    <w:rsid w:val="00A25C32"/>
    <w:rsid w:val="00A26A92"/>
    <w:rsid w:val="00A26DEB"/>
    <w:rsid w:val="00A31B57"/>
    <w:rsid w:val="00A3226C"/>
    <w:rsid w:val="00A360D9"/>
    <w:rsid w:val="00A3663C"/>
    <w:rsid w:val="00A368BA"/>
    <w:rsid w:val="00A37FA5"/>
    <w:rsid w:val="00A40808"/>
    <w:rsid w:val="00A414E0"/>
    <w:rsid w:val="00A41D34"/>
    <w:rsid w:val="00A43C9A"/>
    <w:rsid w:val="00A43DE0"/>
    <w:rsid w:val="00A50FDC"/>
    <w:rsid w:val="00A51C43"/>
    <w:rsid w:val="00A5227F"/>
    <w:rsid w:val="00A52505"/>
    <w:rsid w:val="00A52730"/>
    <w:rsid w:val="00A52FB3"/>
    <w:rsid w:val="00A5363C"/>
    <w:rsid w:val="00A55182"/>
    <w:rsid w:val="00A555C2"/>
    <w:rsid w:val="00A55882"/>
    <w:rsid w:val="00A55968"/>
    <w:rsid w:val="00A568CF"/>
    <w:rsid w:val="00A62A61"/>
    <w:rsid w:val="00A6343D"/>
    <w:rsid w:val="00A63611"/>
    <w:rsid w:val="00A639D4"/>
    <w:rsid w:val="00A65CEB"/>
    <w:rsid w:val="00A672D0"/>
    <w:rsid w:val="00A7313C"/>
    <w:rsid w:val="00A73CFD"/>
    <w:rsid w:val="00A760A0"/>
    <w:rsid w:val="00A770DD"/>
    <w:rsid w:val="00A8049A"/>
    <w:rsid w:val="00A8139B"/>
    <w:rsid w:val="00A813C9"/>
    <w:rsid w:val="00A81C93"/>
    <w:rsid w:val="00A83E80"/>
    <w:rsid w:val="00A840C9"/>
    <w:rsid w:val="00A842EF"/>
    <w:rsid w:val="00A84342"/>
    <w:rsid w:val="00A8498C"/>
    <w:rsid w:val="00A85848"/>
    <w:rsid w:val="00A86B40"/>
    <w:rsid w:val="00A87556"/>
    <w:rsid w:val="00A91D45"/>
    <w:rsid w:val="00A924BA"/>
    <w:rsid w:val="00A936AC"/>
    <w:rsid w:val="00A948C6"/>
    <w:rsid w:val="00A9538E"/>
    <w:rsid w:val="00A95612"/>
    <w:rsid w:val="00A95DE6"/>
    <w:rsid w:val="00A961FF"/>
    <w:rsid w:val="00A96319"/>
    <w:rsid w:val="00AA0A4E"/>
    <w:rsid w:val="00AA1087"/>
    <w:rsid w:val="00AA1E77"/>
    <w:rsid w:val="00AA2B41"/>
    <w:rsid w:val="00AA473F"/>
    <w:rsid w:val="00AA4E01"/>
    <w:rsid w:val="00AA5056"/>
    <w:rsid w:val="00AA573D"/>
    <w:rsid w:val="00AA57B4"/>
    <w:rsid w:val="00AA73F7"/>
    <w:rsid w:val="00AB10E8"/>
    <w:rsid w:val="00AB1E2C"/>
    <w:rsid w:val="00AB2E6A"/>
    <w:rsid w:val="00AB3FF7"/>
    <w:rsid w:val="00AB4AE3"/>
    <w:rsid w:val="00AC1572"/>
    <w:rsid w:val="00AC37F4"/>
    <w:rsid w:val="00AC5C2E"/>
    <w:rsid w:val="00AC5FDB"/>
    <w:rsid w:val="00AC64B1"/>
    <w:rsid w:val="00AD03DA"/>
    <w:rsid w:val="00AD0967"/>
    <w:rsid w:val="00AD28DA"/>
    <w:rsid w:val="00AD317F"/>
    <w:rsid w:val="00AD4AC5"/>
    <w:rsid w:val="00AD4C1A"/>
    <w:rsid w:val="00AD641A"/>
    <w:rsid w:val="00AE076C"/>
    <w:rsid w:val="00AE07AD"/>
    <w:rsid w:val="00AE17D3"/>
    <w:rsid w:val="00AE1E41"/>
    <w:rsid w:val="00AE52AD"/>
    <w:rsid w:val="00AF021F"/>
    <w:rsid w:val="00AF05D0"/>
    <w:rsid w:val="00AF2928"/>
    <w:rsid w:val="00AF535B"/>
    <w:rsid w:val="00AF658E"/>
    <w:rsid w:val="00B016F1"/>
    <w:rsid w:val="00B04DEB"/>
    <w:rsid w:val="00B051C2"/>
    <w:rsid w:val="00B05CA3"/>
    <w:rsid w:val="00B060EA"/>
    <w:rsid w:val="00B06F56"/>
    <w:rsid w:val="00B10679"/>
    <w:rsid w:val="00B127BB"/>
    <w:rsid w:val="00B14FBF"/>
    <w:rsid w:val="00B15BAC"/>
    <w:rsid w:val="00B16DD5"/>
    <w:rsid w:val="00B17572"/>
    <w:rsid w:val="00B17675"/>
    <w:rsid w:val="00B21DBC"/>
    <w:rsid w:val="00B220EA"/>
    <w:rsid w:val="00B235EE"/>
    <w:rsid w:val="00B31C2A"/>
    <w:rsid w:val="00B31F92"/>
    <w:rsid w:val="00B32A85"/>
    <w:rsid w:val="00B3515B"/>
    <w:rsid w:val="00B354E1"/>
    <w:rsid w:val="00B37CF7"/>
    <w:rsid w:val="00B402AD"/>
    <w:rsid w:val="00B410BA"/>
    <w:rsid w:val="00B41F20"/>
    <w:rsid w:val="00B41F4F"/>
    <w:rsid w:val="00B42DA7"/>
    <w:rsid w:val="00B42FAD"/>
    <w:rsid w:val="00B436E8"/>
    <w:rsid w:val="00B50C99"/>
    <w:rsid w:val="00B51BDC"/>
    <w:rsid w:val="00B54004"/>
    <w:rsid w:val="00B54149"/>
    <w:rsid w:val="00B54FC6"/>
    <w:rsid w:val="00B55495"/>
    <w:rsid w:val="00B55FDB"/>
    <w:rsid w:val="00B56324"/>
    <w:rsid w:val="00B567B9"/>
    <w:rsid w:val="00B574E2"/>
    <w:rsid w:val="00B5786D"/>
    <w:rsid w:val="00B57C31"/>
    <w:rsid w:val="00B57D10"/>
    <w:rsid w:val="00B60156"/>
    <w:rsid w:val="00B61256"/>
    <w:rsid w:val="00B628BE"/>
    <w:rsid w:val="00B62C73"/>
    <w:rsid w:val="00B6320B"/>
    <w:rsid w:val="00B63851"/>
    <w:rsid w:val="00B65053"/>
    <w:rsid w:val="00B65FD1"/>
    <w:rsid w:val="00B67CA2"/>
    <w:rsid w:val="00B67D04"/>
    <w:rsid w:val="00B70C20"/>
    <w:rsid w:val="00B7158C"/>
    <w:rsid w:val="00B71AB7"/>
    <w:rsid w:val="00B71DF3"/>
    <w:rsid w:val="00B71FB2"/>
    <w:rsid w:val="00B7485A"/>
    <w:rsid w:val="00B76616"/>
    <w:rsid w:val="00B76DD7"/>
    <w:rsid w:val="00B771C7"/>
    <w:rsid w:val="00B80F48"/>
    <w:rsid w:val="00B80FD5"/>
    <w:rsid w:val="00B8590B"/>
    <w:rsid w:val="00B862B6"/>
    <w:rsid w:val="00B86ED4"/>
    <w:rsid w:val="00B87C9C"/>
    <w:rsid w:val="00B906BE"/>
    <w:rsid w:val="00B919DF"/>
    <w:rsid w:val="00B94194"/>
    <w:rsid w:val="00B94909"/>
    <w:rsid w:val="00B96476"/>
    <w:rsid w:val="00BA2381"/>
    <w:rsid w:val="00BA546E"/>
    <w:rsid w:val="00BA5692"/>
    <w:rsid w:val="00BA5A11"/>
    <w:rsid w:val="00BA5D1C"/>
    <w:rsid w:val="00BA5F5B"/>
    <w:rsid w:val="00BA6B0A"/>
    <w:rsid w:val="00BA775D"/>
    <w:rsid w:val="00BA7CBB"/>
    <w:rsid w:val="00BA7D11"/>
    <w:rsid w:val="00BB1508"/>
    <w:rsid w:val="00BB1A6C"/>
    <w:rsid w:val="00BB1BBC"/>
    <w:rsid w:val="00BB2C49"/>
    <w:rsid w:val="00BB5535"/>
    <w:rsid w:val="00BB60D7"/>
    <w:rsid w:val="00BC08DF"/>
    <w:rsid w:val="00BC3526"/>
    <w:rsid w:val="00BC3FDE"/>
    <w:rsid w:val="00BC5819"/>
    <w:rsid w:val="00BC7541"/>
    <w:rsid w:val="00BD0D9C"/>
    <w:rsid w:val="00BD3D76"/>
    <w:rsid w:val="00BD3F75"/>
    <w:rsid w:val="00BD4A54"/>
    <w:rsid w:val="00BD711B"/>
    <w:rsid w:val="00BD72CC"/>
    <w:rsid w:val="00BD7CB7"/>
    <w:rsid w:val="00BD7E43"/>
    <w:rsid w:val="00BE1531"/>
    <w:rsid w:val="00BE22F7"/>
    <w:rsid w:val="00BE257B"/>
    <w:rsid w:val="00BE3266"/>
    <w:rsid w:val="00BE4CA3"/>
    <w:rsid w:val="00BE655F"/>
    <w:rsid w:val="00BE6F61"/>
    <w:rsid w:val="00BE75CA"/>
    <w:rsid w:val="00BF0E44"/>
    <w:rsid w:val="00BF21B2"/>
    <w:rsid w:val="00BF285A"/>
    <w:rsid w:val="00BF69AF"/>
    <w:rsid w:val="00BF7BA9"/>
    <w:rsid w:val="00C007B0"/>
    <w:rsid w:val="00C01086"/>
    <w:rsid w:val="00C0151C"/>
    <w:rsid w:val="00C02991"/>
    <w:rsid w:val="00C030E1"/>
    <w:rsid w:val="00C03921"/>
    <w:rsid w:val="00C0448D"/>
    <w:rsid w:val="00C0493F"/>
    <w:rsid w:val="00C049BF"/>
    <w:rsid w:val="00C05FC8"/>
    <w:rsid w:val="00C10C37"/>
    <w:rsid w:val="00C10FBC"/>
    <w:rsid w:val="00C12E9A"/>
    <w:rsid w:val="00C14268"/>
    <w:rsid w:val="00C14924"/>
    <w:rsid w:val="00C14FE2"/>
    <w:rsid w:val="00C15C6A"/>
    <w:rsid w:val="00C16E2F"/>
    <w:rsid w:val="00C20972"/>
    <w:rsid w:val="00C21FEA"/>
    <w:rsid w:val="00C2326F"/>
    <w:rsid w:val="00C239AA"/>
    <w:rsid w:val="00C2509B"/>
    <w:rsid w:val="00C2545F"/>
    <w:rsid w:val="00C26029"/>
    <w:rsid w:val="00C33CFA"/>
    <w:rsid w:val="00C359E6"/>
    <w:rsid w:val="00C3622E"/>
    <w:rsid w:val="00C36601"/>
    <w:rsid w:val="00C3691A"/>
    <w:rsid w:val="00C3781A"/>
    <w:rsid w:val="00C40A6B"/>
    <w:rsid w:val="00C40DCE"/>
    <w:rsid w:val="00C41063"/>
    <w:rsid w:val="00C4131F"/>
    <w:rsid w:val="00C42A9A"/>
    <w:rsid w:val="00C44ECE"/>
    <w:rsid w:val="00C45AA4"/>
    <w:rsid w:val="00C46090"/>
    <w:rsid w:val="00C47E53"/>
    <w:rsid w:val="00C51A7A"/>
    <w:rsid w:val="00C523D8"/>
    <w:rsid w:val="00C53900"/>
    <w:rsid w:val="00C558B5"/>
    <w:rsid w:val="00C57A57"/>
    <w:rsid w:val="00C6066A"/>
    <w:rsid w:val="00C61469"/>
    <w:rsid w:val="00C634BB"/>
    <w:rsid w:val="00C63B7A"/>
    <w:rsid w:val="00C71857"/>
    <w:rsid w:val="00C73207"/>
    <w:rsid w:val="00C74E91"/>
    <w:rsid w:val="00C75EBF"/>
    <w:rsid w:val="00C80B76"/>
    <w:rsid w:val="00C81E53"/>
    <w:rsid w:val="00C82B41"/>
    <w:rsid w:val="00C844D4"/>
    <w:rsid w:val="00C861CD"/>
    <w:rsid w:val="00C9182C"/>
    <w:rsid w:val="00C92565"/>
    <w:rsid w:val="00C926FF"/>
    <w:rsid w:val="00C95583"/>
    <w:rsid w:val="00C959D2"/>
    <w:rsid w:val="00C960C5"/>
    <w:rsid w:val="00C96A90"/>
    <w:rsid w:val="00CA0542"/>
    <w:rsid w:val="00CA066E"/>
    <w:rsid w:val="00CA1D1C"/>
    <w:rsid w:val="00CA592F"/>
    <w:rsid w:val="00CA6028"/>
    <w:rsid w:val="00CA74CD"/>
    <w:rsid w:val="00CA7791"/>
    <w:rsid w:val="00CA7AA8"/>
    <w:rsid w:val="00CB0BF1"/>
    <w:rsid w:val="00CB1E76"/>
    <w:rsid w:val="00CB2022"/>
    <w:rsid w:val="00CB47E8"/>
    <w:rsid w:val="00CB4A49"/>
    <w:rsid w:val="00CB4D32"/>
    <w:rsid w:val="00CB6CF1"/>
    <w:rsid w:val="00CC0D3E"/>
    <w:rsid w:val="00CC0E8D"/>
    <w:rsid w:val="00CC0F2C"/>
    <w:rsid w:val="00CC1469"/>
    <w:rsid w:val="00CC16D5"/>
    <w:rsid w:val="00CC243F"/>
    <w:rsid w:val="00CC32DE"/>
    <w:rsid w:val="00CC4A4A"/>
    <w:rsid w:val="00CC582A"/>
    <w:rsid w:val="00CD277B"/>
    <w:rsid w:val="00CD4707"/>
    <w:rsid w:val="00CD4815"/>
    <w:rsid w:val="00CD4A11"/>
    <w:rsid w:val="00CD521E"/>
    <w:rsid w:val="00CD7B66"/>
    <w:rsid w:val="00CE1E05"/>
    <w:rsid w:val="00CE3BD1"/>
    <w:rsid w:val="00CE3DD4"/>
    <w:rsid w:val="00CE4AF4"/>
    <w:rsid w:val="00CE586E"/>
    <w:rsid w:val="00CE5BE9"/>
    <w:rsid w:val="00CE674B"/>
    <w:rsid w:val="00CE6868"/>
    <w:rsid w:val="00CE6EC7"/>
    <w:rsid w:val="00CE738E"/>
    <w:rsid w:val="00CF0018"/>
    <w:rsid w:val="00CF1D6F"/>
    <w:rsid w:val="00CF1FE2"/>
    <w:rsid w:val="00CF34F3"/>
    <w:rsid w:val="00CF4F19"/>
    <w:rsid w:val="00CF53DD"/>
    <w:rsid w:val="00CF5C59"/>
    <w:rsid w:val="00CF5FAE"/>
    <w:rsid w:val="00CF6AD1"/>
    <w:rsid w:val="00CF7120"/>
    <w:rsid w:val="00D01253"/>
    <w:rsid w:val="00D05B0E"/>
    <w:rsid w:val="00D0774A"/>
    <w:rsid w:val="00D07AAB"/>
    <w:rsid w:val="00D07E67"/>
    <w:rsid w:val="00D10AED"/>
    <w:rsid w:val="00D139E7"/>
    <w:rsid w:val="00D14241"/>
    <w:rsid w:val="00D145E0"/>
    <w:rsid w:val="00D15E04"/>
    <w:rsid w:val="00D1711E"/>
    <w:rsid w:val="00D17B81"/>
    <w:rsid w:val="00D22A71"/>
    <w:rsid w:val="00D22C9F"/>
    <w:rsid w:val="00D23FD3"/>
    <w:rsid w:val="00D269F4"/>
    <w:rsid w:val="00D26B6F"/>
    <w:rsid w:val="00D27427"/>
    <w:rsid w:val="00D305FF"/>
    <w:rsid w:val="00D30EFC"/>
    <w:rsid w:val="00D312F4"/>
    <w:rsid w:val="00D369D1"/>
    <w:rsid w:val="00D37EC7"/>
    <w:rsid w:val="00D407DD"/>
    <w:rsid w:val="00D424A6"/>
    <w:rsid w:val="00D43DE7"/>
    <w:rsid w:val="00D44C72"/>
    <w:rsid w:val="00D44C92"/>
    <w:rsid w:val="00D453D2"/>
    <w:rsid w:val="00D45CBF"/>
    <w:rsid w:val="00D45F73"/>
    <w:rsid w:val="00D4683F"/>
    <w:rsid w:val="00D478CD"/>
    <w:rsid w:val="00D51259"/>
    <w:rsid w:val="00D51417"/>
    <w:rsid w:val="00D52B2E"/>
    <w:rsid w:val="00D53287"/>
    <w:rsid w:val="00D54103"/>
    <w:rsid w:val="00D55AD0"/>
    <w:rsid w:val="00D5777E"/>
    <w:rsid w:val="00D603E8"/>
    <w:rsid w:val="00D60FBB"/>
    <w:rsid w:val="00D61786"/>
    <w:rsid w:val="00D62353"/>
    <w:rsid w:val="00D63091"/>
    <w:rsid w:val="00D64985"/>
    <w:rsid w:val="00D64B8F"/>
    <w:rsid w:val="00D66286"/>
    <w:rsid w:val="00D662BA"/>
    <w:rsid w:val="00D66580"/>
    <w:rsid w:val="00D66D2D"/>
    <w:rsid w:val="00D70A45"/>
    <w:rsid w:val="00D71E70"/>
    <w:rsid w:val="00D72586"/>
    <w:rsid w:val="00D72974"/>
    <w:rsid w:val="00D752FF"/>
    <w:rsid w:val="00D75E46"/>
    <w:rsid w:val="00D76F9C"/>
    <w:rsid w:val="00D7753E"/>
    <w:rsid w:val="00D806DB"/>
    <w:rsid w:val="00D82BF4"/>
    <w:rsid w:val="00D84337"/>
    <w:rsid w:val="00D844A5"/>
    <w:rsid w:val="00D8667B"/>
    <w:rsid w:val="00D87916"/>
    <w:rsid w:val="00D92254"/>
    <w:rsid w:val="00D923CE"/>
    <w:rsid w:val="00D97452"/>
    <w:rsid w:val="00DA0020"/>
    <w:rsid w:val="00DA0405"/>
    <w:rsid w:val="00DA1974"/>
    <w:rsid w:val="00DA2964"/>
    <w:rsid w:val="00DA4186"/>
    <w:rsid w:val="00DA5EE7"/>
    <w:rsid w:val="00DA6AC0"/>
    <w:rsid w:val="00DA7D5D"/>
    <w:rsid w:val="00DB00A2"/>
    <w:rsid w:val="00DB02E1"/>
    <w:rsid w:val="00DB1322"/>
    <w:rsid w:val="00DB2240"/>
    <w:rsid w:val="00DB3C15"/>
    <w:rsid w:val="00DB4080"/>
    <w:rsid w:val="00DB4149"/>
    <w:rsid w:val="00DC071F"/>
    <w:rsid w:val="00DC0FDE"/>
    <w:rsid w:val="00DC28C8"/>
    <w:rsid w:val="00DC35BE"/>
    <w:rsid w:val="00DC3A97"/>
    <w:rsid w:val="00DC3D3E"/>
    <w:rsid w:val="00DC49F5"/>
    <w:rsid w:val="00DC50A6"/>
    <w:rsid w:val="00DC5F01"/>
    <w:rsid w:val="00DC70A6"/>
    <w:rsid w:val="00DC7210"/>
    <w:rsid w:val="00DC736B"/>
    <w:rsid w:val="00DC77BE"/>
    <w:rsid w:val="00DD0555"/>
    <w:rsid w:val="00DD2F4D"/>
    <w:rsid w:val="00DD4189"/>
    <w:rsid w:val="00DD48C8"/>
    <w:rsid w:val="00DD656D"/>
    <w:rsid w:val="00DD7D8E"/>
    <w:rsid w:val="00DE07E0"/>
    <w:rsid w:val="00DE1880"/>
    <w:rsid w:val="00DE36E3"/>
    <w:rsid w:val="00DE4216"/>
    <w:rsid w:val="00DE6258"/>
    <w:rsid w:val="00DE6387"/>
    <w:rsid w:val="00DE662F"/>
    <w:rsid w:val="00DE68A2"/>
    <w:rsid w:val="00DE77FA"/>
    <w:rsid w:val="00DF20A6"/>
    <w:rsid w:val="00DF40AC"/>
    <w:rsid w:val="00DF59C9"/>
    <w:rsid w:val="00DF5B1B"/>
    <w:rsid w:val="00DF60ED"/>
    <w:rsid w:val="00E00540"/>
    <w:rsid w:val="00E009FE"/>
    <w:rsid w:val="00E01350"/>
    <w:rsid w:val="00E023A6"/>
    <w:rsid w:val="00E025A5"/>
    <w:rsid w:val="00E0285B"/>
    <w:rsid w:val="00E04490"/>
    <w:rsid w:val="00E12853"/>
    <w:rsid w:val="00E12BF6"/>
    <w:rsid w:val="00E13772"/>
    <w:rsid w:val="00E1561B"/>
    <w:rsid w:val="00E20600"/>
    <w:rsid w:val="00E20B26"/>
    <w:rsid w:val="00E210A5"/>
    <w:rsid w:val="00E2116B"/>
    <w:rsid w:val="00E22180"/>
    <w:rsid w:val="00E22AD5"/>
    <w:rsid w:val="00E23425"/>
    <w:rsid w:val="00E238CB"/>
    <w:rsid w:val="00E23DE8"/>
    <w:rsid w:val="00E26EA6"/>
    <w:rsid w:val="00E2732B"/>
    <w:rsid w:val="00E30F84"/>
    <w:rsid w:val="00E32744"/>
    <w:rsid w:val="00E33188"/>
    <w:rsid w:val="00E33348"/>
    <w:rsid w:val="00E33AAA"/>
    <w:rsid w:val="00E3495C"/>
    <w:rsid w:val="00E36835"/>
    <w:rsid w:val="00E37207"/>
    <w:rsid w:val="00E377A2"/>
    <w:rsid w:val="00E37B7A"/>
    <w:rsid w:val="00E41F0C"/>
    <w:rsid w:val="00E42147"/>
    <w:rsid w:val="00E42B4F"/>
    <w:rsid w:val="00E430AA"/>
    <w:rsid w:val="00E43130"/>
    <w:rsid w:val="00E43A93"/>
    <w:rsid w:val="00E454E0"/>
    <w:rsid w:val="00E476D8"/>
    <w:rsid w:val="00E50012"/>
    <w:rsid w:val="00E50062"/>
    <w:rsid w:val="00E51186"/>
    <w:rsid w:val="00E52E7D"/>
    <w:rsid w:val="00E54413"/>
    <w:rsid w:val="00E547F9"/>
    <w:rsid w:val="00E54822"/>
    <w:rsid w:val="00E56B93"/>
    <w:rsid w:val="00E577FB"/>
    <w:rsid w:val="00E6037E"/>
    <w:rsid w:val="00E62D4E"/>
    <w:rsid w:val="00E66010"/>
    <w:rsid w:val="00E67511"/>
    <w:rsid w:val="00E67531"/>
    <w:rsid w:val="00E702AC"/>
    <w:rsid w:val="00E713BC"/>
    <w:rsid w:val="00E726DF"/>
    <w:rsid w:val="00E728AF"/>
    <w:rsid w:val="00E73BA7"/>
    <w:rsid w:val="00E74CFF"/>
    <w:rsid w:val="00E75B78"/>
    <w:rsid w:val="00E75E7C"/>
    <w:rsid w:val="00E76FEB"/>
    <w:rsid w:val="00E8023E"/>
    <w:rsid w:val="00E8041F"/>
    <w:rsid w:val="00E82900"/>
    <w:rsid w:val="00E83696"/>
    <w:rsid w:val="00E83A2A"/>
    <w:rsid w:val="00E858A4"/>
    <w:rsid w:val="00E85E29"/>
    <w:rsid w:val="00E873DA"/>
    <w:rsid w:val="00E90A46"/>
    <w:rsid w:val="00E94A67"/>
    <w:rsid w:val="00E94C39"/>
    <w:rsid w:val="00E94F78"/>
    <w:rsid w:val="00E964DC"/>
    <w:rsid w:val="00E96E0E"/>
    <w:rsid w:val="00EA0B70"/>
    <w:rsid w:val="00EA11B4"/>
    <w:rsid w:val="00EA2E78"/>
    <w:rsid w:val="00EA3B7F"/>
    <w:rsid w:val="00EA4D78"/>
    <w:rsid w:val="00EA53E5"/>
    <w:rsid w:val="00EA6EDF"/>
    <w:rsid w:val="00EA7D57"/>
    <w:rsid w:val="00EB07D6"/>
    <w:rsid w:val="00EB19C1"/>
    <w:rsid w:val="00EB3E26"/>
    <w:rsid w:val="00EB7015"/>
    <w:rsid w:val="00EC17E5"/>
    <w:rsid w:val="00EC1E45"/>
    <w:rsid w:val="00EC5C5C"/>
    <w:rsid w:val="00EC697A"/>
    <w:rsid w:val="00EC6DB0"/>
    <w:rsid w:val="00EC7395"/>
    <w:rsid w:val="00ED144A"/>
    <w:rsid w:val="00ED2277"/>
    <w:rsid w:val="00ED4085"/>
    <w:rsid w:val="00ED4ACB"/>
    <w:rsid w:val="00ED51B7"/>
    <w:rsid w:val="00ED571E"/>
    <w:rsid w:val="00ED5C19"/>
    <w:rsid w:val="00ED7926"/>
    <w:rsid w:val="00EE11E5"/>
    <w:rsid w:val="00EE1234"/>
    <w:rsid w:val="00EE2BC6"/>
    <w:rsid w:val="00EE3C8D"/>
    <w:rsid w:val="00EE58A1"/>
    <w:rsid w:val="00EE5A37"/>
    <w:rsid w:val="00EF0140"/>
    <w:rsid w:val="00EF0276"/>
    <w:rsid w:val="00EF0D51"/>
    <w:rsid w:val="00EF2DF9"/>
    <w:rsid w:val="00EF3134"/>
    <w:rsid w:val="00EF34D3"/>
    <w:rsid w:val="00EF4AAD"/>
    <w:rsid w:val="00EF577E"/>
    <w:rsid w:val="00EF609F"/>
    <w:rsid w:val="00F0061B"/>
    <w:rsid w:val="00F0212A"/>
    <w:rsid w:val="00F0294B"/>
    <w:rsid w:val="00F03856"/>
    <w:rsid w:val="00F06CB5"/>
    <w:rsid w:val="00F11D61"/>
    <w:rsid w:val="00F12E5A"/>
    <w:rsid w:val="00F13D90"/>
    <w:rsid w:val="00F219CC"/>
    <w:rsid w:val="00F22D35"/>
    <w:rsid w:val="00F23ABF"/>
    <w:rsid w:val="00F24D72"/>
    <w:rsid w:val="00F260FB"/>
    <w:rsid w:val="00F26692"/>
    <w:rsid w:val="00F27BFA"/>
    <w:rsid w:val="00F30340"/>
    <w:rsid w:val="00F307C3"/>
    <w:rsid w:val="00F308AD"/>
    <w:rsid w:val="00F30B0F"/>
    <w:rsid w:val="00F321DA"/>
    <w:rsid w:val="00F32520"/>
    <w:rsid w:val="00F3409E"/>
    <w:rsid w:val="00F34CD0"/>
    <w:rsid w:val="00F34DC0"/>
    <w:rsid w:val="00F401EC"/>
    <w:rsid w:val="00F427D9"/>
    <w:rsid w:val="00F42B24"/>
    <w:rsid w:val="00F44B40"/>
    <w:rsid w:val="00F45819"/>
    <w:rsid w:val="00F4640D"/>
    <w:rsid w:val="00F46B56"/>
    <w:rsid w:val="00F46E3D"/>
    <w:rsid w:val="00F47D79"/>
    <w:rsid w:val="00F513AE"/>
    <w:rsid w:val="00F52097"/>
    <w:rsid w:val="00F5689E"/>
    <w:rsid w:val="00F637A8"/>
    <w:rsid w:val="00F63C33"/>
    <w:rsid w:val="00F646BC"/>
    <w:rsid w:val="00F6483E"/>
    <w:rsid w:val="00F65ABB"/>
    <w:rsid w:val="00F705A2"/>
    <w:rsid w:val="00F70BFF"/>
    <w:rsid w:val="00F71EDA"/>
    <w:rsid w:val="00F726BF"/>
    <w:rsid w:val="00F728FC"/>
    <w:rsid w:val="00F72F3F"/>
    <w:rsid w:val="00F73A6C"/>
    <w:rsid w:val="00F743EF"/>
    <w:rsid w:val="00F75806"/>
    <w:rsid w:val="00F77FB3"/>
    <w:rsid w:val="00F80B03"/>
    <w:rsid w:val="00F835C7"/>
    <w:rsid w:val="00F83AD8"/>
    <w:rsid w:val="00F84947"/>
    <w:rsid w:val="00F851EF"/>
    <w:rsid w:val="00F9154C"/>
    <w:rsid w:val="00F92129"/>
    <w:rsid w:val="00F93A1A"/>
    <w:rsid w:val="00F93EBC"/>
    <w:rsid w:val="00F9488E"/>
    <w:rsid w:val="00FA0589"/>
    <w:rsid w:val="00FA0ADB"/>
    <w:rsid w:val="00FA1265"/>
    <w:rsid w:val="00FA191E"/>
    <w:rsid w:val="00FA1971"/>
    <w:rsid w:val="00FA2C07"/>
    <w:rsid w:val="00FA386C"/>
    <w:rsid w:val="00FA50E1"/>
    <w:rsid w:val="00FA5BF5"/>
    <w:rsid w:val="00FA7C8B"/>
    <w:rsid w:val="00FB0E9E"/>
    <w:rsid w:val="00FB0F28"/>
    <w:rsid w:val="00FB49E6"/>
    <w:rsid w:val="00FB561D"/>
    <w:rsid w:val="00FB5A48"/>
    <w:rsid w:val="00FB5D45"/>
    <w:rsid w:val="00FC0A65"/>
    <w:rsid w:val="00FC1E1F"/>
    <w:rsid w:val="00FC244F"/>
    <w:rsid w:val="00FC2F0E"/>
    <w:rsid w:val="00FC3240"/>
    <w:rsid w:val="00FC3965"/>
    <w:rsid w:val="00FC5F6A"/>
    <w:rsid w:val="00FC7B90"/>
    <w:rsid w:val="00FD3827"/>
    <w:rsid w:val="00FD4D7A"/>
    <w:rsid w:val="00FD773B"/>
    <w:rsid w:val="00FE283F"/>
    <w:rsid w:val="00FE3327"/>
    <w:rsid w:val="00FE358C"/>
    <w:rsid w:val="00FE48CD"/>
    <w:rsid w:val="00FE4D01"/>
    <w:rsid w:val="00FE64E3"/>
    <w:rsid w:val="00FE7B89"/>
    <w:rsid w:val="00FF02D7"/>
    <w:rsid w:val="00FF18E6"/>
    <w:rsid w:val="00FF4C5C"/>
    <w:rsid w:val="00FF7BA2"/>
    <w:rsid w:val="01214618"/>
    <w:rsid w:val="0234B185"/>
    <w:rsid w:val="025BC7CA"/>
    <w:rsid w:val="03645A83"/>
    <w:rsid w:val="0426976D"/>
    <w:rsid w:val="04F9E742"/>
    <w:rsid w:val="0529BD72"/>
    <w:rsid w:val="06052156"/>
    <w:rsid w:val="07FDCBBB"/>
    <w:rsid w:val="083479D5"/>
    <w:rsid w:val="08482F16"/>
    <w:rsid w:val="08770C3D"/>
    <w:rsid w:val="09AA7CE7"/>
    <w:rsid w:val="09B68378"/>
    <w:rsid w:val="0A0B9926"/>
    <w:rsid w:val="0A7C2E34"/>
    <w:rsid w:val="0BBF2420"/>
    <w:rsid w:val="0BEEF67A"/>
    <w:rsid w:val="0CFDE537"/>
    <w:rsid w:val="0DA5F3A0"/>
    <w:rsid w:val="0FD9DB41"/>
    <w:rsid w:val="109055DE"/>
    <w:rsid w:val="127B9DEB"/>
    <w:rsid w:val="12D93E02"/>
    <w:rsid w:val="142340ED"/>
    <w:rsid w:val="14853DE9"/>
    <w:rsid w:val="14C800B8"/>
    <w:rsid w:val="15652409"/>
    <w:rsid w:val="15A0FDA1"/>
    <w:rsid w:val="17499DFE"/>
    <w:rsid w:val="18507CAC"/>
    <w:rsid w:val="187203C4"/>
    <w:rsid w:val="187B7D12"/>
    <w:rsid w:val="188587B4"/>
    <w:rsid w:val="194CE170"/>
    <w:rsid w:val="197F4EC7"/>
    <w:rsid w:val="1988323F"/>
    <w:rsid w:val="19E455C5"/>
    <w:rsid w:val="1A348C51"/>
    <w:rsid w:val="1AB8EAA4"/>
    <w:rsid w:val="1B962970"/>
    <w:rsid w:val="1E63C12B"/>
    <w:rsid w:val="1F08EB43"/>
    <w:rsid w:val="1F9D1EAA"/>
    <w:rsid w:val="1FA910E9"/>
    <w:rsid w:val="2034AFE0"/>
    <w:rsid w:val="20812ACA"/>
    <w:rsid w:val="21180926"/>
    <w:rsid w:val="214EF493"/>
    <w:rsid w:val="21848205"/>
    <w:rsid w:val="21AF14F0"/>
    <w:rsid w:val="221DBA78"/>
    <w:rsid w:val="2272666C"/>
    <w:rsid w:val="2306752D"/>
    <w:rsid w:val="238B380B"/>
    <w:rsid w:val="253F551E"/>
    <w:rsid w:val="25C32591"/>
    <w:rsid w:val="2631A4F4"/>
    <w:rsid w:val="268D23E0"/>
    <w:rsid w:val="26CE1A41"/>
    <w:rsid w:val="2735EC22"/>
    <w:rsid w:val="274A7363"/>
    <w:rsid w:val="274C1903"/>
    <w:rsid w:val="27DED253"/>
    <w:rsid w:val="28E4EE1F"/>
    <w:rsid w:val="29CDDA3D"/>
    <w:rsid w:val="2A36F713"/>
    <w:rsid w:val="2AB330F9"/>
    <w:rsid w:val="2B9A8827"/>
    <w:rsid w:val="2BB6A20E"/>
    <w:rsid w:val="2CD19138"/>
    <w:rsid w:val="2DE58338"/>
    <w:rsid w:val="2E62E616"/>
    <w:rsid w:val="2E9C79BB"/>
    <w:rsid w:val="30250F93"/>
    <w:rsid w:val="304E50E8"/>
    <w:rsid w:val="308D3794"/>
    <w:rsid w:val="3116A48C"/>
    <w:rsid w:val="312CC04C"/>
    <w:rsid w:val="319EC483"/>
    <w:rsid w:val="324811AB"/>
    <w:rsid w:val="32888284"/>
    <w:rsid w:val="32CD0CE0"/>
    <w:rsid w:val="332C88C0"/>
    <w:rsid w:val="3347D2F7"/>
    <w:rsid w:val="3371CA7E"/>
    <w:rsid w:val="33D078EC"/>
    <w:rsid w:val="33F95DBC"/>
    <w:rsid w:val="347C885E"/>
    <w:rsid w:val="34AFE37A"/>
    <w:rsid w:val="356E65A2"/>
    <w:rsid w:val="360A1733"/>
    <w:rsid w:val="3707B8C6"/>
    <w:rsid w:val="37606557"/>
    <w:rsid w:val="37F343A5"/>
    <w:rsid w:val="38637810"/>
    <w:rsid w:val="38A792D0"/>
    <w:rsid w:val="38F43B80"/>
    <w:rsid w:val="39664AB8"/>
    <w:rsid w:val="3A1B4468"/>
    <w:rsid w:val="3ADE1FCE"/>
    <w:rsid w:val="3AEC8B7F"/>
    <w:rsid w:val="3D4C775F"/>
    <w:rsid w:val="3D92986D"/>
    <w:rsid w:val="3DA9B10A"/>
    <w:rsid w:val="3DC8CB77"/>
    <w:rsid w:val="3E22D8B1"/>
    <w:rsid w:val="3E234AD7"/>
    <w:rsid w:val="3E59DD25"/>
    <w:rsid w:val="3E5D4884"/>
    <w:rsid w:val="3E6D954C"/>
    <w:rsid w:val="3EAA458E"/>
    <w:rsid w:val="3F2EF921"/>
    <w:rsid w:val="401CF8A3"/>
    <w:rsid w:val="40229472"/>
    <w:rsid w:val="40DAFD57"/>
    <w:rsid w:val="41415116"/>
    <w:rsid w:val="414CE713"/>
    <w:rsid w:val="42406B76"/>
    <w:rsid w:val="42629879"/>
    <w:rsid w:val="43FE68DA"/>
    <w:rsid w:val="44295053"/>
    <w:rsid w:val="44382550"/>
    <w:rsid w:val="44553229"/>
    <w:rsid w:val="46C61D00"/>
    <w:rsid w:val="46E27204"/>
    <w:rsid w:val="46F5EB24"/>
    <w:rsid w:val="47EBF5AE"/>
    <w:rsid w:val="495E90AC"/>
    <w:rsid w:val="4985E376"/>
    <w:rsid w:val="49E0DB94"/>
    <w:rsid w:val="4A22BF22"/>
    <w:rsid w:val="4B85D6F4"/>
    <w:rsid w:val="4D6D7F2C"/>
    <w:rsid w:val="4D9C0705"/>
    <w:rsid w:val="4E323868"/>
    <w:rsid w:val="4F185D69"/>
    <w:rsid w:val="4F70C4D6"/>
    <w:rsid w:val="5091E539"/>
    <w:rsid w:val="5120B3E1"/>
    <w:rsid w:val="519AFD59"/>
    <w:rsid w:val="526A3791"/>
    <w:rsid w:val="5426463B"/>
    <w:rsid w:val="56A6363F"/>
    <w:rsid w:val="577427B2"/>
    <w:rsid w:val="57B1D2DD"/>
    <w:rsid w:val="581A8FC1"/>
    <w:rsid w:val="58B2524B"/>
    <w:rsid w:val="58EF6A3E"/>
    <w:rsid w:val="5933571A"/>
    <w:rsid w:val="596CE976"/>
    <w:rsid w:val="5996DB81"/>
    <w:rsid w:val="59D51E41"/>
    <w:rsid w:val="59F4F64C"/>
    <w:rsid w:val="5AAEB40C"/>
    <w:rsid w:val="5B598083"/>
    <w:rsid w:val="5B6AEDAC"/>
    <w:rsid w:val="5BFF2119"/>
    <w:rsid w:val="5CCB56D0"/>
    <w:rsid w:val="5D516A9D"/>
    <w:rsid w:val="5D5BBE51"/>
    <w:rsid w:val="5D83A00F"/>
    <w:rsid w:val="5EB6C9B4"/>
    <w:rsid w:val="5F474AE5"/>
    <w:rsid w:val="5FE887D8"/>
    <w:rsid w:val="6031D9E1"/>
    <w:rsid w:val="60669D20"/>
    <w:rsid w:val="6109BCD4"/>
    <w:rsid w:val="6300EE40"/>
    <w:rsid w:val="6484EB8A"/>
    <w:rsid w:val="648B178F"/>
    <w:rsid w:val="64BA118D"/>
    <w:rsid w:val="64D0A205"/>
    <w:rsid w:val="64FD669C"/>
    <w:rsid w:val="6509E3E6"/>
    <w:rsid w:val="662AD818"/>
    <w:rsid w:val="66BAF22C"/>
    <w:rsid w:val="66F363D4"/>
    <w:rsid w:val="66FEE8BE"/>
    <w:rsid w:val="67A48F69"/>
    <w:rsid w:val="67E3124F"/>
    <w:rsid w:val="6865C859"/>
    <w:rsid w:val="68E8C731"/>
    <w:rsid w:val="6997BCAA"/>
    <w:rsid w:val="69D7BDD2"/>
    <w:rsid w:val="6B37AE3C"/>
    <w:rsid w:val="6B5F9E14"/>
    <w:rsid w:val="6BE846DF"/>
    <w:rsid w:val="6CBF5B7D"/>
    <w:rsid w:val="6D92D36D"/>
    <w:rsid w:val="6DD6E3F6"/>
    <w:rsid w:val="6E75C23C"/>
    <w:rsid w:val="6EDB0127"/>
    <w:rsid w:val="6FB2ED00"/>
    <w:rsid w:val="7080A649"/>
    <w:rsid w:val="70CA742F"/>
    <w:rsid w:val="70EAF108"/>
    <w:rsid w:val="7139B82A"/>
    <w:rsid w:val="72C08157"/>
    <w:rsid w:val="730858ED"/>
    <w:rsid w:val="734C6AB4"/>
    <w:rsid w:val="735BBD63"/>
    <w:rsid w:val="73AA3E0F"/>
    <w:rsid w:val="74044A98"/>
    <w:rsid w:val="74F433B0"/>
    <w:rsid w:val="7656531E"/>
    <w:rsid w:val="76D0B77D"/>
    <w:rsid w:val="76E71B55"/>
    <w:rsid w:val="780AAEA8"/>
    <w:rsid w:val="7950153C"/>
    <w:rsid w:val="79A3A001"/>
    <w:rsid w:val="79C14CAE"/>
    <w:rsid w:val="79FF80F2"/>
    <w:rsid w:val="7A9A7A47"/>
    <w:rsid w:val="7ACB5C5C"/>
    <w:rsid w:val="7C6910E0"/>
    <w:rsid w:val="7CF6A245"/>
    <w:rsid w:val="7D3571DA"/>
    <w:rsid w:val="7E19CC68"/>
    <w:rsid w:val="7E32AF20"/>
    <w:rsid w:val="7EDD71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066117"/>
  <w14:defaultImageDpi w14:val="32767"/>
  <w15:docId w15:val="{70C1E713-1800-0E40-BB30-72281ADE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F02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F02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7094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02D7"/>
    <w:pPr>
      <w:tabs>
        <w:tab w:val="center" w:pos="4680"/>
        <w:tab w:val="right" w:pos="9360"/>
      </w:tabs>
    </w:pPr>
  </w:style>
  <w:style w:type="character" w:customStyle="1" w:styleId="KopfzeileZchn">
    <w:name w:val="Kopfzeile Zchn"/>
    <w:basedOn w:val="Absatz-Standardschriftart"/>
    <w:link w:val="Kopfzeile"/>
    <w:uiPriority w:val="99"/>
    <w:rsid w:val="00FF02D7"/>
  </w:style>
  <w:style w:type="paragraph" w:styleId="Fuzeile">
    <w:name w:val="footer"/>
    <w:basedOn w:val="Standard"/>
    <w:link w:val="FuzeileZchn"/>
    <w:uiPriority w:val="99"/>
    <w:unhideWhenUsed/>
    <w:rsid w:val="00FF02D7"/>
    <w:pPr>
      <w:tabs>
        <w:tab w:val="center" w:pos="4680"/>
        <w:tab w:val="right" w:pos="9360"/>
      </w:tabs>
    </w:pPr>
  </w:style>
  <w:style w:type="character" w:customStyle="1" w:styleId="FuzeileZchn">
    <w:name w:val="Fußzeile Zchn"/>
    <w:basedOn w:val="Absatz-Standardschriftart"/>
    <w:link w:val="Fuzeile"/>
    <w:uiPriority w:val="99"/>
    <w:rsid w:val="00FF02D7"/>
  </w:style>
  <w:style w:type="paragraph" w:styleId="KeinLeerraum">
    <w:name w:val="No Spacing"/>
    <w:uiPriority w:val="1"/>
    <w:qFormat/>
    <w:rsid w:val="00FF02D7"/>
  </w:style>
  <w:style w:type="character" w:customStyle="1" w:styleId="berschrift1Zchn">
    <w:name w:val="Überschrift 1 Zchn"/>
    <w:basedOn w:val="Absatz-Standardschriftart"/>
    <w:link w:val="berschrift1"/>
    <w:uiPriority w:val="9"/>
    <w:rsid w:val="00FF02D7"/>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F02D7"/>
    <w:rPr>
      <w:rFonts w:asciiTheme="majorHAnsi" w:eastAsiaTheme="majorEastAsia" w:hAnsiTheme="majorHAnsi" w:cstheme="majorBidi"/>
      <w:color w:val="2F5496" w:themeColor="accent1" w:themeShade="BF"/>
      <w:sz w:val="26"/>
      <w:szCs w:val="26"/>
    </w:rPr>
  </w:style>
  <w:style w:type="paragraph" w:styleId="Untertitel">
    <w:name w:val="Subtitle"/>
    <w:basedOn w:val="Standard"/>
    <w:next w:val="Standard"/>
    <w:link w:val="UntertitelZchn"/>
    <w:uiPriority w:val="11"/>
    <w:qFormat/>
    <w:rsid w:val="00FF02D7"/>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FF02D7"/>
    <w:rPr>
      <w:rFonts w:eastAsiaTheme="minorEastAsia"/>
      <w:color w:val="5A5A5A" w:themeColor="text1" w:themeTint="A5"/>
      <w:spacing w:val="15"/>
      <w:sz w:val="22"/>
      <w:szCs w:val="22"/>
    </w:rPr>
  </w:style>
  <w:style w:type="character" w:styleId="SchwacheHervorhebung">
    <w:name w:val="Subtle Emphasis"/>
    <w:basedOn w:val="Absatz-Standardschriftart"/>
    <w:uiPriority w:val="19"/>
    <w:qFormat/>
    <w:rsid w:val="00FF02D7"/>
    <w:rPr>
      <w:i/>
      <w:iCs/>
      <w:color w:val="404040" w:themeColor="text1" w:themeTint="BF"/>
    </w:rPr>
  </w:style>
  <w:style w:type="paragraph" w:styleId="berarbeitung">
    <w:name w:val="Revision"/>
    <w:hidden/>
    <w:uiPriority w:val="99"/>
    <w:semiHidden/>
    <w:rsid w:val="002E7D89"/>
  </w:style>
  <w:style w:type="paragraph" w:styleId="StandardWeb">
    <w:name w:val="Normal (Web)"/>
    <w:basedOn w:val="Standard"/>
    <w:uiPriority w:val="99"/>
    <w:semiHidden/>
    <w:unhideWhenUsed/>
    <w:rsid w:val="00214FC8"/>
    <w:pPr>
      <w:spacing w:before="100" w:beforeAutospacing="1" w:after="100" w:afterAutospacing="1"/>
    </w:pPr>
    <w:rPr>
      <w:rFonts w:ascii="Times New Roman" w:hAnsi="Times New Roman" w:cs="Times New Roman"/>
    </w:rPr>
  </w:style>
  <w:style w:type="paragraph" w:customStyle="1" w:styleId="xmsonormal">
    <w:name w:val="x_msonormal"/>
    <w:basedOn w:val="Standard"/>
    <w:rsid w:val="00BB5535"/>
    <w:rPr>
      <w:rFonts w:ascii="Calibri" w:eastAsiaTheme="minorEastAsia" w:hAnsi="Calibri" w:cs="Calibri"/>
      <w:sz w:val="22"/>
      <w:szCs w:val="22"/>
      <w:lang w:eastAsia="zh-CN"/>
    </w:rPr>
  </w:style>
  <w:style w:type="character" w:styleId="Hyperlink">
    <w:name w:val="Hyperlink"/>
    <w:basedOn w:val="Absatz-Standardschriftart"/>
    <w:uiPriority w:val="99"/>
    <w:unhideWhenUsed/>
    <w:rsid w:val="00BB5535"/>
    <w:rPr>
      <w:color w:val="0563C1" w:themeColor="hyperlink"/>
      <w:u w:val="single"/>
    </w:rPr>
  </w:style>
  <w:style w:type="paragraph" w:customStyle="1" w:styleId="LO-normal">
    <w:name w:val="LO-normal"/>
    <w:qFormat/>
    <w:rsid w:val="00BB5535"/>
    <w:rPr>
      <w:rFonts w:ascii="Times New Roman" w:eastAsia="NSimSun" w:hAnsi="Times New Roman" w:cs="Arial"/>
      <w:lang w:eastAsia="zh-CN" w:bidi="hi-IN"/>
    </w:rPr>
  </w:style>
  <w:style w:type="character" w:customStyle="1" w:styleId="normaltextrun">
    <w:name w:val="normaltextrun"/>
    <w:basedOn w:val="Absatz-Standardschriftart"/>
    <w:rsid w:val="00BB5535"/>
  </w:style>
  <w:style w:type="paragraph" w:styleId="IntensivesZitat">
    <w:name w:val="Intense Quote"/>
    <w:basedOn w:val="Standard"/>
    <w:next w:val="Standard"/>
    <w:link w:val="IntensivesZitatZchn"/>
    <w:uiPriority w:val="30"/>
    <w:qFormat/>
    <w:rsid w:val="00B766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76616"/>
    <w:rPr>
      <w:i/>
      <w:iCs/>
      <w:color w:val="4472C4" w:themeColor="accent1"/>
    </w:rPr>
  </w:style>
  <w:style w:type="character" w:styleId="SchwacherVerweis">
    <w:name w:val="Subtle Reference"/>
    <w:basedOn w:val="Absatz-Standardschriftart"/>
    <w:uiPriority w:val="31"/>
    <w:qFormat/>
    <w:rsid w:val="00B76616"/>
    <w:rPr>
      <w:smallCaps/>
      <w:color w:val="5A5A5A" w:themeColor="text1" w:themeTint="A5"/>
    </w:rPr>
  </w:style>
  <w:style w:type="character" w:styleId="Hervorhebung">
    <w:name w:val="Emphasis"/>
    <w:basedOn w:val="Absatz-Standardschriftart"/>
    <w:uiPriority w:val="20"/>
    <w:qFormat/>
    <w:rsid w:val="00B76616"/>
    <w:rPr>
      <w:i/>
      <w:iCs/>
    </w:rPr>
  </w:style>
  <w:style w:type="character" w:styleId="IntensiverVerweis">
    <w:name w:val="Intense Reference"/>
    <w:basedOn w:val="Absatz-Standardschriftart"/>
    <w:uiPriority w:val="32"/>
    <w:qFormat/>
    <w:rsid w:val="00B76616"/>
    <w:rPr>
      <w:b/>
      <w:bCs/>
      <w:smallCaps/>
      <w:color w:val="4472C4" w:themeColor="accent1"/>
      <w:spacing w:val="5"/>
    </w:rPr>
  </w:style>
  <w:style w:type="character" w:styleId="Buchtitel">
    <w:name w:val="Book Title"/>
    <w:basedOn w:val="berschrift1Zchn"/>
    <w:uiPriority w:val="33"/>
    <w:qFormat/>
    <w:rsid w:val="00B76616"/>
    <w:rPr>
      <w:rFonts w:asciiTheme="majorHAnsi" w:eastAsiaTheme="majorEastAsia" w:hAnsiTheme="majorHAnsi" w:cstheme="majorBidi"/>
      <w:b/>
      <w:bCs/>
      <w:i/>
      <w:iCs/>
      <w:color w:val="FF9966"/>
      <w:spacing w:val="5"/>
      <w:sz w:val="32"/>
      <w:szCs w:val="32"/>
      <w:bdr w:val="none" w:sz="0" w:space="0" w:color="auto"/>
    </w:rPr>
  </w:style>
  <w:style w:type="paragraph" w:styleId="Sprechblasentext">
    <w:name w:val="Balloon Text"/>
    <w:basedOn w:val="Standard"/>
    <w:link w:val="SprechblasentextZchn"/>
    <w:uiPriority w:val="99"/>
    <w:semiHidden/>
    <w:unhideWhenUsed/>
    <w:rsid w:val="009A215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2159"/>
    <w:rPr>
      <w:rFonts w:ascii="Segoe UI" w:hAnsi="Segoe UI" w:cs="Segoe UI"/>
      <w:sz w:val="18"/>
      <w:szCs w:val="18"/>
    </w:rPr>
  </w:style>
  <w:style w:type="character" w:customStyle="1" w:styleId="NichtaufgelsteErwhnung1">
    <w:name w:val="Nicht aufgelöste Erwähnung1"/>
    <w:basedOn w:val="Absatz-Standardschriftart"/>
    <w:uiPriority w:val="99"/>
    <w:unhideWhenUsed/>
    <w:rsid w:val="003467AB"/>
    <w:rPr>
      <w:color w:val="605E5C"/>
      <w:shd w:val="clear" w:color="auto" w:fill="E1DFDD"/>
    </w:rPr>
  </w:style>
  <w:style w:type="character" w:customStyle="1" w:styleId="eop">
    <w:name w:val="eop"/>
    <w:basedOn w:val="Absatz-Standardschriftart"/>
    <w:rsid w:val="007B5E1A"/>
  </w:style>
  <w:style w:type="character" w:customStyle="1" w:styleId="Erwhnung1">
    <w:name w:val="Erwähnung1"/>
    <w:basedOn w:val="Absatz-Standardschriftart"/>
    <w:uiPriority w:val="99"/>
    <w:unhideWhenUsed/>
    <w:rPr>
      <w:color w:val="2B579A"/>
      <w:shd w:val="clear" w:color="auto" w:fill="E6E6E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ED2277"/>
    <w:rPr>
      <w:b/>
      <w:bCs/>
    </w:rPr>
  </w:style>
  <w:style w:type="character" w:customStyle="1" w:styleId="KommentarthemaZchn">
    <w:name w:val="Kommentarthema Zchn"/>
    <w:basedOn w:val="KommentartextZchn"/>
    <w:link w:val="Kommentarthema"/>
    <w:uiPriority w:val="99"/>
    <w:semiHidden/>
    <w:rsid w:val="00ED2277"/>
    <w:rPr>
      <w:b/>
      <w:bCs/>
      <w:sz w:val="20"/>
      <w:szCs w:val="20"/>
    </w:rPr>
  </w:style>
  <w:style w:type="character" w:styleId="BesuchterLink">
    <w:name w:val="FollowedHyperlink"/>
    <w:basedOn w:val="Absatz-Standardschriftart"/>
    <w:uiPriority w:val="99"/>
    <w:semiHidden/>
    <w:unhideWhenUsed/>
    <w:rsid w:val="009461B7"/>
    <w:rPr>
      <w:color w:val="954F72" w:themeColor="followedHyperlink"/>
      <w:u w:val="single"/>
    </w:rPr>
  </w:style>
  <w:style w:type="character" w:customStyle="1" w:styleId="berschrift3Zchn">
    <w:name w:val="Überschrift 3 Zchn"/>
    <w:basedOn w:val="Absatz-Standardschriftart"/>
    <w:link w:val="berschrift3"/>
    <w:uiPriority w:val="9"/>
    <w:semiHidden/>
    <w:rsid w:val="00870946"/>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302E3C"/>
    <w:pPr>
      <w:spacing w:after="160" w:line="259" w:lineRule="auto"/>
      <w:ind w:left="720"/>
      <w:contextualSpacing/>
    </w:pPr>
    <w:rPr>
      <w:rFonts w:eastAsiaTheme="minorHAnsi"/>
      <w:sz w:val="22"/>
      <w:szCs w:val="22"/>
    </w:rPr>
  </w:style>
  <w:style w:type="paragraph" w:styleId="Textkrper2">
    <w:name w:val="Body Text 2"/>
    <w:basedOn w:val="Standard"/>
    <w:link w:val="Textkrper2Zchn"/>
    <w:uiPriority w:val="99"/>
    <w:semiHidden/>
    <w:unhideWhenUsed/>
    <w:rsid w:val="004A1804"/>
    <w:pPr>
      <w:jc w:val="both"/>
    </w:pPr>
    <w:rPr>
      <w:rFonts w:ascii="Arial" w:eastAsiaTheme="minorHAnsi" w:hAnsi="Arial" w:cs="Arial"/>
      <w:color w:val="000000"/>
      <w:sz w:val="32"/>
      <w:szCs w:val="32"/>
      <w:lang w:val="de-DE" w:eastAsia="de-DE"/>
    </w:rPr>
  </w:style>
  <w:style w:type="character" w:customStyle="1" w:styleId="Textkrper2Zchn">
    <w:name w:val="Textkörper 2 Zchn"/>
    <w:basedOn w:val="Absatz-Standardschriftart"/>
    <w:link w:val="Textkrper2"/>
    <w:uiPriority w:val="99"/>
    <w:semiHidden/>
    <w:rsid w:val="004A1804"/>
    <w:rPr>
      <w:rFonts w:ascii="Arial" w:eastAsiaTheme="minorHAnsi" w:hAnsi="Arial" w:cs="Arial"/>
      <w:color w:val="000000"/>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5451">
      <w:bodyDiv w:val="1"/>
      <w:marLeft w:val="0"/>
      <w:marRight w:val="0"/>
      <w:marTop w:val="0"/>
      <w:marBottom w:val="0"/>
      <w:divBdr>
        <w:top w:val="none" w:sz="0" w:space="0" w:color="auto"/>
        <w:left w:val="none" w:sz="0" w:space="0" w:color="auto"/>
        <w:bottom w:val="none" w:sz="0" w:space="0" w:color="auto"/>
        <w:right w:val="none" w:sz="0" w:space="0" w:color="auto"/>
      </w:divBdr>
    </w:div>
    <w:div w:id="91634327">
      <w:bodyDiv w:val="1"/>
      <w:marLeft w:val="0"/>
      <w:marRight w:val="0"/>
      <w:marTop w:val="0"/>
      <w:marBottom w:val="0"/>
      <w:divBdr>
        <w:top w:val="none" w:sz="0" w:space="0" w:color="auto"/>
        <w:left w:val="none" w:sz="0" w:space="0" w:color="auto"/>
        <w:bottom w:val="none" w:sz="0" w:space="0" w:color="auto"/>
        <w:right w:val="none" w:sz="0" w:space="0" w:color="auto"/>
      </w:divBdr>
    </w:div>
    <w:div w:id="100728932">
      <w:bodyDiv w:val="1"/>
      <w:marLeft w:val="0"/>
      <w:marRight w:val="0"/>
      <w:marTop w:val="0"/>
      <w:marBottom w:val="0"/>
      <w:divBdr>
        <w:top w:val="none" w:sz="0" w:space="0" w:color="auto"/>
        <w:left w:val="none" w:sz="0" w:space="0" w:color="auto"/>
        <w:bottom w:val="none" w:sz="0" w:space="0" w:color="auto"/>
        <w:right w:val="none" w:sz="0" w:space="0" w:color="auto"/>
      </w:divBdr>
    </w:div>
    <w:div w:id="358288219">
      <w:bodyDiv w:val="1"/>
      <w:marLeft w:val="0"/>
      <w:marRight w:val="0"/>
      <w:marTop w:val="0"/>
      <w:marBottom w:val="0"/>
      <w:divBdr>
        <w:top w:val="none" w:sz="0" w:space="0" w:color="auto"/>
        <w:left w:val="none" w:sz="0" w:space="0" w:color="auto"/>
        <w:bottom w:val="none" w:sz="0" w:space="0" w:color="auto"/>
        <w:right w:val="none" w:sz="0" w:space="0" w:color="auto"/>
      </w:divBdr>
    </w:div>
    <w:div w:id="655375774">
      <w:bodyDiv w:val="1"/>
      <w:marLeft w:val="0"/>
      <w:marRight w:val="0"/>
      <w:marTop w:val="0"/>
      <w:marBottom w:val="0"/>
      <w:divBdr>
        <w:top w:val="none" w:sz="0" w:space="0" w:color="auto"/>
        <w:left w:val="none" w:sz="0" w:space="0" w:color="auto"/>
        <w:bottom w:val="none" w:sz="0" w:space="0" w:color="auto"/>
        <w:right w:val="none" w:sz="0" w:space="0" w:color="auto"/>
      </w:divBdr>
    </w:div>
    <w:div w:id="741874692">
      <w:bodyDiv w:val="1"/>
      <w:marLeft w:val="0"/>
      <w:marRight w:val="0"/>
      <w:marTop w:val="0"/>
      <w:marBottom w:val="0"/>
      <w:divBdr>
        <w:top w:val="none" w:sz="0" w:space="0" w:color="auto"/>
        <w:left w:val="none" w:sz="0" w:space="0" w:color="auto"/>
        <w:bottom w:val="none" w:sz="0" w:space="0" w:color="auto"/>
        <w:right w:val="none" w:sz="0" w:space="0" w:color="auto"/>
      </w:divBdr>
    </w:div>
    <w:div w:id="843515197">
      <w:bodyDiv w:val="1"/>
      <w:marLeft w:val="0"/>
      <w:marRight w:val="0"/>
      <w:marTop w:val="0"/>
      <w:marBottom w:val="0"/>
      <w:divBdr>
        <w:top w:val="none" w:sz="0" w:space="0" w:color="auto"/>
        <w:left w:val="none" w:sz="0" w:space="0" w:color="auto"/>
        <w:bottom w:val="none" w:sz="0" w:space="0" w:color="auto"/>
        <w:right w:val="none" w:sz="0" w:space="0" w:color="auto"/>
      </w:divBdr>
    </w:div>
    <w:div w:id="908225304">
      <w:bodyDiv w:val="1"/>
      <w:marLeft w:val="0"/>
      <w:marRight w:val="0"/>
      <w:marTop w:val="0"/>
      <w:marBottom w:val="0"/>
      <w:divBdr>
        <w:top w:val="none" w:sz="0" w:space="0" w:color="auto"/>
        <w:left w:val="none" w:sz="0" w:space="0" w:color="auto"/>
        <w:bottom w:val="none" w:sz="0" w:space="0" w:color="auto"/>
        <w:right w:val="none" w:sz="0" w:space="0" w:color="auto"/>
      </w:divBdr>
    </w:div>
    <w:div w:id="968778943">
      <w:bodyDiv w:val="1"/>
      <w:marLeft w:val="0"/>
      <w:marRight w:val="0"/>
      <w:marTop w:val="0"/>
      <w:marBottom w:val="0"/>
      <w:divBdr>
        <w:top w:val="none" w:sz="0" w:space="0" w:color="auto"/>
        <w:left w:val="none" w:sz="0" w:space="0" w:color="auto"/>
        <w:bottom w:val="none" w:sz="0" w:space="0" w:color="auto"/>
        <w:right w:val="none" w:sz="0" w:space="0" w:color="auto"/>
      </w:divBdr>
    </w:div>
    <w:div w:id="1062632283">
      <w:bodyDiv w:val="1"/>
      <w:marLeft w:val="0"/>
      <w:marRight w:val="0"/>
      <w:marTop w:val="0"/>
      <w:marBottom w:val="0"/>
      <w:divBdr>
        <w:top w:val="none" w:sz="0" w:space="0" w:color="auto"/>
        <w:left w:val="none" w:sz="0" w:space="0" w:color="auto"/>
        <w:bottom w:val="none" w:sz="0" w:space="0" w:color="auto"/>
        <w:right w:val="none" w:sz="0" w:space="0" w:color="auto"/>
      </w:divBdr>
    </w:div>
    <w:div w:id="1122118739">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38374814">
      <w:bodyDiv w:val="1"/>
      <w:marLeft w:val="0"/>
      <w:marRight w:val="0"/>
      <w:marTop w:val="0"/>
      <w:marBottom w:val="0"/>
      <w:divBdr>
        <w:top w:val="none" w:sz="0" w:space="0" w:color="auto"/>
        <w:left w:val="none" w:sz="0" w:space="0" w:color="auto"/>
        <w:bottom w:val="none" w:sz="0" w:space="0" w:color="auto"/>
        <w:right w:val="none" w:sz="0" w:space="0" w:color="auto"/>
      </w:divBdr>
    </w:div>
    <w:div w:id="1185709149">
      <w:bodyDiv w:val="1"/>
      <w:marLeft w:val="0"/>
      <w:marRight w:val="0"/>
      <w:marTop w:val="0"/>
      <w:marBottom w:val="0"/>
      <w:divBdr>
        <w:top w:val="none" w:sz="0" w:space="0" w:color="auto"/>
        <w:left w:val="none" w:sz="0" w:space="0" w:color="auto"/>
        <w:bottom w:val="none" w:sz="0" w:space="0" w:color="auto"/>
        <w:right w:val="none" w:sz="0" w:space="0" w:color="auto"/>
      </w:divBdr>
    </w:div>
    <w:div w:id="1223179727">
      <w:bodyDiv w:val="1"/>
      <w:marLeft w:val="0"/>
      <w:marRight w:val="0"/>
      <w:marTop w:val="0"/>
      <w:marBottom w:val="0"/>
      <w:divBdr>
        <w:top w:val="none" w:sz="0" w:space="0" w:color="auto"/>
        <w:left w:val="none" w:sz="0" w:space="0" w:color="auto"/>
        <w:bottom w:val="none" w:sz="0" w:space="0" w:color="auto"/>
        <w:right w:val="none" w:sz="0" w:space="0" w:color="auto"/>
      </w:divBdr>
    </w:div>
    <w:div w:id="1354040194">
      <w:bodyDiv w:val="1"/>
      <w:marLeft w:val="0"/>
      <w:marRight w:val="0"/>
      <w:marTop w:val="0"/>
      <w:marBottom w:val="0"/>
      <w:divBdr>
        <w:top w:val="none" w:sz="0" w:space="0" w:color="auto"/>
        <w:left w:val="none" w:sz="0" w:space="0" w:color="auto"/>
        <w:bottom w:val="none" w:sz="0" w:space="0" w:color="auto"/>
        <w:right w:val="none" w:sz="0" w:space="0" w:color="auto"/>
      </w:divBdr>
    </w:div>
    <w:div w:id="1425957594">
      <w:bodyDiv w:val="1"/>
      <w:marLeft w:val="0"/>
      <w:marRight w:val="0"/>
      <w:marTop w:val="0"/>
      <w:marBottom w:val="0"/>
      <w:divBdr>
        <w:top w:val="none" w:sz="0" w:space="0" w:color="auto"/>
        <w:left w:val="none" w:sz="0" w:space="0" w:color="auto"/>
        <w:bottom w:val="none" w:sz="0" w:space="0" w:color="auto"/>
        <w:right w:val="none" w:sz="0" w:space="0" w:color="auto"/>
      </w:divBdr>
    </w:div>
    <w:div w:id="1440953484">
      <w:bodyDiv w:val="1"/>
      <w:marLeft w:val="0"/>
      <w:marRight w:val="0"/>
      <w:marTop w:val="0"/>
      <w:marBottom w:val="0"/>
      <w:divBdr>
        <w:top w:val="none" w:sz="0" w:space="0" w:color="auto"/>
        <w:left w:val="none" w:sz="0" w:space="0" w:color="auto"/>
        <w:bottom w:val="none" w:sz="0" w:space="0" w:color="auto"/>
        <w:right w:val="none" w:sz="0" w:space="0" w:color="auto"/>
      </w:divBdr>
    </w:div>
    <w:div w:id="1502115898">
      <w:bodyDiv w:val="1"/>
      <w:marLeft w:val="0"/>
      <w:marRight w:val="0"/>
      <w:marTop w:val="0"/>
      <w:marBottom w:val="0"/>
      <w:divBdr>
        <w:top w:val="none" w:sz="0" w:space="0" w:color="auto"/>
        <w:left w:val="none" w:sz="0" w:space="0" w:color="auto"/>
        <w:bottom w:val="none" w:sz="0" w:space="0" w:color="auto"/>
        <w:right w:val="none" w:sz="0" w:space="0" w:color="auto"/>
      </w:divBdr>
    </w:div>
    <w:div w:id="1575698685">
      <w:bodyDiv w:val="1"/>
      <w:marLeft w:val="0"/>
      <w:marRight w:val="0"/>
      <w:marTop w:val="0"/>
      <w:marBottom w:val="0"/>
      <w:divBdr>
        <w:top w:val="none" w:sz="0" w:space="0" w:color="auto"/>
        <w:left w:val="none" w:sz="0" w:space="0" w:color="auto"/>
        <w:bottom w:val="none" w:sz="0" w:space="0" w:color="auto"/>
        <w:right w:val="none" w:sz="0" w:space="0" w:color="auto"/>
      </w:divBdr>
    </w:div>
    <w:div w:id="1606765347">
      <w:bodyDiv w:val="1"/>
      <w:marLeft w:val="0"/>
      <w:marRight w:val="0"/>
      <w:marTop w:val="0"/>
      <w:marBottom w:val="0"/>
      <w:divBdr>
        <w:top w:val="none" w:sz="0" w:space="0" w:color="auto"/>
        <w:left w:val="none" w:sz="0" w:space="0" w:color="auto"/>
        <w:bottom w:val="none" w:sz="0" w:space="0" w:color="auto"/>
        <w:right w:val="none" w:sz="0" w:space="0" w:color="auto"/>
      </w:divBdr>
      <w:divsChild>
        <w:div w:id="822506577">
          <w:marLeft w:val="0"/>
          <w:marRight w:val="0"/>
          <w:marTop w:val="0"/>
          <w:marBottom w:val="0"/>
          <w:divBdr>
            <w:top w:val="none" w:sz="0" w:space="0" w:color="auto"/>
            <w:left w:val="none" w:sz="0" w:space="0" w:color="auto"/>
            <w:bottom w:val="none" w:sz="0" w:space="0" w:color="auto"/>
            <w:right w:val="none" w:sz="0" w:space="0" w:color="auto"/>
          </w:divBdr>
        </w:div>
        <w:div w:id="1302619381">
          <w:marLeft w:val="0"/>
          <w:marRight w:val="0"/>
          <w:marTop w:val="0"/>
          <w:marBottom w:val="0"/>
          <w:divBdr>
            <w:top w:val="none" w:sz="0" w:space="0" w:color="auto"/>
            <w:left w:val="none" w:sz="0" w:space="0" w:color="auto"/>
            <w:bottom w:val="none" w:sz="0" w:space="0" w:color="auto"/>
            <w:right w:val="none" w:sz="0" w:space="0" w:color="auto"/>
          </w:divBdr>
        </w:div>
      </w:divsChild>
    </w:div>
    <w:div w:id="1781601746">
      <w:bodyDiv w:val="1"/>
      <w:marLeft w:val="0"/>
      <w:marRight w:val="0"/>
      <w:marTop w:val="0"/>
      <w:marBottom w:val="0"/>
      <w:divBdr>
        <w:top w:val="none" w:sz="0" w:space="0" w:color="auto"/>
        <w:left w:val="none" w:sz="0" w:space="0" w:color="auto"/>
        <w:bottom w:val="none" w:sz="0" w:space="0" w:color="auto"/>
        <w:right w:val="none" w:sz="0" w:space="0" w:color="auto"/>
      </w:divBdr>
    </w:div>
    <w:div w:id="1849900431">
      <w:bodyDiv w:val="1"/>
      <w:marLeft w:val="0"/>
      <w:marRight w:val="0"/>
      <w:marTop w:val="0"/>
      <w:marBottom w:val="0"/>
      <w:divBdr>
        <w:top w:val="none" w:sz="0" w:space="0" w:color="auto"/>
        <w:left w:val="none" w:sz="0" w:space="0" w:color="auto"/>
        <w:bottom w:val="none" w:sz="0" w:space="0" w:color="auto"/>
        <w:right w:val="none" w:sz="0" w:space="0" w:color="auto"/>
      </w:divBdr>
    </w:div>
    <w:div w:id="1852404339">
      <w:bodyDiv w:val="1"/>
      <w:marLeft w:val="0"/>
      <w:marRight w:val="0"/>
      <w:marTop w:val="0"/>
      <w:marBottom w:val="0"/>
      <w:divBdr>
        <w:top w:val="none" w:sz="0" w:space="0" w:color="auto"/>
        <w:left w:val="none" w:sz="0" w:space="0" w:color="auto"/>
        <w:bottom w:val="none" w:sz="0" w:space="0" w:color="auto"/>
        <w:right w:val="none" w:sz="0" w:space="0" w:color="auto"/>
      </w:divBdr>
    </w:div>
    <w:div w:id="1955942576">
      <w:bodyDiv w:val="1"/>
      <w:marLeft w:val="0"/>
      <w:marRight w:val="0"/>
      <w:marTop w:val="0"/>
      <w:marBottom w:val="0"/>
      <w:divBdr>
        <w:top w:val="none" w:sz="0" w:space="0" w:color="auto"/>
        <w:left w:val="none" w:sz="0" w:space="0" w:color="auto"/>
        <w:bottom w:val="none" w:sz="0" w:space="0" w:color="auto"/>
        <w:right w:val="none" w:sz="0" w:space="0" w:color="auto"/>
      </w:divBdr>
    </w:div>
    <w:div w:id="2116558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instagram.com/marriottbonvoy" TargetMode="External"/><Relationship Id="rId39" Type="http://schemas.openxmlformats.org/officeDocument/2006/relationships/footer" Target="footer1.xml"/><Relationship Id="rId21" Type="http://schemas.openxmlformats.org/officeDocument/2006/relationships/hyperlink" Target="http://www.marriottbonvoy.com/" TargetMode="External"/><Relationship Id="rId34" Type="http://schemas.openxmlformats.org/officeDocument/2006/relationships/image" Target="media/image10.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rive.google.com/drive/folders/1cX4m3xhvk1hd8bEKZ-AghDuJTgrmcahW?usp=share_link" TargetMode="External"/><Relationship Id="rId29" Type="http://schemas.openxmlformats.org/officeDocument/2006/relationships/hyperlink" Target="http://www.marriott.co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acebook.com/marriottbonvoy" TargetMode="External"/><Relationship Id="rId32" Type="http://schemas.openxmlformats.org/officeDocument/2006/relationships/hyperlink" Target="https://twitter.com/MarriottInt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mobileapp.marriott.com/" TargetMode="External"/><Relationship Id="rId28" Type="http://schemas.openxmlformats.org/officeDocument/2006/relationships/hyperlink" Target="http://www.news.marriott.com/company-information.html" TargetMode="External"/><Relationship Id="rId36" Type="http://schemas.openxmlformats.org/officeDocument/2006/relationships/hyperlink" Target="mailto:sg@liebl-pr.de"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facebook.com/marriottinternationa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arriott.com/loyalty.mi" TargetMode="External"/><Relationship Id="rId27" Type="http://schemas.openxmlformats.org/officeDocument/2006/relationships/hyperlink" Target="https://www.tiktok.com/@marriottbonvoy" TargetMode="External"/><Relationship Id="rId30" Type="http://schemas.openxmlformats.org/officeDocument/2006/relationships/hyperlink" Target="http://www.marriottnewscenter.com" TargetMode="External"/><Relationship Id="rId35" Type="http://schemas.openxmlformats.org/officeDocument/2006/relationships/hyperlink" Target="mailto:tk@liebl-pr.d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twitter.com/marriottbonvoy" TargetMode="External"/><Relationship Id="rId33" Type="http://schemas.openxmlformats.org/officeDocument/2006/relationships/hyperlink" Target="https://www.instagram.com/marriottintl/"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2DBBAA331A4478C2F2A9412EE7BCB" ma:contentTypeVersion="16" ma:contentTypeDescription="Create a new document." ma:contentTypeScope="" ma:versionID="4442f85432547d8fd51f8e1a300a1104">
  <xsd:schema xmlns:xsd="http://www.w3.org/2001/XMLSchema" xmlns:xs="http://www.w3.org/2001/XMLSchema" xmlns:p="http://schemas.microsoft.com/office/2006/metadata/properties" xmlns:ns2="922cb2d1-a4c6-4dfd-89cb-0fe4ed2aef53" xmlns:ns3="e6621e26-21b7-4105-83a2-3fa55de67efb" xmlns:ns4="d367f87a-4b3c-4a92-b0c1-fc1aedbdc0a9" targetNamespace="http://schemas.microsoft.com/office/2006/metadata/properties" ma:root="true" ma:fieldsID="17eac27abf82f7e701441becc8abe71f" ns2:_="" ns3:_="" ns4:_="">
    <xsd:import namespace="922cb2d1-a4c6-4dfd-89cb-0fe4ed2aef53"/>
    <xsd:import namespace="e6621e26-21b7-4105-83a2-3fa55de67efb"/>
    <xsd:import namespace="d367f87a-4b3c-4a92-b0c1-fc1aedbdc0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cb2d1-a4c6-4dfd-89cb-0fe4ed2ae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52b88a-b892-4a4a-bda9-4ad5dc9d66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621e26-21b7-4105-83a2-3fa55de67e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7f87a-4b3c-4a92-b0c1-fc1aedbdc0a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57262ae-5822-4f26-8769-fe8d17ad2811}" ma:internalName="TaxCatchAll" ma:showField="CatchAllData" ma:web="e6621e26-21b7-4105-83a2-3fa55de67e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2cb2d1-a4c6-4dfd-89cb-0fe4ed2aef53">
      <Terms xmlns="http://schemas.microsoft.com/office/infopath/2007/PartnerControls"/>
    </lcf76f155ced4ddcb4097134ff3c332f>
    <TaxCatchAll xmlns="d367f87a-4b3c-4a92-b0c1-fc1aedbdc0a9" xsi:nil="true"/>
    <SharedWithUsers xmlns="e6621e26-21b7-4105-83a2-3fa55de67efb">
      <UserInfo>
        <DisplayName>Ihara, Emi</DisplayName>
        <AccountId>137</AccountId>
        <AccountType/>
      </UserInfo>
      <UserInfo>
        <DisplayName>Lv, Michele</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117A68-5AAA-41EE-B7FF-30619D780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cb2d1-a4c6-4dfd-89cb-0fe4ed2aef53"/>
    <ds:schemaRef ds:uri="e6621e26-21b7-4105-83a2-3fa55de67efb"/>
    <ds:schemaRef ds:uri="d367f87a-4b3c-4a92-b0c1-fc1aedbd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5AF0A-337C-4012-889A-D78C470F9AA8}">
  <ds:schemaRefs>
    <ds:schemaRef ds:uri="http://schemas.microsoft.com/sharepoint/v3/contenttype/forms"/>
  </ds:schemaRefs>
</ds:datastoreItem>
</file>

<file path=customXml/itemProps3.xml><?xml version="1.0" encoding="utf-8"?>
<ds:datastoreItem xmlns:ds="http://schemas.openxmlformats.org/officeDocument/2006/customXml" ds:itemID="{EABC48BB-8A87-4640-AE5E-EDBAE962A6D7}">
  <ds:schemaRefs>
    <ds:schemaRef ds:uri="922cb2d1-a4c6-4dfd-89cb-0fe4ed2aef53"/>
    <ds:schemaRef ds:uri="http://www.w3.org/XML/1998/namespace"/>
    <ds:schemaRef ds:uri="http://schemas.openxmlformats.org/package/2006/metadata/core-properties"/>
    <ds:schemaRef ds:uri="http://purl.org/dc/terms/"/>
    <ds:schemaRef ds:uri="e6621e26-21b7-4105-83a2-3fa55de67efb"/>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d367f87a-4b3c-4a92-b0c1-fc1aedbdc0a9"/>
  </ds:schemaRefs>
</ds:datastoreItem>
</file>

<file path=customXml/itemProps4.xml><?xml version="1.0" encoding="utf-8"?>
<ds:datastoreItem xmlns:ds="http://schemas.openxmlformats.org/officeDocument/2006/customXml" ds:itemID="{912BEFC5-F6B2-47B3-AB3A-24BAD8F0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1741</Words>
  <Characters>10972</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Marriott International Letterhead Template</vt:lpstr>
      <vt:lpstr>Marriott International Letterhead Template</vt:lpstr>
    </vt:vector>
  </TitlesOfParts>
  <Company/>
  <LinksUpToDate>false</LinksUpToDate>
  <CharactersWithSpaces>12688</CharactersWithSpaces>
  <SharedDoc>false</SharedDoc>
  <HLinks>
    <vt:vector size="78" baseType="variant">
      <vt:variant>
        <vt:i4>458789</vt:i4>
      </vt:variant>
      <vt:variant>
        <vt:i4>36</vt:i4>
      </vt:variant>
      <vt:variant>
        <vt:i4>0</vt:i4>
      </vt:variant>
      <vt:variant>
        <vt:i4>5</vt:i4>
      </vt:variant>
      <vt:variant>
        <vt:lpwstr>mailto:Cynthia.hc.lai@marriott.com</vt:lpwstr>
      </vt:variant>
      <vt:variant>
        <vt:lpwstr/>
      </vt:variant>
      <vt:variant>
        <vt:i4>6946906</vt:i4>
      </vt:variant>
      <vt:variant>
        <vt:i4>33</vt:i4>
      </vt:variant>
      <vt:variant>
        <vt:i4>0</vt:i4>
      </vt:variant>
      <vt:variant>
        <vt:i4>5</vt:i4>
      </vt:variant>
      <vt:variant>
        <vt:lpwstr>mailto:Li-sa.ng@marriott.com</vt:lpwstr>
      </vt:variant>
      <vt:variant>
        <vt:lpwstr/>
      </vt:variant>
      <vt:variant>
        <vt:i4>2097212</vt:i4>
      </vt:variant>
      <vt:variant>
        <vt:i4>30</vt:i4>
      </vt:variant>
      <vt:variant>
        <vt:i4>0</vt:i4>
      </vt:variant>
      <vt:variant>
        <vt:i4>5</vt:i4>
      </vt:variant>
      <vt:variant>
        <vt:lpwstr>https://nam12.safelinks.protection.outlook.com/?url=https%3A%2F%2Fwww.instagram.com%2Fmarriottintl%2F&amp;data=04%7C01%7CCassandra.Simpson%40edelman.com%7C02250ed9befb45f375db08d88527ab3f%7Cb824bfb3918e43c2bb1cdcc1ba40a82b%7C0%7C0%7C637405752718269273%7CUnknown%7CTWFpbGZsb3d8eyJWIjoiMC4wLjAwMDAiLCJQIjoiV2luMzIiLCJBTiI6Ik1haWwiLCJXVCI6Mn0%3D%7C1000&amp;sdata=T56isgn4uOGjaPXEUuPAvmoMxpJyzsUWXY0dP0Yb3JQ%3D&amp;reserved=0</vt:lpwstr>
      </vt:variant>
      <vt:variant>
        <vt:lpwstr/>
      </vt:variant>
      <vt:variant>
        <vt:i4>7733284</vt:i4>
      </vt:variant>
      <vt:variant>
        <vt:i4>27</vt:i4>
      </vt:variant>
      <vt:variant>
        <vt:i4>0</vt:i4>
      </vt:variant>
      <vt:variant>
        <vt:i4>5</vt:i4>
      </vt:variant>
      <vt:variant>
        <vt:lpwstr>https://nam12.safelinks.protection.outlook.com/?url=https%3A%2F%2Ftwitter.com%2FMarriottIntl&amp;data=04%7C01%7CCassandra.Simpson%40edelman.com%7C02250ed9befb45f375db08d88527ab3f%7Cb824bfb3918e43c2bb1cdcc1ba40a82b%7C0%7C0%7C637405752718259316%7CUnknown%7CTWFpbGZsb3d8eyJWIjoiMC4wLjAwMDAiLCJQIjoiV2luMzIiLCJBTiI6Ik1haWwiLCJXVCI6Mn0%3D%7C1000&amp;sdata=S9hrtQwbpnkgAO1FhbHxx69WKsPWF45wCQ14ba1vYd8%3D&amp;reserved=0</vt:lpwstr>
      </vt:variant>
      <vt:variant>
        <vt:lpwstr/>
      </vt:variant>
      <vt:variant>
        <vt:i4>3080318</vt:i4>
      </vt:variant>
      <vt:variant>
        <vt:i4>24</vt:i4>
      </vt:variant>
      <vt:variant>
        <vt:i4>0</vt:i4>
      </vt:variant>
      <vt:variant>
        <vt:i4>5</vt:i4>
      </vt:variant>
      <vt:variant>
        <vt:lpwstr>https://nam12.safelinks.protection.outlook.com/?url=https%3A%2F%2Fwww.facebook.com%2Fmarriottinternational%2F&amp;data=04%7C01%7CCassandra.Simpson%40edelman.com%7C02250ed9befb45f375db08d88527ab3f%7Cb824bfb3918e43c2bb1cdcc1ba40a82b%7C0%7C0%7C637405752718259316%7CUnknown%7CTWFpbGZsb3d8eyJWIjoiMC4wLjAwMDAiLCJQIjoiV2luMzIiLCJBTiI6Ik1haWwiLCJXVCI6Mn0%3D%7C1000&amp;sdata=oYBLooCDK9wm7tcFeVjJeD%2FjQnS4vS%2BNK%2FPvHOd8Emg%3D&amp;reserved=0</vt:lpwstr>
      </vt:variant>
      <vt:variant>
        <vt:lpwstr/>
      </vt:variant>
      <vt:variant>
        <vt:i4>7864435</vt:i4>
      </vt:variant>
      <vt:variant>
        <vt:i4>21</vt:i4>
      </vt:variant>
      <vt:variant>
        <vt:i4>0</vt:i4>
      </vt:variant>
      <vt:variant>
        <vt:i4>5</vt:i4>
      </vt:variant>
      <vt:variant>
        <vt:lpwstr>https://nam12.safelinks.protection.outlook.com/?url=http%3A%2F%2Fwww.marriottnewscenter.com%2F&amp;data=04%7C01%7CCassandra.Simpson%40edelman.com%7C02250ed9befb45f375db08d88527ab3f%7Cb824bfb3918e43c2bb1cdcc1ba40a82b%7C0%7C0%7C637405752718249357%7CUnknown%7CTWFpbGZsb3d8eyJWIjoiMC4wLjAwMDAiLCJQIjoiV2luMzIiLCJBTiI6Ik1haWwiLCJXVCI6Mn0%3D%7C1000&amp;sdata=YeI8uAL1XCyEHxVqAI9tJpnbq%2Bkqlzae2x1YJTi4E0Q%3D&amp;reserved=0</vt:lpwstr>
      </vt:variant>
      <vt:variant>
        <vt:lpwstr/>
      </vt:variant>
      <vt:variant>
        <vt:i4>7405606</vt:i4>
      </vt:variant>
      <vt:variant>
        <vt:i4>18</vt:i4>
      </vt:variant>
      <vt:variant>
        <vt:i4>0</vt:i4>
      </vt:variant>
      <vt:variant>
        <vt:i4>5</vt:i4>
      </vt:variant>
      <vt:variant>
        <vt:lpwstr>https://nam12.safelinks.protection.outlook.com/?url=http%3A%2F%2Fwww.marriott.com%2F&amp;data=04%7C01%7CCassandra.Simpson%40edelman.com%7C02250ed9befb45f375db08d88527ab3f%7Cb824bfb3918e43c2bb1cdcc1ba40a82b%7C0%7C0%7C637405752718249357%7CUnknown%7CTWFpbGZsb3d8eyJWIjoiMC4wLjAwMDAiLCJQIjoiV2luMzIiLCJBTiI6Ik1haWwiLCJXVCI6Mn0%3D%7C1000&amp;sdata=okxRC8T0ty7LYAGdIlFa2BDDHt3%2BK0tifbd13UcMQ2Y%3D&amp;reserved=0</vt:lpwstr>
      </vt:variant>
      <vt:variant>
        <vt:lpwstr/>
      </vt:variant>
      <vt:variant>
        <vt:i4>2097203</vt:i4>
      </vt:variant>
      <vt:variant>
        <vt:i4>15</vt:i4>
      </vt:variant>
      <vt:variant>
        <vt:i4>0</vt:i4>
      </vt:variant>
      <vt:variant>
        <vt:i4>5</vt:i4>
      </vt:variant>
      <vt:variant>
        <vt:lpwstr>http://www.instagram.com/marriottbonvoy</vt:lpwstr>
      </vt:variant>
      <vt:variant>
        <vt:lpwstr/>
      </vt:variant>
      <vt:variant>
        <vt:i4>6225993</vt:i4>
      </vt:variant>
      <vt:variant>
        <vt:i4>12</vt:i4>
      </vt:variant>
      <vt:variant>
        <vt:i4>0</vt:i4>
      </vt:variant>
      <vt:variant>
        <vt:i4>5</vt:i4>
      </vt:variant>
      <vt:variant>
        <vt:lpwstr>http://www.twitter.com/marriottbonvoy</vt:lpwstr>
      </vt:variant>
      <vt:variant>
        <vt:lpwstr/>
      </vt:variant>
      <vt:variant>
        <vt:i4>2424895</vt:i4>
      </vt:variant>
      <vt:variant>
        <vt:i4>9</vt:i4>
      </vt:variant>
      <vt:variant>
        <vt:i4>0</vt:i4>
      </vt:variant>
      <vt:variant>
        <vt:i4>5</vt:i4>
      </vt:variant>
      <vt:variant>
        <vt:lpwstr>http://www.facebook.com/marriottbonvoy</vt:lpwstr>
      </vt:variant>
      <vt:variant>
        <vt:lpwstr/>
      </vt:variant>
      <vt:variant>
        <vt:i4>3997752</vt:i4>
      </vt:variant>
      <vt:variant>
        <vt:i4>6</vt:i4>
      </vt:variant>
      <vt:variant>
        <vt:i4>0</vt:i4>
      </vt:variant>
      <vt:variant>
        <vt:i4>5</vt:i4>
      </vt:variant>
      <vt:variant>
        <vt:lpwstr>http://mobile-app.marriott.com/</vt:lpwstr>
      </vt:variant>
      <vt:variant>
        <vt:lpwstr/>
      </vt:variant>
      <vt:variant>
        <vt:i4>2293880</vt:i4>
      </vt:variant>
      <vt:variant>
        <vt:i4>3</vt:i4>
      </vt:variant>
      <vt:variant>
        <vt:i4>0</vt:i4>
      </vt:variant>
      <vt:variant>
        <vt:i4>5</vt:i4>
      </vt:variant>
      <vt:variant>
        <vt:lpwstr>https://www.marriott.com/loyalty.mi</vt:lpwstr>
      </vt:variant>
      <vt:variant>
        <vt:lpwstr/>
      </vt:variant>
      <vt:variant>
        <vt:i4>7471195</vt:i4>
      </vt:variant>
      <vt:variant>
        <vt:i4>0</vt:i4>
      </vt:variant>
      <vt:variant>
        <vt:i4>0</vt:i4>
      </vt:variant>
      <vt:variant>
        <vt:i4>5</vt:i4>
      </vt:variant>
      <vt:variant>
        <vt:lpwstr>https://drive.google.com/drive/folders/1cX4m3xhvk1hd8bEKZ-AghDuJTgrmcahW?usp=share_link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Marriott International Letterhead Template</dc:title>
  <dc:subject/>
  <dc:creator>Cusamano, Joseph</dc:creator>
  <cp:keywords/>
  <dc:description/>
  <cp:lastModifiedBy>Theresa Kögler</cp:lastModifiedBy>
  <cp:revision>5</cp:revision>
  <cp:lastPrinted>2023-01-18T15:57:00Z</cp:lastPrinted>
  <dcterms:created xsi:type="dcterms:W3CDTF">2023-01-18T15:57:00Z</dcterms:created>
  <dcterms:modified xsi:type="dcterms:W3CDTF">2023-01-19T13:18:00Z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0x0101005982DBBAA331A4478C2F2A9412EE7BCB</vt:lpwstr>
  </property>
  <property fmtid="{D5CDD505-2E9C-101B-9397-08002B2CF9AE}" pid="3" name="ClassificationContentMarkingHeaderShapeIds">
    <vt:lpwstr>2,3,6</vt:lpwstr>
  </property>
  <property fmtid="{D5CDD505-2E9C-101B-9397-08002B2CF9AE}" pid="4" name="ClassificationContentMarkingHeaderFontProps">
    <vt:lpwstr>#000000,8,Calibri</vt:lpwstr>
  </property>
  <property fmtid="{D5CDD505-2E9C-101B-9397-08002B2CF9AE}" pid="5" name="ClassificationContentMarkingHeaderText">
    <vt:lpwstr>MARRIOTT CONFIDENTIAL AND PROPRIETARY INFORMATION</vt:lpwstr>
  </property>
  <property fmtid="{D5CDD505-2E9C-101B-9397-08002B2CF9AE}" pid="6" name="ClassificationContentMarkingFooterShapeIds">
    <vt:lpwstr>8,9,a</vt:lpwstr>
  </property>
  <property fmtid="{D5CDD505-2E9C-101B-9397-08002B2CF9AE}" pid="7" name="ClassificationContentMarkingFooterFontProps">
    <vt:lpwstr>#000000,8,Calibri</vt:lpwstr>
  </property>
  <property fmtid="{D5CDD505-2E9C-101B-9397-08002B2CF9AE}" pid="8" name="ClassificationContentMarkingFooterText">
    <vt:lpwstr> MARRIOTT CONFIDENTIAL AND PROPRIETARY INFORMATION. The contents of this material are confidential and proprietary to Marriott International, Inc. and may not be reproduced, disclosed, distributed, o</vt:lpwstr>
  </property>
  <property fmtid="{D5CDD505-2E9C-101B-9397-08002B2CF9AE}" pid="9" name="MSIP_Label_acbcd2a5-ab70-4af0-9e08-8ab91bbc2651_Enabled">
    <vt:lpwstr>true</vt:lpwstr>
  </property>
  <property fmtid="{D5CDD505-2E9C-101B-9397-08002B2CF9AE}" pid="10" name="MSIP_Label_acbcd2a5-ab70-4af0-9e08-8ab91bbc2651_SetDate">
    <vt:lpwstr>2022-07-21T06:14:28Z</vt:lpwstr>
  </property>
  <property fmtid="{D5CDD505-2E9C-101B-9397-08002B2CF9AE}" pid="11" name="MSIP_Label_acbcd2a5-ab70-4af0-9e08-8ab91bbc2651_Method">
    <vt:lpwstr>Standard</vt:lpwstr>
  </property>
  <property fmtid="{D5CDD505-2E9C-101B-9397-08002B2CF9AE}" pid="12" name="MSIP_Label_acbcd2a5-ab70-4af0-9e08-8ab91bbc2651_Name">
    <vt:lpwstr>Confidential – All Users</vt:lpwstr>
  </property>
  <property fmtid="{D5CDD505-2E9C-101B-9397-08002B2CF9AE}" pid="13" name="MSIP_Label_acbcd2a5-ab70-4af0-9e08-8ab91bbc2651_SiteId">
    <vt:lpwstr>d2033364-dec3-4a1c-9772-3f41ca7c4b75</vt:lpwstr>
  </property>
  <property fmtid="{D5CDD505-2E9C-101B-9397-08002B2CF9AE}" pid="14" name="MSIP_Label_acbcd2a5-ab70-4af0-9e08-8ab91bbc2651_ActionId">
    <vt:lpwstr>594b5598-22bb-4ac5-8b6b-fa2d68f03042</vt:lpwstr>
  </property>
  <property fmtid="{D5CDD505-2E9C-101B-9397-08002B2CF9AE}" pid="15" name="MSIP_Label_acbcd2a5-ab70-4af0-9e08-8ab91bbc2651_ContentBits">
    <vt:lpwstr>3</vt:lpwstr>
  </property>
  <property fmtid="{D5CDD505-2E9C-101B-9397-08002B2CF9AE}" pid="16" name="MediaServiceImageTags">
    <vt:lpwstr/>
  </property>
</Properties>
</file>