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0A1" w14:textId="77777777" w:rsidR="00036EAD" w:rsidRPr="00D834FC" w:rsidRDefault="00036EAD" w:rsidP="00036EAD">
      <w:pPr>
        <w:pStyle w:val="Textkrper2"/>
        <w:pBdr>
          <w:bottom w:val="single" w:sz="4" w:space="1" w:color="auto"/>
        </w:pBdr>
        <w:spacing w:line="360" w:lineRule="auto"/>
        <w:jc w:val="left"/>
        <w:outlineLvl w:val="0"/>
        <w:rPr>
          <w:rFonts w:ascii="Century Gothic" w:hAnsi="Century Gothic"/>
          <w:b/>
          <w:color w:val="auto"/>
          <w:sz w:val="22"/>
        </w:rPr>
      </w:pPr>
      <w:r w:rsidRPr="00D834FC">
        <w:rPr>
          <w:rFonts w:ascii="Century Gothic" w:hAnsi="Century Gothic"/>
          <w:b/>
          <w:color w:val="auto"/>
          <w:sz w:val="22"/>
        </w:rPr>
        <w:t xml:space="preserve">Pressemitteilung </w:t>
      </w:r>
      <w:r w:rsidRPr="00D834FC">
        <w:rPr>
          <w:rFonts w:ascii="Century Gothic" w:hAnsi="Century Gothic"/>
          <w:b/>
          <w:color w:val="auto"/>
          <w:sz w:val="22"/>
          <w:szCs w:val="22"/>
        </w:rPr>
        <w:sym w:font="Wingdings 2" w:char="F0A0"/>
      </w:r>
      <w:r w:rsidRPr="00D834FC">
        <w:rPr>
          <w:rFonts w:ascii="Century Gothic" w:hAnsi="Century Gothic"/>
          <w:b/>
          <w:color w:val="auto"/>
          <w:sz w:val="22"/>
        </w:rPr>
        <w:t xml:space="preserve"> uschi liebl pr</w:t>
      </w:r>
    </w:p>
    <w:p w14:paraId="2AA06ADA" w14:textId="67785708" w:rsidR="00036EAD" w:rsidRPr="00FC5CFF" w:rsidRDefault="00C347CD" w:rsidP="00036EAD">
      <w:pPr>
        <w:pStyle w:val="Textkrper2"/>
        <w:spacing w:line="480" w:lineRule="auto"/>
        <w:jc w:val="right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>1</w:t>
      </w:r>
      <w:r w:rsidR="00D30980">
        <w:rPr>
          <w:rFonts w:ascii="Century Gothic" w:hAnsi="Century Gothic"/>
          <w:b/>
          <w:color w:val="auto"/>
          <w:sz w:val="22"/>
          <w:szCs w:val="22"/>
        </w:rPr>
        <w:t>0</w:t>
      </w:r>
      <w:r>
        <w:rPr>
          <w:rFonts w:ascii="Century Gothic" w:hAnsi="Century Gothic"/>
          <w:b/>
          <w:color w:val="auto"/>
          <w:sz w:val="22"/>
          <w:szCs w:val="22"/>
        </w:rPr>
        <w:t xml:space="preserve">. </w:t>
      </w:r>
      <w:r w:rsidR="00D30980">
        <w:rPr>
          <w:rFonts w:ascii="Century Gothic" w:hAnsi="Century Gothic"/>
          <w:b/>
          <w:color w:val="auto"/>
          <w:sz w:val="22"/>
          <w:szCs w:val="22"/>
        </w:rPr>
        <w:t>August</w:t>
      </w:r>
      <w:r w:rsidR="00036EAD" w:rsidRPr="00FC5CFF">
        <w:rPr>
          <w:rFonts w:ascii="Century Gothic" w:hAnsi="Century Gothic"/>
          <w:b/>
          <w:color w:val="auto"/>
          <w:sz w:val="22"/>
          <w:szCs w:val="22"/>
        </w:rPr>
        <w:t xml:space="preserve"> 202</w:t>
      </w:r>
      <w:r w:rsidR="00AF3275" w:rsidRPr="00FC5CFF">
        <w:rPr>
          <w:rFonts w:ascii="Century Gothic" w:hAnsi="Century Gothic"/>
          <w:b/>
          <w:color w:val="auto"/>
          <w:sz w:val="22"/>
          <w:szCs w:val="22"/>
        </w:rPr>
        <w:t>3</w:t>
      </w:r>
    </w:p>
    <w:p w14:paraId="15FAF40E" w14:textId="77777777" w:rsidR="00B62C46" w:rsidRDefault="00B62C46" w:rsidP="00B62C46">
      <w:pPr>
        <w:spacing w:after="0"/>
        <w:jc w:val="center"/>
        <w:rPr>
          <w:rFonts w:ascii="Century Gothic" w:eastAsia="Times New Roman" w:hAnsi="Century Gothic" w:cs="Times New Roman"/>
          <w:b/>
          <w:bCs/>
          <w:sz w:val="24"/>
          <w:szCs w:val="28"/>
        </w:rPr>
      </w:pPr>
    </w:p>
    <w:p w14:paraId="3B4E7EC1" w14:textId="454D975F" w:rsidR="00D30980" w:rsidRDefault="00D30980" w:rsidP="006D1BCD">
      <w:pPr>
        <w:jc w:val="center"/>
        <w:rPr>
          <w:rFonts w:ascii="Century Gothic" w:eastAsia="Times New Roman" w:hAnsi="Century Gothic" w:cs="Times New Roman"/>
          <w:b/>
          <w:bCs/>
          <w:sz w:val="24"/>
          <w:szCs w:val="28"/>
        </w:rPr>
      </w:pPr>
      <w:r>
        <w:rPr>
          <w:rFonts w:ascii="Century Gothic" w:eastAsia="Times New Roman" w:hAnsi="Century Gothic" w:cs="Times New Roman"/>
          <w:b/>
          <w:bCs/>
          <w:sz w:val="24"/>
          <w:szCs w:val="28"/>
        </w:rPr>
        <w:t>Zweite</w:t>
      </w:r>
      <w:r w:rsidR="00580DB8">
        <w:rPr>
          <w:rFonts w:ascii="Century Gothic" w:eastAsia="Times New Roman" w:hAnsi="Century Gothic" w:cs="Times New Roman"/>
          <w:b/>
          <w:bCs/>
          <w:sz w:val="24"/>
          <w:szCs w:val="28"/>
        </w:rPr>
        <w:t xml:space="preserve"> Luxusyacht</w:t>
      </w:r>
      <w:r w:rsidR="005756D4">
        <w:rPr>
          <w:rFonts w:ascii="Century Gothic" w:eastAsia="Times New Roman" w:hAnsi="Century Gothic" w:cs="Times New Roman"/>
          <w:b/>
          <w:bCs/>
          <w:sz w:val="24"/>
          <w:szCs w:val="28"/>
        </w:rPr>
        <w:t xml:space="preserve"> </w:t>
      </w:r>
      <w:r>
        <w:rPr>
          <w:rFonts w:ascii="Century Gothic" w:eastAsia="Times New Roman" w:hAnsi="Century Gothic" w:cs="Times New Roman"/>
          <w:b/>
          <w:bCs/>
          <w:sz w:val="24"/>
          <w:szCs w:val="28"/>
        </w:rPr>
        <w:t>von Emer</w:t>
      </w:r>
      <w:r w:rsidR="002A3656">
        <w:rPr>
          <w:rFonts w:ascii="Century Gothic" w:eastAsia="Times New Roman" w:hAnsi="Century Gothic" w:cs="Times New Roman"/>
          <w:b/>
          <w:bCs/>
          <w:sz w:val="24"/>
          <w:szCs w:val="28"/>
        </w:rPr>
        <w:t>al</w:t>
      </w:r>
      <w:r>
        <w:rPr>
          <w:rFonts w:ascii="Century Gothic" w:eastAsia="Times New Roman" w:hAnsi="Century Gothic" w:cs="Times New Roman"/>
          <w:b/>
          <w:bCs/>
          <w:sz w:val="24"/>
          <w:szCs w:val="28"/>
        </w:rPr>
        <w:t xml:space="preserve">d Cruises geht an den Start </w:t>
      </w:r>
    </w:p>
    <w:p w14:paraId="38E0F210" w14:textId="13B5AA2F" w:rsidR="004C0F25" w:rsidRPr="00580DB8" w:rsidRDefault="008B0C44" w:rsidP="006D1BCD">
      <w:pPr>
        <w:jc w:val="center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8B0C44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Emerald </w:t>
      </w:r>
      <w:proofErr w:type="spellStart"/>
      <w:r w:rsidRPr="008B0C44">
        <w:rPr>
          <w:rFonts w:ascii="Century Gothic" w:eastAsia="Times New Roman" w:hAnsi="Century Gothic" w:cs="Times New Roman"/>
          <w:b/>
          <w:bCs/>
          <w:sz w:val="28"/>
          <w:szCs w:val="28"/>
        </w:rPr>
        <w:t>Sakara</w:t>
      </w:r>
      <w:proofErr w:type="spellEnd"/>
      <w:r w:rsidRPr="008B0C44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 </w:t>
      </w:r>
      <w:r w:rsidR="00D30980" w:rsidRPr="00D30980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verlässt Athen zur </w:t>
      </w:r>
      <w:r w:rsidR="00D30980">
        <w:rPr>
          <w:rFonts w:ascii="Century Gothic" w:eastAsia="Times New Roman" w:hAnsi="Century Gothic" w:cs="Times New Roman"/>
          <w:b/>
          <w:bCs/>
          <w:sz w:val="28"/>
          <w:szCs w:val="28"/>
        </w:rPr>
        <w:t>Jungfern</w:t>
      </w:r>
      <w:r w:rsidR="00D30980" w:rsidRPr="00D30980">
        <w:rPr>
          <w:rFonts w:ascii="Century Gothic" w:eastAsia="Times New Roman" w:hAnsi="Century Gothic" w:cs="Times New Roman"/>
          <w:b/>
          <w:bCs/>
          <w:sz w:val="28"/>
          <w:szCs w:val="28"/>
        </w:rPr>
        <w:t>fahrt</w:t>
      </w:r>
      <w:r w:rsidR="00D30980">
        <w:rPr>
          <w:rFonts w:ascii="Century Gothic" w:eastAsia="Times New Roman" w:hAnsi="Century Gothic" w:cs="Times New Roman"/>
          <w:b/>
          <w:bCs/>
          <w:sz w:val="28"/>
          <w:szCs w:val="28"/>
        </w:rPr>
        <w:t xml:space="preserve"> </w:t>
      </w:r>
    </w:p>
    <w:p w14:paraId="4414DDAE" w14:textId="764AAE72" w:rsidR="006A696A" w:rsidRDefault="00D30980" w:rsidP="00025650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D30980">
        <w:rPr>
          <w:rFonts w:ascii="Century Gothic" w:hAnsi="Century Gothic"/>
          <w:b/>
          <w:bCs/>
          <w:sz w:val="20"/>
          <w:szCs w:val="20"/>
        </w:rPr>
        <w:t xml:space="preserve">Vor der </w:t>
      </w:r>
      <w:r w:rsidR="002A3656">
        <w:rPr>
          <w:rFonts w:ascii="Century Gothic" w:hAnsi="Century Gothic"/>
          <w:b/>
          <w:bCs/>
          <w:sz w:val="20"/>
          <w:szCs w:val="20"/>
        </w:rPr>
        <w:t xml:space="preserve">antiken </w:t>
      </w:r>
      <w:r w:rsidRPr="00D30980">
        <w:rPr>
          <w:rFonts w:ascii="Century Gothic" w:hAnsi="Century Gothic"/>
          <w:b/>
          <w:bCs/>
          <w:sz w:val="20"/>
          <w:szCs w:val="20"/>
        </w:rPr>
        <w:t>Kulisse Athen</w:t>
      </w:r>
      <w:r w:rsidR="002A3656">
        <w:rPr>
          <w:rFonts w:ascii="Century Gothic" w:hAnsi="Century Gothic"/>
          <w:b/>
          <w:bCs/>
          <w:sz w:val="20"/>
          <w:szCs w:val="20"/>
        </w:rPr>
        <w:t xml:space="preserve">s </w:t>
      </w:r>
      <w:r w:rsidR="00A130EC">
        <w:rPr>
          <w:rFonts w:ascii="Century Gothic" w:hAnsi="Century Gothic"/>
          <w:b/>
          <w:bCs/>
          <w:sz w:val="20"/>
          <w:szCs w:val="20"/>
        </w:rPr>
        <w:t xml:space="preserve">ist </w:t>
      </w:r>
      <w:r w:rsidR="002A3656" w:rsidRPr="00D30980">
        <w:rPr>
          <w:rFonts w:ascii="Century Gothic" w:hAnsi="Century Gothic"/>
          <w:b/>
          <w:bCs/>
          <w:sz w:val="20"/>
          <w:szCs w:val="20"/>
        </w:rPr>
        <w:t xml:space="preserve">am 5. August </w:t>
      </w:r>
      <w:r w:rsidR="002A3656">
        <w:rPr>
          <w:rFonts w:ascii="Century Gothic" w:hAnsi="Century Gothic"/>
          <w:b/>
          <w:bCs/>
          <w:sz w:val="20"/>
          <w:szCs w:val="20"/>
        </w:rPr>
        <w:t xml:space="preserve">2023 </w:t>
      </w:r>
      <w:r w:rsidRPr="00D30980">
        <w:rPr>
          <w:rFonts w:ascii="Century Gothic" w:hAnsi="Century Gothic"/>
          <w:b/>
          <w:bCs/>
          <w:sz w:val="20"/>
          <w:szCs w:val="20"/>
        </w:rPr>
        <w:t xml:space="preserve">die zweite Luxusyacht </w:t>
      </w:r>
      <w:r w:rsidR="002A3656">
        <w:rPr>
          <w:rFonts w:ascii="Century Gothic" w:hAnsi="Century Gothic"/>
          <w:b/>
          <w:bCs/>
          <w:sz w:val="20"/>
          <w:szCs w:val="20"/>
        </w:rPr>
        <w:t xml:space="preserve">von </w:t>
      </w:r>
      <w:r w:rsidRPr="00D30980">
        <w:rPr>
          <w:rFonts w:ascii="Century Gothic" w:hAnsi="Century Gothic"/>
          <w:b/>
          <w:bCs/>
          <w:sz w:val="20"/>
          <w:szCs w:val="20"/>
        </w:rPr>
        <w:t xml:space="preserve">Emerald Cruises, </w:t>
      </w:r>
      <w:r w:rsidR="002A3656">
        <w:rPr>
          <w:rFonts w:ascii="Century Gothic" w:hAnsi="Century Gothic"/>
          <w:b/>
          <w:bCs/>
          <w:sz w:val="20"/>
          <w:szCs w:val="20"/>
        </w:rPr>
        <w:t xml:space="preserve">die </w:t>
      </w:r>
      <w:r w:rsidRPr="00D30980">
        <w:rPr>
          <w:rFonts w:ascii="Century Gothic" w:hAnsi="Century Gothic"/>
          <w:b/>
          <w:bCs/>
          <w:sz w:val="20"/>
          <w:szCs w:val="20"/>
        </w:rPr>
        <w:t xml:space="preserve">Emerald </w:t>
      </w:r>
      <w:proofErr w:type="spellStart"/>
      <w:r w:rsidRPr="00D30980">
        <w:rPr>
          <w:rFonts w:ascii="Century Gothic" w:hAnsi="Century Gothic"/>
          <w:b/>
          <w:bCs/>
          <w:sz w:val="20"/>
          <w:szCs w:val="20"/>
        </w:rPr>
        <w:t>Sakara</w:t>
      </w:r>
      <w:proofErr w:type="spellEnd"/>
      <w:r w:rsidR="00F830E6">
        <w:rPr>
          <w:rFonts w:ascii="Century Gothic" w:hAnsi="Century Gothic"/>
          <w:b/>
          <w:bCs/>
          <w:sz w:val="20"/>
          <w:szCs w:val="20"/>
        </w:rPr>
        <w:t>,</w:t>
      </w:r>
      <w:r w:rsidR="002A365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830E6">
        <w:rPr>
          <w:rFonts w:ascii="Century Gothic" w:hAnsi="Century Gothic"/>
          <w:b/>
          <w:bCs/>
          <w:sz w:val="20"/>
          <w:szCs w:val="20"/>
        </w:rPr>
        <w:t xml:space="preserve">im </w:t>
      </w:r>
      <w:r w:rsidR="002A3656">
        <w:rPr>
          <w:rFonts w:ascii="Century Gothic" w:hAnsi="Century Gothic"/>
          <w:b/>
          <w:bCs/>
          <w:sz w:val="20"/>
          <w:szCs w:val="20"/>
        </w:rPr>
        <w:t>Hafen</w:t>
      </w:r>
      <w:r w:rsidR="00286A58">
        <w:rPr>
          <w:rFonts w:ascii="Century Gothic" w:hAnsi="Century Gothic"/>
          <w:b/>
          <w:bCs/>
          <w:sz w:val="20"/>
          <w:szCs w:val="20"/>
        </w:rPr>
        <w:t xml:space="preserve"> von Piräus </w:t>
      </w:r>
      <w:r w:rsidR="009A23D1">
        <w:rPr>
          <w:rFonts w:ascii="Century Gothic" w:hAnsi="Century Gothic"/>
          <w:b/>
          <w:bCs/>
          <w:sz w:val="20"/>
          <w:szCs w:val="20"/>
        </w:rPr>
        <w:t xml:space="preserve">erstmalig </w:t>
      </w:r>
      <w:r w:rsidR="00F830E6">
        <w:rPr>
          <w:rFonts w:ascii="Century Gothic" w:hAnsi="Century Gothic"/>
          <w:b/>
          <w:bCs/>
          <w:sz w:val="20"/>
          <w:szCs w:val="20"/>
        </w:rPr>
        <w:t>in See</w:t>
      </w:r>
      <w:r w:rsidR="00A130EC">
        <w:rPr>
          <w:rFonts w:ascii="Century Gothic" w:hAnsi="Century Gothic"/>
          <w:b/>
          <w:bCs/>
          <w:sz w:val="20"/>
          <w:szCs w:val="20"/>
        </w:rPr>
        <w:t xml:space="preserve"> gestochen</w:t>
      </w:r>
      <w:r w:rsidR="00F830E6">
        <w:rPr>
          <w:rFonts w:ascii="Century Gothic" w:hAnsi="Century Gothic"/>
          <w:b/>
          <w:bCs/>
          <w:sz w:val="20"/>
          <w:szCs w:val="20"/>
        </w:rPr>
        <w:t xml:space="preserve">. </w:t>
      </w:r>
      <w:r w:rsidR="00A130EC">
        <w:rPr>
          <w:rFonts w:ascii="Century Gothic" w:hAnsi="Century Gothic"/>
          <w:b/>
          <w:bCs/>
          <w:sz w:val="20"/>
          <w:szCs w:val="20"/>
        </w:rPr>
        <w:t xml:space="preserve">Die Luxusyacht </w:t>
      </w:r>
      <w:r w:rsidR="00A130EC" w:rsidRPr="00A130EC">
        <w:rPr>
          <w:rFonts w:ascii="Century Gothic" w:hAnsi="Century Gothic"/>
          <w:b/>
          <w:bCs/>
          <w:sz w:val="20"/>
          <w:szCs w:val="20"/>
        </w:rPr>
        <w:t xml:space="preserve">verfügt über 50 luxuriöse Suiten, </w:t>
      </w:r>
      <w:r w:rsidR="00A130EC">
        <w:rPr>
          <w:rFonts w:ascii="Century Gothic" w:hAnsi="Century Gothic"/>
          <w:b/>
          <w:bCs/>
          <w:sz w:val="20"/>
          <w:szCs w:val="20"/>
        </w:rPr>
        <w:t>der Großteil da</w:t>
      </w:r>
      <w:r w:rsidR="00A130EC" w:rsidRPr="00A130EC">
        <w:rPr>
          <w:rFonts w:ascii="Century Gothic" w:hAnsi="Century Gothic"/>
          <w:b/>
          <w:bCs/>
          <w:sz w:val="20"/>
          <w:szCs w:val="20"/>
        </w:rPr>
        <w:t xml:space="preserve">von </w:t>
      </w:r>
      <w:r w:rsidR="00A130EC">
        <w:rPr>
          <w:rFonts w:ascii="Century Gothic" w:hAnsi="Century Gothic"/>
          <w:b/>
          <w:bCs/>
          <w:sz w:val="20"/>
          <w:szCs w:val="20"/>
        </w:rPr>
        <w:t xml:space="preserve">mit </w:t>
      </w:r>
      <w:r w:rsidR="00A130EC" w:rsidRPr="00A130EC">
        <w:rPr>
          <w:rFonts w:ascii="Century Gothic" w:hAnsi="Century Gothic"/>
          <w:b/>
          <w:bCs/>
          <w:sz w:val="20"/>
          <w:szCs w:val="20"/>
        </w:rPr>
        <w:t xml:space="preserve">Balkon oder Terrasse </w:t>
      </w:r>
      <w:r w:rsidR="00A130EC">
        <w:rPr>
          <w:rFonts w:ascii="Century Gothic" w:hAnsi="Century Gothic"/>
          <w:b/>
          <w:bCs/>
          <w:sz w:val="20"/>
          <w:szCs w:val="20"/>
        </w:rPr>
        <w:t xml:space="preserve">und bietet Platz für bis zu </w:t>
      </w:r>
      <w:r w:rsidR="00A130EC" w:rsidRPr="00A130EC">
        <w:rPr>
          <w:rFonts w:ascii="Century Gothic" w:hAnsi="Century Gothic"/>
          <w:b/>
          <w:bCs/>
          <w:sz w:val="20"/>
          <w:szCs w:val="20"/>
        </w:rPr>
        <w:t>100 Gäste</w:t>
      </w:r>
      <w:r w:rsidR="00A130EC">
        <w:rPr>
          <w:rFonts w:ascii="Century Gothic" w:hAnsi="Century Gothic"/>
          <w:b/>
          <w:bCs/>
          <w:sz w:val="20"/>
          <w:szCs w:val="20"/>
        </w:rPr>
        <w:t>. Aufgrund ihrer Größe</w:t>
      </w:r>
      <w:r w:rsidR="00A130EC" w:rsidRPr="00A130E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130EC">
        <w:rPr>
          <w:rFonts w:ascii="Century Gothic" w:hAnsi="Century Gothic"/>
          <w:b/>
          <w:bCs/>
          <w:sz w:val="20"/>
          <w:szCs w:val="20"/>
        </w:rPr>
        <w:t xml:space="preserve">lässt sich mit der </w:t>
      </w:r>
      <w:r w:rsidR="00A130EC" w:rsidRPr="00A130EC">
        <w:rPr>
          <w:rFonts w:ascii="Century Gothic" w:hAnsi="Century Gothic"/>
          <w:b/>
          <w:bCs/>
          <w:sz w:val="20"/>
          <w:szCs w:val="20"/>
        </w:rPr>
        <w:t xml:space="preserve">Emerald </w:t>
      </w:r>
      <w:proofErr w:type="spellStart"/>
      <w:r w:rsidR="00A130EC" w:rsidRPr="00A130EC">
        <w:rPr>
          <w:rFonts w:ascii="Century Gothic" w:hAnsi="Century Gothic"/>
          <w:b/>
          <w:bCs/>
          <w:sz w:val="20"/>
          <w:szCs w:val="20"/>
        </w:rPr>
        <w:t>Sakara</w:t>
      </w:r>
      <w:proofErr w:type="spellEnd"/>
      <w:r w:rsidR="00A130EC" w:rsidRPr="00A130EC">
        <w:rPr>
          <w:rFonts w:ascii="Century Gothic" w:hAnsi="Century Gothic"/>
          <w:b/>
          <w:bCs/>
          <w:sz w:val="20"/>
          <w:szCs w:val="20"/>
        </w:rPr>
        <w:t xml:space="preserve"> eine neue Art von exklusiven Kreuzfahrten</w:t>
      </w:r>
      <w:r w:rsidR="00A130EC">
        <w:rPr>
          <w:rFonts w:ascii="Century Gothic" w:hAnsi="Century Gothic"/>
          <w:b/>
          <w:bCs/>
          <w:sz w:val="20"/>
          <w:szCs w:val="20"/>
        </w:rPr>
        <w:t xml:space="preserve"> genießen</w:t>
      </w:r>
      <w:r w:rsidR="00A130EC" w:rsidRPr="00A130EC">
        <w:rPr>
          <w:rFonts w:ascii="Century Gothic" w:hAnsi="Century Gothic"/>
          <w:b/>
          <w:bCs/>
          <w:sz w:val="20"/>
          <w:szCs w:val="20"/>
        </w:rPr>
        <w:t xml:space="preserve">, bei denen </w:t>
      </w:r>
      <w:r w:rsidR="00A130EC">
        <w:rPr>
          <w:rFonts w:ascii="Century Gothic" w:hAnsi="Century Gothic"/>
          <w:b/>
          <w:bCs/>
          <w:sz w:val="20"/>
          <w:szCs w:val="20"/>
        </w:rPr>
        <w:t xml:space="preserve">auch </w:t>
      </w:r>
      <w:r w:rsidR="00A130EC" w:rsidRPr="00A130EC">
        <w:rPr>
          <w:rFonts w:ascii="Century Gothic" w:hAnsi="Century Gothic"/>
          <w:b/>
          <w:bCs/>
          <w:sz w:val="20"/>
          <w:szCs w:val="20"/>
        </w:rPr>
        <w:t>Häfen, die nur für kleine Yachten zugänglich sind, erkundet werden</w:t>
      </w:r>
      <w:r w:rsidR="00A130EC">
        <w:rPr>
          <w:rFonts w:ascii="Century Gothic" w:hAnsi="Century Gothic"/>
          <w:b/>
          <w:bCs/>
          <w:sz w:val="20"/>
          <w:szCs w:val="20"/>
        </w:rPr>
        <w:t xml:space="preserve">. Für die Jungfernfahrt </w:t>
      </w:r>
      <w:r w:rsidR="006A696A">
        <w:rPr>
          <w:rFonts w:ascii="Century Gothic" w:hAnsi="Century Gothic"/>
          <w:b/>
          <w:bCs/>
          <w:sz w:val="20"/>
          <w:szCs w:val="20"/>
        </w:rPr>
        <w:t>steht</w:t>
      </w:r>
      <w:r w:rsidR="00A130EC">
        <w:rPr>
          <w:rFonts w:ascii="Century Gothic" w:hAnsi="Century Gothic"/>
          <w:b/>
          <w:bCs/>
          <w:sz w:val="20"/>
          <w:szCs w:val="20"/>
        </w:rPr>
        <w:t xml:space="preserve"> die achttägige Route </w:t>
      </w:r>
      <w:r w:rsidR="006A696A" w:rsidRPr="00025650">
        <w:rPr>
          <w:rFonts w:ascii="Century Gothic" w:hAnsi="Century Gothic"/>
          <w:b/>
          <w:bCs/>
          <w:sz w:val="20"/>
          <w:szCs w:val="20"/>
        </w:rPr>
        <w:t xml:space="preserve">von Athen nach Rom </w:t>
      </w:r>
      <w:r w:rsidR="006A696A">
        <w:rPr>
          <w:rFonts w:ascii="Century Gothic" w:hAnsi="Century Gothic"/>
          <w:b/>
          <w:bCs/>
          <w:sz w:val="20"/>
          <w:szCs w:val="20"/>
        </w:rPr>
        <w:t>auf dem Programm, w</w:t>
      </w:r>
      <w:r w:rsidR="00650931">
        <w:rPr>
          <w:rFonts w:ascii="Century Gothic" w:hAnsi="Century Gothic"/>
          <w:b/>
          <w:bCs/>
          <w:sz w:val="20"/>
          <w:szCs w:val="20"/>
        </w:rPr>
        <w:t>ofür</w:t>
      </w:r>
      <w:r w:rsidR="006A696A">
        <w:rPr>
          <w:rFonts w:ascii="Century Gothic" w:hAnsi="Century Gothic"/>
          <w:b/>
          <w:bCs/>
          <w:sz w:val="20"/>
          <w:szCs w:val="20"/>
        </w:rPr>
        <w:t xml:space="preserve"> d</w:t>
      </w:r>
      <w:r w:rsidR="00A130EC">
        <w:rPr>
          <w:rFonts w:ascii="Century Gothic" w:hAnsi="Century Gothic"/>
          <w:b/>
          <w:bCs/>
          <w:sz w:val="20"/>
          <w:szCs w:val="20"/>
        </w:rPr>
        <w:t>e</w:t>
      </w:r>
      <w:r w:rsidR="006A696A">
        <w:rPr>
          <w:rFonts w:ascii="Century Gothic" w:hAnsi="Century Gothic"/>
          <w:b/>
          <w:bCs/>
          <w:sz w:val="20"/>
          <w:szCs w:val="20"/>
        </w:rPr>
        <w:t>r</w:t>
      </w:r>
      <w:r w:rsidR="00A130EC">
        <w:rPr>
          <w:rFonts w:ascii="Century Gothic" w:hAnsi="Century Gothic"/>
          <w:b/>
          <w:bCs/>
          <w:sz w:val="20"/>
          <w:szCs w:val="20"/>
        </w:rPr>
        <w:t xml:space="preserve"> Kanal von Korinth gemeinsam mit der</w:t>
      </w:r>
      <w:r w:rsidR="00286A58">
        <w:rPr>
          <w:rFonts w:ascii="Century Gothic" w:hAnsi="Century Gothic"/>
          <w:b/>
          <w:bCs/>
          <w:sz w:val="20"/>
          <w:szCs w:val="20"/>
        </w:rPr>
        <w:t xml:space="preserve"> Schwesteryacht </w:t>
      </w:r>
      <w:r w:rsidRPr="00D30980">
        <w:rPr>
          <w:rFonts w:ascii="Century Gothic" w:hAnsi="Century Gothic"/>
          <w:b/>
          <w:bCs/>
          <w:sz w:val="20"/>
          <w:szCs w:val="20"/>
        </w:rPr>
        <w:t xml:space="preserve">Emerald </w:t>
      </w:r>
      <w:r w:rsidRPr="00025650">
        <w:rPr>
          <w:rFonts w:ascii="Century Gothic" w:hAnsi="Century Gothic"/>
          <w:b/>
          <w:bCs/>
          <w:sz w:val="20"/>
          <w:szCs w:val="20"/>
        </w:rPr>
        <w:t>Azzurra</w:t>
      </w:r>
      <w:r w:rsidR="006A696A">
        <w:rPr>
          <w:rFonts w:ascii="Century Gothic" w:hAnsi="Century Gothic"/>
          <w:b/>
          <w:bCs/>
          <w:sz w:val="20"/>
          <w:szCs w:val="20"/>
        </w:rPr>
        <w:t xml:space="preserve"> durchquert wurde. </w:t>
      </w:r>
      <w:r w:rsidR="006A696A" w:rsidRPr="00025650">
        <w:rPr>
          <w:rFonts w:ascii="Century Gothic" w:hAnsi="Century Gothic"/>
          <w:b/>
          <w:bCs/>
          <w:sz w:val="20"/>
          <w:szCs w:val="20"/>
        </w:rPr>
        <w:t xml:space="preserve">In der Sommersaison wird die Emerald </w:t>
      </w:r>
      <w:proofErr w:type="spellStart"/>
      <w:r w:rsidR="006A696A" w:rsidRPr="00025650">
        <w:rPr>
          <w:rFonts w:ascii="Century Gothic" w:hAnsi="Century Gothic"/>
          <w:b/>
          <w:bCs/>
          <w:sz w:val="20"/>
          <w:szCs w:val="20"/>
        </w:rPr>
        <w:t>Sakara</w:t>
      </w:r>
      <w:proofErr w:type="spellEnd"/>
      <w:r w:rsidR="006A696A" w:rsidRPr="00025650">
        <w:rPr>
          <w:rFonts w:ascii="Century Gothic" w:hAnsi="Century Gothic"/>
          <w:b/>
          <w:bCs/>
          <w:sz w:val="20"/>
          <w:szCs w:val="20"/>
        </w:rPr>
        <w:t xml:space="preserve"> die Küstengewässer von Italien, der Adria, Griechenland und der Türkei erkunden.</w:t>
      </w:r>
    </w:p>
    <w:p w14:paraId="03909910" w14:textId="786821E6" w:rsidR="00D30980" w:rsidRDefault="00D30980" w:rsidP="00D3098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81BEB">
        <w:rPr>
          <w:rFonts w:ascii="Century Gothic" w:hAnsi="Century Gothic"/>
          <w:sz w:val="20"/>
          <w:szCs w:val="20"/>
        </w:rPr>
        <w:t xml:space="preserve">Kapitän Jonathan Edwards, der bereits </w:t>
      </w:r>
      <w:r w:rsidR="00681BEB">
        <w:rPr>
          <w:rFonts w:ascii="Century Gothic" w:hAnsi="Century Gothic"/>
          <w:sz w:val="20"/>
          <w:szCs w:val="20"/>
        </w:rPr>
        <w:t xml:space="preserve">die erste Fahrt der </w:t>
      </w:r>
      <w:r w:rsidRPr="00681BEB">
        <w:rPr>
          <w:rFonts w:ascii="Century Gothic" w:hAnsi="Century Gothic"/>
          <w:sz w:val="20"/>
          <w:szCs w:val="20"/>
        </w:rPr>
        <w:t xml:space="preserve">Emerald Azzurra </w:t>
      </w:r>
      <w:r w:rsidR="00681BEB">
        <w:rPr>
          <w:rFonts w:ascii="Century Gothic" w:hAnsi="Century Gothic"/>
          <w:sz w:val="20"/>
          <w:szCs w:val="20"/>
        </w:rPr>
        <w:t xml:space="preserve">im </w:t>
      </w:r>
      <w:r w:rsidR="009A23D1" w:rsidRPr="00681BEB">
        <w:rPr>
          <w:rFonts w:ascii="Century Gothic" w:hAnsi="Century Gothic"/>
          <w:sz w:val="20"/>
          <w:szCs w:val="20"/>
        </w:rPr>
        <w:t xml:space="preserve">März 2022 </w:t>
      </w:r>
      <w:r w:rsidR="00681BEB">
        <w:rPr>
          <w:rFonts w:ascii="Century Gothic" w:hAnsi="Century Gothic"/>
          <w:sz w:val="20"/>
          <w:szCs w:val="20"/>
        </w:rPr>
        <w:t xml:space="preserve">leitete, </w:t>
      </w:r>
      <w:r w:rsidR="001B7179">
        <w:rPr>
          <w:rFonts w:ascii="Century Gothic" w:hAnsi="Century Gothic"/>
          <w:sz w:val="20"/>
          <w:szCs w:val="20"/>
        </w:rPr>
        <w:t xml:space="preserve">begleitet </w:t>
      </w:r>
      <w:r w:rsidR="00681BEB">
        <w:rPr>
          <w:rFonts w:ascii="Century Gothic" w:hAnsi="Century Gothic"/>
          <w:sz w:val="20"/>
          <w:szCs w:val="20"/>
        </w:rPr>
        <w:t>nun</w:t>
      </w:r>
      <w:r w:rsidR="001B7179">
        <w:rPr>
          <w:rFonts w:ascii="Century Gothic" w:hAnsi="Century Gothic"/>
          <w:sz w:val="20"/>
          <w:szCs w:val="20"/>
        </w:rPr>
        <w:t xml:space="preserve"> auch</w:t>
      </w:r>
      <w:r w:rsidR="00681BEB">
        <w:rPr>
          <w:rFonts w:ascii="Century Gothic" w:hAnsi="Century Gothic"/>
          <w:sz w:val="20"/>
          <w:szCs w:val="20"/>
        </w:rPr>
        <w:t xml:space="preserve"> </w:t>
      </w:r>
      <w:r w:rsidRPr="00681BEB">
        <w:rPr>
          <w:rFonts w:ascii="Century Gothic" w:hAnsi="Century Gothic"/>
          <w:sz w:val="20"/>
          <w:szCs w:val="20"/>
        </w:rPr>
        <w:t xml:space="preserve">die Emerald </w:t>
      </w:r>
      <w:proofErr w:type="spellStart"/>
      <w:r w:rsidRPr="00681BEB">
        <w:rPr>
          <w:rFonts w:ascii="Century Gothic" w:hAnsi="Century Gothic"/>
          <w:sz w:val="20"/>
          <w:szCs w:val="20"/>
        </w:rPr>
        <w:t>Sakara</w:t>
      </w:r>
      <w:proofErr w:type="spellEnd"/>
      <w:r w:rsidRPr="00681BEB">
        <w:rPr>
          <w:rFonts w:ascii="Century Gothic" w:hAnsi="Century Gothic"/>
          <w:sz w:val="20"/>
          <w:szCs w:val="20"/>
        </w:rPr>
        <w:t xml:space="preserve"> </w:t>
      </w:r>
      <w:r w:rsidR="00681BEB">
        <w:rPr>
          <w:rFonts w:ascii="Century Gothic" w:hAnsi="Century Gothic"/>
          <w:sz w:val="20"/>
          <w:szCs w:val="20"/>
        </w:rPr>
        <w:t xml:space="preserve">auf ihrer Jungfernfahrt nach </w:t>
      </w:r>
      <w:r w:rsidRPr="00681BEB">
        <w:rPr>
          <w:rFonts w:ascii="Century Gothic" w:hAnsi="Century Gothic"/>
          <w:sz w:val="20"/>
          <w:szCs w:val="20"/>
        </w:rPr>
        <w:t>Rom</w:t>
      </w:r>
      <w:r w:rsidR="00681BEB">
        <w:rPr>
          <w:rFonts w:ascii="Century Gothic" w:hAnsi="Century Gothic"/>
          <w:sz w:val="20"/>
          <w:szCs w:val="20"/>
        </w:rPr>
        <w:t xml:space="preserve">. </w:t>
      </w:r>
      <w:r w:rsidR="001B7179">
        <w:rPr>
          <w:rFonts w:ascii="Century Gothic" w:hAnsi="Century Gothic"/>
          <w:sz w:val="20"/>
          <w:szCs w:val="20"/>
        </w:rPr>
        <w:t>Von Athen ausgehend</w:t>
      </w:r>
      <w:r w:rsidR="002F1301">
        <w:rPr>
          <w:rFonts w:ascii="Century Gothic" w:hAnsi="Century Gothic"/>
          <w:sz w:val="20"/>
          <w:szCs w:val="20"/>
        </w:rPr>
        <w:t xml:space="preserve">, </w:t>
      </w:r>
      <w:r w:rsidRPr="00D30980">
        <w:rPr>
          <w:rFonts w:ascii="Century Gothic" w:hAnsi="Century Gothic"/>
          <w:sz w:val="20"/>
          <w:szCs w:val="20"/>
        </w:rPr>
        <w:t>besuchten</w:t>
      </w:r>
      <w:r w:rsidR="002F1301">
        <w:rPr>
          <w:rFonts w:ascii="Century Gothic" w:hAnsi="Century Gothic"/>
          <w:sz w:val="20"/>
          <w:szCs w:val="20"/>
        </w:rPr>
        <w:t xml:space="preserve"> Gäste</w:t>
      </w:r>
      <w:r w:rsidRPr="00D30980">
        <w:rPr>
          <w:rFonts w:ascii="Century Gothic" w:hAnsi="Century Gothic"/>
          <w:sz w:val="20"/>
          <w:szCs w:val="20"/>
        </w:rPr>
        <w:t xml:space="preserve"> die atemberaubende Insel </w:t>
      </w:r>
      <w:proofErr w:type="spellStart"/>
      <w:r w:rsidRPr="00D30980">
        <w:rPr>
          <w:rFonts w:ascii="Century Gothic" w:hAnsi="Century Gothic"/>
          <w:sz w:val="20"/>
          <w:szCs w:val="20"/>
        </w:rPr>
        <w:t>Cephalonia</w:t>
      </w:r>
      <w:proofErr w:type="spellEnd"/>
      <w:r w:rsidRPr="00D30980">
        <w:rPr>
          <w:rFonts w:ascii="Century Gothic" w:hAnsi="Century Gothic"/>
          <w:sz w:val="20"/>
          <w:szCs w:val="20"/>
        </w:rPr>
        <w:t xml:space="preserve"> in Griechenland, </w:t>
      </w:r>
      <w:r w:rsidR="002F1301">
        <w:rPr>
          <w:rFonts w:ascii="Century Gothic" w:hAnsi="Century Gothic"/>
          <w:sz w:val="20"/>
          <w:szCs w:val="20"/>
        </w:rPr>
        <w:t>ehe es weiter nach</w:t>
      </w:r>
      <w:r w:rsidRPr="00D30980">
        <w:rPr>
          <w:rFonts w:ascii="Century Gothic" w:hAnsi="Century Gothic"/>
          <w:sz w:val="20"/>
          <w:szCs w:val="20"/>
        </w:rPr>
        <w:t xml:space="preserve"> Giardini Naxos in Sizilien </w:t>
      </w:r>
      <w:r w:rsidR="002F1301">
        <w:rPr>
          <w:rFonts w:ascii="Century Gothic" w:hAnsi="Century Gothic"/>
          <w:sz w:val="20"/>
          <w:szCs w:val="20"/>
        </w:rPr>
        <w:t xml:space="preserve">ging. </w:t>
      </w:r>
      <w:r w:rsidRPr="00D30980">
        <w:rPr>
          <w:rFonts w:ascii="Century Gothic" w:hAnsi="Century Gothic"/>
          <w:sz w:val="20"/>
          <w:szCs w:val="20"/>
        </w:rPr>
        <w:t>Von dort aus f</w:t>
      </w:r>
      <w:r w:rsidR="002F1301">
        <w:rPr>
          <w:rFonts w:ascii="Century Gothic" w:hAnsi="Century Gothic"/>
          <w:sz w:val="20"/>
          <w:szCs w:val="20"/>
        </w:rPr>
        <w:t>ährt</w:t>
      </w:r>
      <w:r w:rsidRPr="00D30980">
        <w:rPr>
          <w:rFonts w:ascii="Century Gothic" w:hAnsi="Century Gothic"/>
          <w:sz w:val="20"/>
          <w:szCs w:val="20"/>
        </w:rPr>
        <w:t xml:space="preserve"> die Yacht die Westküste Italiens hinauf und legt in Amalfi, Sorrent und Capri an, bevor </w:t>
      </w:r>
      <w:r w:rsidR="001B7179">
        <w:rPr>
          <w:rFonts w:ascii="Century Gothic" w:hAnsi="Century Gothic"/>
          <w:sz w:val="20"/>
          <w:szCs w:val="20"/>
        </w:rPr>
        <w:t>die Fahrt in Rom endet.</w:t>
      </w:r>
      <w:r w:rsidRPr="00D30980">
        <w:rPr>
          <w:rFonts w:ascii="Century Gothic" w:hAnsi="Century Gothic"/>
          <w:sz w:val="20"/>
          <w:szCs w:val="20"/>
        </w:rPr>
        <w:t xml:space="preserve"> </w:t>
      </w:r>
    </w:p>
    <w:p w14:paraId="4D7E8658" w14:textId="1FA92327" w:rsidR="002F1301" w:rsidRPr="00D30980" w:rsidRDefault="002F1301" w:rsidP="002F130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0980">
        <w:rPr>
          <w:rFonts w:ascii="Century Gothic" w:hAnsi="Century Gothic"/>
          <w:sz w:val="20"/>
          <w:szCs w:val="20"/>
        </w:rPr>
        <w:t xml:space="preserve">"Der Stapellauf einer neuen Luxusyacht ist immer aufregend, </w:t>
      </w:r>
      <w:r>
        <w:rPr>
          <w:rFonts w:ascii="Century Gothic" w:hAnsi="Century Gothic"/>
          <w:sz w:val="20"/>
          <w:szCs w:val="20"/>
        </w:rPr>
        <w:t>d</w:t>
      </w:r>
      <w:r w:rsidRPr="00D30980">
        <w:rPr>
          <w:rFonts w:ascii="Century Gothic" w:hAnsi="Century Gothic"/>
          <w:sz w:val="20"/>
          <w:szCs w:val="20"/>
        </w:rPr>
        <w:t xml:space="preserve">enn die großartige Arbeit unseres talentierten Teams </w:t>
      </w:r>
      <w:r>
        <w:rPr>
          <w:rFonts w:ascii="Century Gothic" w:hAnsi="Century Gothic"/>
          <w:sz w:val="20"/>
          <w:szCs w:val="20"/>
        </w:rPr>
        <w:t>aus</w:t>
      </w:r>
      <w:r w:rsidRPr="00D30980">
        <w:rPr>
          <w:rFonts w:ascii="Century Gothic" w:hAnsi="Century Gothic"/>
          <w:sz w:val="20"/>
          <w:szCs w:val="20"/>
        </w:rPr>
        <w:t xml:space="preserve"> Designern und Konstrukteuren </w:t>
      </w:r>
      <w:r>
        <w:rPr>
          <w:rFonts w:ascii="Century Gothic" w:hAnsi="Century Gothic"/>
          <w:sz w:val="20"/>
          <w:szCs w:val="20"/>
        </w:rPr>
        <w:t xml:space="preserve">wird dabei </w:t>
      </w:r>
      <w:r w:rsidRPr="00D30980">
        <w:rPr>
          <w:rFonts w:ascii="Century Gothic" w:hAnsi="Century Gothic"/>
          <w:sz w:val="20"/>
          <w:szCs w:val="20"/>
        </w:rPr>
        <w:t xml:space="preserve">zum Leben erweckt", </w:t>
      </w:r>
      <w:r>
        <w:rPr>
          <w:rFonts w:ascii="Century Gothic" w:hAnsi="Century Gothic"/>
          <w:sz w:val="20"/>
          <w:szCs w:val="20"/>
        </w:rPr>
        <w:t>freut sich</w:t>
      </w:r>
      <w:r w:rsidRPr="00D30980">
        <w:rPr>
          <w:rFonts w:ascii="Century Gothic" w:hAnsi="Century Gothic"/>
          <w:sz w:val="20"/>
          <w:szCs w:val="20"/>
        </w:rPr>
        <w:t xml:space="preserve"> Glen Moroney, Vorsitzender und Gründer der Scenic </w:t>
      </w:r>
      <w:r w:rsidR="00050C95" w:rsidRPr="00D30980">
        <w:rPr>
          <w:rFonts w:ascii="Century Gothic" w:hAnsi="Century Gothic"/>
          <w:sz w:val="20"/>
          <w:szCs w:val="20"/>
        </w:rPr>
        <w:t>Gr</w:t>
      </w:r>
      <w:r w:rsidR="00050C95">
        <w:rPr>
          <w:rFonts w:ascii="Century Gothic" w:hAnsi="Century Gothic"/>
          <w:sz w:val="20"/>
          <w:szCs w:val="20"/>
        </w:rPr>
        <w:t>uppe</w:t>
      </w:r>
      <w:r w:rsidRPr="00D30980">
        <w:rPr>
          <w:rFonts w:ascii="Century Gothic" w:hAnsi="Century Gothic"/>
          <w:sz w:val="20"/>
          <w:szCs w:val="20"/>
        </w:rPr>
        <w:t xml:space="preserve">. "Dass wir die Emerald </w:t>
      </w:r>
      <w:proofErr w:type="spellStart"/>
      <w:r w:rsidRPr="00D30980">
        <w:rPr>
          <w:rFonts w:ascii="Century Gothic" w:hAnsi="Century Gothic"/>
          <w:sz w:val="20"/>
          <w:szCs w:val="20"/>
        </w:rPr>
        <w:t>Sakara</w:t>
      </w:r>
      <w:proofErr w:type="spellEnd"/>
      <w:r w:rsidRPr="00D30980">
        <w:rPr>
          <w:rFonts w:ascii="Century Gothic" w:hAnsi="Century Gothic"/>
          <w:sz w:val="20"/>
          <w:szCs w:val="20"/>
        </w:rPr>
        <w:t xml:space="preserve"> fast ein Jahr nach dem Start der Emerald Azzurra auf den Markt bringen</w:t>
      </w:r>
      <w:r>
        <w:rPr>
          <w:rFonts w:ascii="Century Gothic" w:hAnsi="Century Gothic"/>
          <w:sz w:val="20"/>
          <w:szCs w:val="20"/>
        </w:rPr>
        <w:t>,</w:t>
      </w:r>
      <w:r w:rsidRPr="00D3098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macht deutlich</w:t>
      </w:r>
      <w:r w:rsidRPr="00D30980">
        <w:rPr>
          <w:rFonts w:ascii="Century Gothic" w:hAnsi="Century Gothic"/>
          <w:sz w:val="20"/>
          <w:szCs w:val="20"/>
        </w:rPr>
        <w:t>, wie gut unser Yachtkreuzfahrtprogramm von Gästen, Reiseberatern und Charterpartnern angenommen w</w:t>
      </w:r>
      <w:r>
        <w:rPr>
          <w:rFonts w:ascii="Century Gothic" w:hAnsi="Century Gothic"/>
          <w:sz w:val="20"/>
          <w:szCs w:val="20"/>
        </w:rPr>
        <w:t>i</w:t>
      </w:r>
      <w:r w:rsidRPr="00D30980">
        <w:rPr>
          <w:rFonts w:ascii="Century Gothic" w:hAnsi="Century Gothic"/>
          <w:sz w:val="20"/>
          <w:szCs w:val="20"/>
        </w:rPr>
        <w:t>rd</w:t>
      </w:r>
      <w:r>
        <w:rPr>
          <w:rFonts w:ascii="Century Gothic" w:hAnsi="Century Gothic"/>
          <w:sz w:val="20"/>
          <w:szCs w:val="20"/>
        </w:rPr>
        <w:t xml:space="preserve">. </w:t>
      </w:r>
      <w:r w:rsidRPr="00D30980">
        <w:rPr>
          <w:rFonts w:ascii="Century Gothic" w:hAnsi="Century Gothic"/>
          <w:sz w:val="20"/>
          <w:szCs w:val="20"/>
        </w:rPr>
        <w:t xml:space="preserve">Mit der Emerald </w:t>
      </w:r>
      <w:proofErr w:type="spellStart"/>
      <w:r w:rsidRPr="00D30980">
        <w:rPr>
          <w:rFonts w:ascii="Century Gothic" w:hAnsi="Century Gothic"/>
          <w:sz w:val="20"/>
          <w:szCs w:val="20"/>
        </w:rPr>
        <w:t>Sakara</w:t>
      </w:r>
      <w:proofErr w:type="spellEnd"/>
      <w:r w:rsidRPr="00D30980">
        <w:rPr>
          <w:rFonts w:ascii="Century Gothic" w:hAnsi="Century Gothic"/>
          <w:sz w:val="20"/>
          <w:szCs w:val="20"/>
        </w:rPr>
        <w:t xml:space="preserve"> eröffnen wir unseren Gästen </w:t>
      </w:r>
      <w:r>
        <w:rPr>
          <w:rFonts w:ascii="Century Gothic" w:hAnsi="Century Gothic"/>
          <w:sz w:val="20"/>
          <w:szCs w:val="20"/>
        </w:rPr>
        <w:t xml:space="preserve">eine Vielzahl an </w:t>
      </w:r>
      <w:r w:rsidRPr="00D30980">
        <w:rPr>
          <w:rFonts w:ascii="Century Gothic" w:hAnsi="Century Gothic"/>
          <w:sz w:val="20"/>
          <w:szCs w:val="20"/>
        </w:rPr>
        <w:t>aufregende</w:t>
      </w:r>
      <w:r>
        <w:rPr>
          <w:rFonts w:ascii="Century Gothic" w:hAnsi="Century Gothic"/>
          <w:sz w:val="20"/>
          <w:szCs w:val="20"/>
        </w:rPr>
        <w:t>n</w:t>
      </w:r>
      <w:r w:rsidRPr="00D30980">
        <w:rPr>
          <w:rFonts w:ascii="Century Gothic" w:hAnsi="Century Gothic"/>
          <w:sz w:val="20"/>
          <w:szCs w:val="20"/>
        </w:rPr>
        <w:t xml:space="preserve"> neue</w:t>
      </w:r>
      <w:r>
        <w:rPr>
          <w:rFonts w:ascii="Century Gothic" w:hAnsi="Century Gothic"/>
          <w:sz w:val="20"/>
          <w:szCs w:val="20"/>
        </w:rPr>
        <w:t xml:space="preserve">n </w:t>
      </w:r>
      <w:r w:rsidRPr="00D30980">
        <w:rPr>
          <w:rFonts w:ascii="Century Gothic" w:hAnsi="Century Gothic"/>
          <w:sz w:val="20"/>
          <w:szCs w:val="20"/>
        </w:rPr>
        <w:t>Ziele</w:t>
      </w:r>
      <w:r>
        <w:rPr>
          <w:rFonts w:ascii="Century Gothic" w:hAnsi="Century Gothic"/>
          <w:sz w:val="20"/>
          <w:szCs w:val="20"/>
        </w:rPr>
        <w:t>n</w:t>
      </w:r>
      <w:r w:rsidRPr="00D3098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“</w:t>
      </w:r>
    </w:p>
    <w:p w14:paraId="1CDE1778" w14:textId="53A05052" w:rsidR="000A6ADE" w:rsidRDefault="000A6ADE" w:rsidP="00D3098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D</w:t>
      </w:r>
      <w:r w:rsidRPr="000A6ADE">
        <w:rPr>
          <w:rFonts w:ascii="Century Gothic" w:hAnsi="Century Gothic"/>
          <w:sz w:val="20"/>
          <w:szCs w:val="20"/>
        </w:rPr>
        <w:t xml:space="preserve">ie elegante Innenausstattung der Emerald </w:t>
      </w:r>
      <w:proofErr w:type="spellStart"/>
      <w:r w:rsidRPr="000A6ADE">
        <w:rPr>
          <w:rFonts w:ascii="Century Gothic" w:hAnsi="Century Gothic"/>
          <w:sz w:val="20"/>
          <w:szCs w:val="20"/>
        </w:rPr>
        <w:t>Sakara</w:t>
      </w:r>
      <w:proofErr w:type="spellEnd"/>
      <w:r w:rsidRPr="000A6ADE">
        <w:rPr>
          <w:rFonts w:ascii="Century Gothic" w:hAnsi="Century Gothic"/>
          <w:sz w:val="20"/>
          <w:szCs w:val="20"/>
        </w:rPr>
        <w:t xml:space="preserve"> ist nahezu identisch mit der ihrer Schwesteryacht, </w:t>
      </w:r>
      <w:r>
        <w:rPr>
          <w:rFonts w:ascii="Century Gothic" w:hAnsi="Century Gothic"/>
          <w:sz w:val="20"/>
          <w:szCs w:val="20"/>
        </w:rPr>
        <w:t>zusätzlich sind Brands</w:t>
      </w:r>
      <w:r w:rsidRPr="000A6ADE">
        <w:rPr>
          <w:rFonts w:ascii="Century Gothic" w:hAnsi="Century Gothic"/>
          <w:sz w:val="20"/>
          <w:szCs w:val="20"/>
        </w:rPr>
        <w:t xml:space="preserve"> wie </w:t>
      </w:r>
      <w:proofErr w:type="spellStart"/>
      <w:r w:rsidRPr="000A6ADE">
        <w:rPr>
          <w:rFonts w:ascii="Century Gothic" w:hAnsi="Century Gothic"/>
          <w:sz w:val="20"/>
          <w:szCs w:val="20"/>
        </w:rPr>
        <w:t>Tribu</w:t>
      </w:r>
      <w:proofErr w:type="spellEnd"/>
      <w:r>
        <w:rPr>
          <w:rFonts w:ascii="Century Gothic" w:hAnsi="Century Gothic"/>
          <w:sz w:val="20"/>
          <w:szCs w:val="20"/>
        </w:rPr>
        <w:t>,</w:t>
      </w:r>
      <w:r w:rsidRPr="000A6AD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0A6ADE">
        <w:rPr>
          <w:rFonts w:ascii="Century Gothic" w:hAnsi="Century Gothic"/>
          <w:sz w:val="20"/>
          <w:szCs w:val="20"/>
        </w:rPr>
        <w:t>Gervasoni</w:t>
      </w:r>
      <w:proofErr w:type="spellEnd"/>
      <w:r w:rsidRPr="000A6ADE">
        <w:rPr>
          <w:rFonts w:ascii="Century Gothic" w:hAnsi="Century Gothic"/>
          <w:sz w:val="20"/>
          <w:szCs w:val="20"/>
        </w:rPr>
        <w:t xml:space="preserve">, die </w:t>
      </w:r>
      <w:r>
        <w:rPr>
          <w:rFonts w:ascii="Century Gothic" w:hAnsi="Century Gothic"/>
          <w:sz w:val="20"/>
          <w:szCs w:val="20"/>
        </w:rPr>
        <w:t>Designer-</w:t>
      </w:r>
      <w:r w:rsidRPr="000A6ADE">
        <w:rPr>
          <w:rFonts w:ascii="Century Gothic" w:hAnsi="Century Gothic"/>
          <w:sz w:val="20"/>
          <w:szCs w:val="20"/>
        </w:rPr>
        <w:t xml:space="preserve">Beleuchtung von Tom Dixon sowie </w:t>
      </w:r>
      <w:r>
        <w:rPr>
          <w:rFonts w:ascii="Century Gothic" w:hAnsi="Century Gothic"/>
          <w:sz w:val="20"/>
          <w:szCs w:val="20"/>
        </w:rPr>
        <w:t xml:space="preserve">Produkte von </w:t>
      </w:r>
      <w:r w:rsidRPr="000A6ADE">
        <w:rPr>
          <w:rFonts w:ascii="Century Gothic" w:hAnsi="Century Gothic"/>
          <w:sz w:val="20"/>
          <w:szCs w:val="20"/>
        </w:rPr>
        <w:t xml:space="preserve">Freifrau und Missoni </w:t>
      </w:r>
      <w:r>
        <w:rPr>
          <w:rFonts w:ascii="Century Gothic" w:hAnsi="Century Gothic"/>
          <w:sz w:val="20"/>
          <w:szCs w:val="20"/>
        </w:rPr>
        <w:t xml:space="preserve">neu integriert. </w:t>
      </w:r>
      <w:r w:rsidR="00CF31B7" w:rsidRPr="00CF31B7">
        <w:rPr>
          <w:rFonts w:ascii="Century Gothic" w:hAnsi="Century Gothic"/>
          <w:sz w:val="20"/>
          <w:szCs w:val="20"/>
        </w:rPr>
        <w:t xml:space="preserve">Zu den technologischen Neuerungen </w:t>
      </w:r>
      <w:r w:rsidR="00CF31B7">
        <w:rPr>
          <w:rFonts w:ascii="Century Gothic" w:hAnsi="Century Gothic"/>
          <w:sz w:val="20"/>
          <w:szCs w:val="20"/>
        </w:rPr>
        <w:t>zählt das Angebot von</w:t>
      </w:r>
      <w:r w:rsidR="00CF31B7" w:rsidRPr="00CF31B7">
        <w:rPr>
          <w:rFonts w:ascii="Century Gothic" w:hAnsi="Century Gothic"/>
          <w:sz w:val="20"/>
          <w:szCs w:val="20"/>
        </w:rPr>
        <w:t xml:space="preserve"> Starlink-Internetdienste</w:t>
      </w:r>
      <w:r w:rsidR="00CF31B7">
        <w:rPr>
          <w:rFonts w:ascii="Century Gothic" w:hAnsi="Century Gothic"/>
          <w:sz w:val="20"/>
          <w:szCs w:val="20"/>
        </w:rPr>
        <w:t>n</w:t>
      </w:r>
      <w:r w:rsidR="00CF31B7" w:rsidRPr="00CF31B7">
        <w:rPr>
          <w:rFonts w:ascii="Century Gothic" w:hAnsi="Century Gothic"/>
          <w:sz w:val="20"/>
          <w:szCs w:val="20"/>
        </w:rPr>
        <w:t>.</w:t>
      </w:r>
      <w:r w:rsidR="00CF31B7">
        <w:rPr>
          <w:rFonts w:ascii="Century Gothic" w:hAnsi="Century Gothic"/>
          <w:sz w:val="20"/>
          <w:szCs w:val="20"/>
        </w:rPr>
        <w:t xml:space="preserve"> </w:t>
      </w:r>
    </w:p>
    <w:p w14:paraId="48B6DA69" w14:textId="32668EDE" w:rsidR="00D30980" w:rsidRPr="00F830E6" w:rsidRDefault="00D30980" w:rsidP="00D30980">
      <w:pPr>
        <w:spacing w:line="36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D30980">
        <w:rPr>
          <w:rFonts w:ascii="Century Gothic" w:hAnsi="Century Gothic"/>
          <w:sz w:val="20"/>
          <w:szCs w:val="20"/>
        </w:rPr>
        <w:t>Vo</w:t>
      </w:r>
      <w:r w:rsidR="00025650">
        <w:rPr>
          <w:rFonts w:ascii="Century Gothic" w:hAnsi="Century Gothic"/>
          <w:sz w:val="20"/>
          <w:szCs w:val="20"/>
        </w:rPr>
        <w:t xml:space="preserve">m Adriatischen Meer ausgehend, wird die Emerald </w:t>
      </w:r>
      <w:proofErr w:type="spellStart"/>
      <w:r w:rsidR="00025650">
        <w:rPr>
          <w:rFonts w:ascii="Century Gothic" w:hAnsi="Century Gothic"/>
          <w:sz w:val="20"/>
          <w:szCs w:val="20"/>
        </w:rPr>
        <w:t>Sakara</w:t>
      </w:r>
      <w:proofErr w:type="spellEnd"/>
      <w:r w:rsidR="00025650">
        <w:rPr>
          <w:rFonts w:ascii="Century Gothic" w:hAnsi="Century Gothic"/>
          <w:sz w:val="20"/>
          <w:szCs w:val="20"/>
        </w:rPr>
        <w:t xml:space="preserve"> </w:t>
      </w:r>
      <w:r w:rsidR="001B7179">
        <w:rPr>
          <w:rFonts w:ascii="Century Gothic" w:hAnsi="Century Gothic"/>
          <w:sz w:val="20"/>
          <w:szCs w:val="20"/>
        </w:rPr>
        <w:t xml:space="preserve">nach </w:t>
      </w:r>
      <w:r w:rsidR="00050C95">
        <w:rPr>
          <w:rFonts w:ascii="Century Gothic" w:hAnsi="Century Gothic"/>
          <w:sz w:val="20"/>
          <w:szCs w:val="20"/>
        </w:rPr>
        <w:t xml:space="preserve">den </w:t>
      </w:r>
      <w:r w:rsidR="001B7179">
        <w:rPr>
          <w:rFonts w:ascii="Century Gothic" w:hAnsi="Century Gothic"/>
          <w:sz w:val="20"/>
          <w:szCs w:val="20"/>
        </w:rPr>
        <w:t xml:space="preserve">Sommermonaten </w:t>
      </w:r>
      <w:r w:rsidRPr="00D30980">
        <w:rPr>
          <w:rFonts w:ascii="Century Gothic" w:hAnsi="Century Gothic"/>
          <w:sz w:val="20"/>
          <w:szCs w:val="20"/>
        </w:rPr>
        <w:t>den Atlantik</w:t>
      </w:r>
      <w:r w:rsidR="00025650">
        <w:rPr>
          <w:rFonts w:ascii="Century Gothic" w:hAnsi="Century Gothic"/>
          <w:sz w:val="20"/>
          <w:szCs w:val="20"/>
        </w:rPr>
        <w:t xml:space="preserve"> überqueren und mit der </w:t>
      </w:r>
      <w:r w:rsidRPr="00D30980">
        <w:rPr>
          <w:rFonts w:ascii="Century Gothic" w:hAnsi="Century Gothic"/>
          <w:sz w:val="20"/>
          <w:szCs w:val="20"/>
        </w:rPr>
        <w:t xml:space="preserve">Emerald Azzurra in den warmen Gewässern der Karibik und Mittelamerikas überwintern. Die erste Fahrt in die </w:t>
      </w:r>
      <w:hyperlink r:id="rId6" w:history="1">
        <w:r w:rsidRPr="000A6ADE">
          <w:rPr>
            <w:rStyle w:val="Hyperlink"/>
            <w:rFonts w:ascii="Century Gothic" w:hAnsi="Century Gothic"/>
            <w:sz w:val="20"/>
            <w:szCs w:val="20"/>
          </w:rPr>
          <w:t>östliche Karibik und zu den Grenadinen</w:t>
        </w:r>
      </w:hyperlink>
      <w:r w:rsidRPr="00D30980">
        <w:rPr>
          <w:rFonts w:ascii="Century Gothic" w:hAnsi="Century Gothic"/>
          <w:sz w:val="20"/>
          <w:szCs w:val="20"/>
        </w:rPr>
        <w:t xml:space="preserve"> ist für den 18. November 2023 geplant. Die Emerald </w:t>
      </w:r>
      <w:proofErr w:type="spellStart"/>
      <w:r w:rsidRPr="00D30980">
        <w:rPr>
          <w:rFonts w:ascii="Century Gothic" w:hAnsi="Century Gothic"/>
          <w:sz w:val="20"/>
          <w:szCs w:val="20"/>
        </w:rPr>
        <w:t>Sakara</w:t>
      </w:r>
      <w:proofErr w:type="spellEnd"/>
      <w:r w:rsidRPr="00D30980">
        <w:rPr>
          <w:rFonts w:ascii="Century Gothic" w:hAnsi="Century Gothic"/>
          <w:sz w:val="20"/>
          <w:szCs w:val="20"/>
        </w:rPr>
        <w:t xml:space="preserve"> wird am 2. Dezember in San Juan, Puerto Rico, getauft. </w:t>
      </w:r>
      <w:proofErr w:type="spellStart"/>
      <w:r w:rsidRPr="00F830E6">
        <w:rPr>
          <w:rFonts w:ascii="Century Gothic" w:hAnsi="Century Gothic"/>
          <w:sz w:val="20"/>
          <w:szCs w:val="20"/>
          <w:lang w:val="en-GB"/>
        </w:rPr>
        <w:t>Taufpatin</w:t>
      </w:r>
      <w:proofErr w:type="spellEnd"/>
      <w:r w:rsidRPr="00F830E6">
        <w:rPr>
          <w:rFonts w:ascii="Century Gothic" w:hAnsi="Century Gothic"/>
          <w:sz w:val="20"/>
          <w:szCs w:val="20"/>
          <w:lang w:val="en-GB"/>
        </w:rPr>
        <w:t xml:space="preserve"> </w:t>
      </w:r>
      <w:proofErr w:type="spellStart"/>
      <w:r w:rsidR="00F830E6" w:rsidRPr="00F830E6">
        <w:rPr>
          <w:rFonts w:ascii="Century Gothic" w:hAnsi="Century Gothic"/>
          <w:sz w:val="20"/>
          <w:szCs w:val="20"/>
          <w:lang w:val="en-GB"/>
        </w:rPr>
        <w:t>wird</w:t>
      </w:r>
      <w:proofErr w:type="spellEnd"/>
      <w:r w:rsidR="00F830E6" w:rsidRPr="00F830E6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F830E6">
        <w:rPr>
          <w:rFonts w:ascii="Century Gothic" w:hAnsi="Century Gothic"/>
          <w:sz w:val="20"/>
          <w:szCs w:val="20"/>
          <w:lang w:val="en-GB"/>
        </w:rPr>
        <w:t xml:space="preserve">Kelly Craighead, </w:t>
      </w:r>
      <w:proofErr w:type="spellStart"/>
      <w:r w:rsidRPr="00F830E6">
        <w:rPr>
          <w:rFonts w:ascii="Century Gothic" w:hAnsi="Century Gothic"/>
          <w:sz w:val="20"/>
          <w:szCs w:val="20"/>
          <w:lang w:val="en-GB"/>
        </w:rPr>
        <w:t>Präsidentin</w:t>
      </w:r>
      <w:proofErr w:type="spellEnd"/>
      <w:r w:rsidRPr="00F830E6">
        <w:rPr>
          <w:rFonts w:ascii="Century Gothic" w:hAnsi="Century Gothic"/>
          <w:sz w:val="20"/>
          <w:szCs w:val="20"/>
          <w:lang w:val="en-GB"/>
        </w:rPr>
        <w:t xml:space="preserve"> und CEO der Cruise Lines International Association (CLIA).</w:t>
      </w:r>
    </w:p>
    <w:p w14:paraId="3B66F748" w14:textId="5985055F" w:rsidR="00D30980" w:rsidRDefault="00025650" w:rsidP="00D3098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Für einen </w:t>
      </w:r>
      <w:r w:rsidR="00E8071B">
        <w:rPr>
          <w:rFonts w:ascii="Century Gothic" w:hAnsi="Century Gothic"/>
          <w:sz w:val="20"/>
          <w:szCs w:val="20"/>
        </w:rPr>
        <w:t xml:space="preserve">unvergesslichen </w:t>
      </w:r>
      <w:r w:rsidR="00D30980" w:rsidRPr="00D30980">
        <w:rPr>
          <w:rFonts w:ascii="Century Gothic" w:hAnsi="Century Gothic"/>
          <w:sz w:val="20"/>
          <w:szCs w:val="20"/>
        </w:rPr>
        <w:t>Silvester</w:t>
      </w:r>
      <w:r>
        <w:rPr>
          <w:rFonts w:ascii="Century Gothic" w:hAnsi="Century Gothic"/>
          <w:sz w:val="20"/>
          <w:szCs w:val="20"/>
        </w:rPr>
        <w:t xml:space="preserve">abend </w:t>
      </w:r>
      <w:r w:rsidR="00D30980" w:rsidRPr="00D30980">
        <w:rPr>
          <w:rFonts w:ascii="Century Gothic" w:hAnsi="Century Gothic"/>
          <w:sz w:val="20"/>
          <w:szCs w:val="20"/>
        </w:rPr>
        <w:t xml:space="preserve">an Bord </w:t>
      </w:r>
      <w:r>
        <w:rPr>
          <w:rFonts w:ascii="Century Gothic" w:hAnsi="Century Gothic"/>
          <w:sz w:val="20"/>
          <w:szCs w:val="20"/>
        </w:rPr>
        <w:t>d</w:t>
      </w:r>
      <w:r w:rsidR="00D30980" w:rsidRPr="00D30980">
        <w:rPr>
          <w:rFonts w:ascii="Century Gothic" w:hAnsi="Century Gothic"/>
          <w:sz w:val="20"/>
          <w:szCs w:val="20"/>
        </w:rPr>
        <w:t xml:space="preserve">er Luxusyacht </w:t>
      </w:r>
      <w:r>
        <w:rPr>
          <w:rFonts w:ascii="Century Gothic" w:hAnsi="Century Gothic"/>
          <w:sz w:val="20"/>
          <w:szCs w:val="20"/>
        </w:rPr>
        <w:t xml:space="preserve">bietet die </w:t>
      </w:r>
      <w:r w:rsidR="00D30980" w:rsidRPr="00D30980">
        <w:rPr>
          <w:rFonts w:ascii="Century Gothic" w:hAnsi="Century Gothic"/>
          <w:sz w:val="20"/>
          <w:szCs w:val="20"/>
        </w:rPr>
        <w:t xml:space="preserve">achttägige </w:t>
      </w:r>
      <w:hyperlink r:id="rId7" w:history="1">
        <w:r w:rsidR="00D30980" w:rsidRPr="000A6ADE">
          <w:rPr>
            <w:rStyle w:val="Hyperlink"/>
            <w:rFonts w:ascii="Century Gothic" w:hAnsi="Century Gothic"/>
            <w:i/>
            <w:iCs/>
            <w:sz w:val="20"/>
            <w:szCs w:val="20"/>
          </w:rPr>
          <w:t>Hidden Charms of the Caribbean</w:t>
        </w:r>
        <w:r w:rsidR="00D30980" w:rsidRPr="000A6ADE">
          <w:rPr>
            <w:rStyle w:val="Hyperlink"/>
            <w:rFonts w:ascii="Century Gothic" w:hAnsi="Century Gothic"/>
            <w:sz w:val="20"/>
            <w:szCs w:val="20"/>
          </w:rPr>
          <w:t xml:space="preserve"> </w:t>
        </w:r>
        <w:r w:rsidRPr="000A6ADE">
          <w:rPr>
            <w:rStyle w:val="Hyperlink"/>
            <w:rFonts w:ascii="Century Gothic" w:hAnsi="Century Gothic"/>
            <w:sz w:val="20"/>
            <w:szCs w:val="20"/>
          </w:rPr>
          <w:t>– Route</w:t>
        </w:r>
      </w:hyperlink>
      <w:r w:rsidR="00D30980" w:rsidRPr="00D30980">
        <w:rPr>
          <w:rFonts w:ascii="Century Gothic" w:hAnsi="Century Gothic"/>
          <w:sz w:val="20"/>
          <w:szCs w:val="20"/>
        </w:rPr>
        <w:t xml:space="preserve">, die am 30. Dezember 2023 in St. John's, Antigua, abfährt, </w:t>
      </w:r>
      <w:r>
        <w:rPr>
          <w:rFonts w:ascii="Century Gothic" w:hAnsi="Century Gothic"/>
          <w:sz w:val="20"/>
          <w:szCs w:val="20"/>
        </w:rPr>
        <w:t>noch die Möglichkeit für einen Frühbucherrabatt.</w:t>
      </w:r>
    </w:p>
    <w:p w14:paraId="3576CF46" w14:textId="463636DC" w:rsidR="00653378" w:rsidRPr="00DF6F79" w:rsidRDefault="00D30980" w:rsidP="000A6AD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0980">
        <w:rPr>
          <w:rFonts w:ascii="Century Gothic" w:hAnsi="Century Gothic"/>
          <w:sz w:val="20"/>
          <w:szCs w:val="20"/>
        </w:rPr>
        <w:t xml:space="preserve">Fotos </w:t>
      </w:r>
      <w:r w:rsidR="000A6ADE">
        <w:rPr>
          <w:rFonts w:ascii="Century Gothic" w:hAnsi="Century Gothic"/>
          <w:sz w:val="20"/>
          <w:szCs w:val="20"/>
        </w:rPr>
        <w:t>zur</w:t>
      </w:r>
      <w:r w:rsidRPr="00D30980">
        <w:rPr>
          <w:rFonts w:ascii="Century Gothic" w:hAnsi="Century Gothic"/>
          <w:sz w:val="20"/>
          <w:szCs w:val="20"/>
        </w:rPr>
        <w:t xml:space="preserve"> Emerald </w:t>
      </w:r>
      <w:proofErr w:type="spellStart"/>
      <w:r w:rsidRPr="00D30980">
        <w:rPr>
          <w:rFonts w:ascii="Century Gothic" w:hAnsi="Century Gothic"/>
          <w:sz w:val="20"/>
          <w:szCs w:val="20"/>
        </w:rPr>
        <w:t>Sakara</w:t>
      </w:r>
      <w:proofErr w:type="spellEnd"/>
      <w:r w:rsidRPr="00D30980">
        <w:rPr>
          <w:rFonts w:ascii="Century Gothic" w:hAnsi="Century Gothic"/>
          <w:sz w:val="20"/>
          <w:szCs w:val="20"/>
        </w:rPr>
        <w:t xml:space="preserve"> finden Sie</w:t>
      </w:r>
      <w:r w:rsidR="000A6ADE">
        <w:rPr>
          <w:rFonts w:ascii="Century Gothic" w:hAnsi="Century Gothic"/>
          <w:sz w:val="20"/>
          <w:szCs w:val="20"/>
        </w:rPr>
        <w:t xml:space="preserve"> </w:t>
      </w:r>
      <w:hyperlink r:id="rId8" w:history="1">
        <w:r w:rsidR="000A6ADE" w:rsidRPr="000A6ADE">
          <w:rPr>
            <w:rStyle w:val="Hyperlink"/>
            <w:rFonts w:ascii="Century Gothic" w:hAnsi="Century Gothic"/>
            <w:sz w:val="20"/>
            <w:szCs w:val="20"/>
          </w:rPr>
          <w:t>hier</w:t>
        </w:r>
      </w:hyperlink>
      <w:r w:rsidR="000A6ADE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B56FB7" w:rsidRPr="00B56FB7">
        <w:rPr>
          <w:rFonts w:ascii="Century Gothic" w:hAnsi="Century Gothic"/>
          <w:sz w:val="20"/>
          <w:szCs w:val="20"/>
        </w:rPr>
        <w:t>Weiter</w:t>
      </w:r>
      <w:r w:rsidR="00BF127C">
        <w:rPr>
          <w:rFonts w:ascii="Century Gothic" w:hAnsi="Century Gothic"/>
          <w:sz w:val="20"/>
          <w:szCs w:val="20"/>
        </w:rPr>
        <w:t>e</w:t>
      </w:r>
      <w:r w:rsidR="00B56FB7" w:rsidRPr="00B56FB7">
        <w:rPr>
          <w:rFonts w:ascii="Century Gothic" w:hAnsi="Century Gothic"/>
          <w:sz w:val="20"/>
          <w:szCs w:val="20"/>
        </w:rPr>
        <w:t xml:space="preserve"> </w:t>
      </w:r>
      <w:r w:rsidR="00B56FB7" w:rsidRPr="00783957">
        <w:rPr>
          <w:rFonts w:ascii="Century Gothic" w:hAnsi="Century Gothic"/>
          <w:sz w:val="20"/>
          <w:szCs w:val="20"/>
        </w:rPr>
        <w:t xml:space="preserve">Informationen </w:t>
      </w:r>
      <w:r w:rsidR="00B56FB7" w:rsidRPr="00783957">
        <w:rPr>
          <w:rFonts w:ascii="Century Gothic" w:hAnsi="Century Gothic"/>
          <w:sz w:val="20"/>
        </w:rPr>
        <w:t xml:space="preserve">auf </w:t>
      </w:r>
      <w:hyperlink r:id="rId9" w:history="1">
        <w:r w:rsidR="00266C68" w:rsidRPr="00B62C46">
          <w:rPr>
            <w:rStyle w:val="Hyperlink"/>
            <w:rFonts w:ascii="Century Gothic" w:eastAsia="Arial" w:hAnsi="Century Gothic" w:cs="Arial"/>
            <w:bCs/>
            <w:color w:val="0000FF"/>
            <w:sz w:val="20"/>
            <w:szCs w:val="20"/>
          </w:rPr>
          <w:t>www.emeraldcruises.eu</w:t>
        </w:r>
      </w:hyperlink>
      <w:r w:rsidR="00783957" w:rsidRPr="00266C68">
        <w:rPr>
          <w:rFonts w:ascii="Century Gothic" w:hAnsi="Century Gothic" w:cs="Arial"/>
          <w:sz w:val="20"/>
        </w:rPr>
        <w:t xml:space="preserve">. </w:t>
      </w:r>
    </w:p>
    <w:p w14:paraId="367753CE" w14:textId="77777777" w:rsidR="00C20731" w:rsidRPr="00C20731" w:rsidRDefault="00C20731" w:rsidP="00C20731">
      <w:pPr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C20731">
        <w:rPr>
          <w:rFonts w:ascii="Century Gothic" w:hAnsi="Century Gothic" w:cs="Arial"/>
          <w:b/>
          <w:bCs/>
          <w:sz w:val="18"/>
          <w:szCs w:val="18"/>
        </w:rPr>
        <w:t>Über Emerald Cruises</w:t>
      </w:r>
    </w:p>
    <w:p w14:paraId="58749431" w14:textId="1AD6E7EB" w:rsidR="00B62643" w:rsidRPr="00C20731" w:rsidRDefault="00C20731" w:rsidP="00C20731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C20731">
        <w:rPr>
          <w:rFonts w:ascii="Century Gothic" w:hAnsi="Century Gothic" w:cs="Arial"/>
          <w:sz w:val="18"/>
          <w:szCs w:val="18"/>
        </w:rPr>
        <w:t xml:space="preserve">Emerald Cruises wurde 2013 unter dem Namen Emerald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Waterways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 gegründet und ist ein preisgekrönter Reiseveranstalter, der sich auf luxuriöse Flusskreuzfahrten und Luxusyachtkreuzfahrten spezialisiert.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Emeralds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 Flotte an Star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Ships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 wurde speziell für die Befahrung der europäischen Flüsse Rhein, Main, Mosel, Donau,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Rh</w:t>
      </w:r>
      <w:r w:rsidRPr="00C20731">
        <w:rPr>
          <w:rFonts w:ascii="Calibri" w:hAnsi="Calibri" w:cs="Calibri"/>
          <w:sz w:val="18"/>
          <w:szCs w:val="18"/>
        </w:rPr>
        <w:t>ȏ</w:t>
      </w:r>
      <w:r w:rsidRPr="00C20731">
        <w:rPr>
          <w:rFonts w:ascii="Century Gothic" w:hAnsi="Century Gothic" w:cs="Arial"/>
          <w:sz w:val="18"/>
          <w:szCs w:val="18"/>
        </w:rPr>
        <w:t>ne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,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Douro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 sowie des Mekong in S</w:t>
      </w:r>
      <w:r w:rsidRPr="00C20731">
        <w:rPr>
          <w:rFonts w:ascii="Century Gothic" w:hAnsi="Century Gothic" w:cs="Century Gothic"/>
          <w:sz w:val="18"/>
          <w:szCs w:val="18"/>
        </w:rPr>
        <w:t>ü</w:t>
      </w:r>
      <w:r w:rsidRPr="00C20731">
        <w:rPr>
          <w:rFonts w:ascii="Century Gothic" w:hAnsi="Century Gothic" w:cs="Arial"/>
          <w:sz w:val="18"/>
          <w:szCs w:val="18"/>
        </w:rPr>
        <w:t xml:space="preserve">dostasien gebaut und bietet eine Reihe stilvoller Innovationen. Die Luxusyachten befahren mit der Emerald Azzurra und ab 2023 der Emerald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Sakara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 die Karibik &amp; Mittelamerika, das </w:t>
      </w:r>
      <w:proofErr w:type="spellStart"/>
      <w:r w:rsidRPr="00C20731">
        <w:rPr>
          <w:rFonts w:ascii="Century Gothic" w:hAnsi="Century Gothic" w:cs="Arial"/>
          <w:sz w:val="18"/>
          <w:szCs w:val="18"/>
        </w:rPr>
        <w:t>Mediterranische</w:t>
      </w:r>
      <w:proofErr w:type="spellEnd"/>
      <w:r w:rsidRPr="00C20731">
        <w:rPr>
          <w:rFonts w:ascii="Century Gothic" w:hAnsi="Century Gothic" w:cs="Arial"/>
          <w:sz w:val="18"/>
          <w:szCs w:val="18"/>
        </w:rPr>
        <w:t xml:space="preserve"> &amp; Adriatische Meer, das Rote Meer &amp; den Mittleren Osten sowie Transatlantische Routen auf der ganzen Welt.</w:t>
      </w:r>
    </w:p>
    <w:p w14:paraId="310164AE" w14:textId="77777777" w:rsidR="00C20731" w:rsidRDefault="00C20731" w:rsidP="00C20731">
      <w:pPr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1F1826EA" w14:textId="77777777" w:rsidR="004B6E37" w:rsidRPr="004B6E37" w:rsidRDefault="004B6E37" w:rsidP="004B6E37">
      <w:pPr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4B6E37">
        <w:rPr>
          <w:rFonts w:ascii="Century Gothic" w:hAnsi="Century Gothic" w:cs="Arial"/>
          <w:b/>
          <w:bCs/>
          <w:sz w:val="18"/>
          <w:szCs w:val="18"/>
        </w:rPr>
        <w:t>Global</w:t>
      </w:r>
    </w:p>
    <w:p w14:paraId="18BB4A03" w14:textId="77777777" w:rsidR="00653378" w:rsidRDefault="004B6E37" w:rsidP="004A4EBF">
      <w:pPr>
        <w:pStyle w:val="StandardWeb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rFonts w:ascii="Century Gothic" w:hAnsi="Century Gothic" w:cs="Calibri"/>
          <w:color w:val="808080"/>
          <w:sz w:val="18"/>
          <w:szCs w:val="18"/>
          <w:lang w:val="de-DE"/>
        </w:rPr>
      </w:pPr>
      <w:r w:rsidRPr="004B6E37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Die Scenic Group, zu der Emerald Cruises, Scenic </w:t>
      </w:r>
      <w:proofErr w:type="spellStart"/>
      <w:r w:rsidRPr="004B6E37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Luxury</w:t>
      </w:r>
      <w:proofErr w:type="spellEnd"/>
      <w:r w:rsidRPr="004B6E37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 Cruises &amp; Tours, Mayflower Cruises &amp; Tours und Evergreen Tours gehören, ist in ihrer 36-jährigen Geschichte stark gewachsen und bietet heute preisgekrönte All-Inclusive-Reisen, darunter Fluss- und Hochseekreuzfahrten sowie eigens gestaltete Reisen auf dem Festland, die Urlauber zu vielen </w:t>
      </w:r>
      <w:proofErr w:type="gramStart"/>
      <w:r w:rsidRPr="004B6E37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der faszinierendsten Reisezielen</w:t>
      </w:r>
      <w:proofErr w:type="gramEnd"/>
      <w:r w:rsidRPr="004B6E37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 der Welt führen. Seit 2008 setzt Scenic den </w:t>
      </w:r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Maßstab für echte All-inclusive-Fünf-Sterne-Flusskreuzfahrten in Europa und Südostasien. 2019 stellte Scenic mit der Scenic </w:t>
      </w:r>
      <w:proofErr w:type="spellStart"/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Eclipse</w:t>
      </w:r>
      <w:proofErr w:type="spellEnd"/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, als weltweit erste Discovery Yacht, ein Ultra-Luxus-Schiff mit 228 Gästen vor. </w:t>
      </w:r>
      <w:r w:rsidRPr="00DF68AD">
        <w:rPr>
          <w:rFonts w:ascii="Century Gothic" w:hAnsi="Century Gothic" w:cs="Arial"/>
          <w:color w:val="000000"/>
          <w:sz w:val="18"/>
          <w:szCs w:val="18"/>
          <w:lang w:val="de-DE"/>
        </w:rPr>
        <w:t xml:space="preserve">Die Auslieferung eines zweiten Schiffs, der Scenic </w:t>
      </w:r>
      <w:proofErr w:type="spellStart"/>
      <w:r w:rsidRPr="00DF68AD">
        <w:rPr>
          <w:rFonts w:ascii="Century Gothic" w:hAnsi="Century Gothic" w:cs="Arial"/>
          <w:color w:val="000000"/>
          <w:sz w:val="18"/>
          <w:szCs w:val="18"/>
          <w:lang w:val="de-DE"/>
        </w:rPr>
        <w:t>Eclipse</w:t>
      </w:r>
      <w:proofErr w:type="spellEnd"/>
      <w:r w:rsidRPr="00DF68AD">
        <w:rPr>
          <w:rFonts w:ascii="Century Gothic" w:hAnsi="Century Gothic" w:cs="Arial"/>
          <w:color w:val="000000"/>
          <w:sz w:val="18"/>
          <w:szCs w:val="18"/>
          <w:lang w:val="de-DE"/>
        </w:rPr>
        <w:t xml:space="preserve"> II, ist 2023 geplant</w:t>
      </w:r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. Emerald Cruises verfügt über neun Star-</w:t>
      </w:r>
      <w:proofErr w:type="spellStart"/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Ships</w:t>
      </w:r>
      <w:proofErr w:type="spellEnd"/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, die Flusskreuzfahrten in Europa und auf dem Mekong anbieten. Im März 2022 wird die Emerald Azzurra als erstes Hochseeschiff mit Platz für</w:t>
      </w:r>
      <w:r w:rsidR="00535BB8"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 xml:space="preserve"> </w:t>
      </w:r>
      <w:r w:rsidRPr="00DF68AD">
        <w:rPr>
          <w:rFonts w:ascii="Century Gothic" w:eastAsia="Times New Roman" w:hAnsi="Century Gothic" w:cs="Arial"/>
          <w:color w:val="000000"/>
          <w:sz w:val="18"/>
          <w:szCs w:val="18"/>
          <w:lang w:val="de-DE"/>
        </w:rPr>
        <w:t>100 Gäste unter der Reederei Emerald Cruises vom Stapel laufen, die in den warmen Gewässern des Mittelmeers, der Adria, des Schwarzen und des Roten Meers unterwegs sein wird.</w:t>
      </w:r>
      <w:r w:rsidRPr="00DF68AD">
        <w:rPr>
          <w:rFonts w:ascii="Century Gothic" w:hAnsi="Century Gothic" w:cs="Calibri"/>
          <w:color w:val="808080"/>
          <w:sz w:val="18"/>
          <w:szCs w:val="18"/>
          <w:lang w:val="de-DE"/>
        </w:rPr>
        <w:t xml:space="preserve"> </w:t>
      </w:r>
    </w:p>
    <w:p w14:paraId="7C99A0DE" w14:textId="6413080A" w:rsidR="004B6E37" w:rsidRPr="003E340F" w:rsidRDefault="004B6E37" w:rsidP="004A4EBF">
      <w:pPr>
        <w:pStyle w:val="StandardWeb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rFonts w:ascii="Century Gothic" w:hAnsi="Century Gothic" w:cs="Calibri"/>
          <w:sz w:val="18"/>
          <w:szCs w:val="18"/>
          <w:lang w:val="de-DE"/>
        </w:rPr>
      </w:pPr>
      <w:r w:rsidRPr="00DF68AD">
        <w:rPr>
          <w:rFonts w:ascii="Century Gothic" w:hAnsi="Century Gothic" w:cs="Arial"/>
          <w:color w:val="000000"/>
          <w:sz w:val="18"/>
          <w:szCs w:val="18"/>
          <w:lang w:val="de-DE"/>
        </w:rPr>
        <w:lastRenderedPageBreak/>
        <w:t xml:space="preserve">Scenic ist auf Facebook unter </w:t>
      </w:r>
      <w:hyperlink r:id="rId10">
        <w:proofErr w:type="spellStart"/>
        <w:r w:rsidRPr="003E340F">
          <w:rPr>
            <w:rStyle w:val="Hyperlink"/>
            <w:rFonts w:ascii="Century Gothic" w:hAnsi="Century Gothic" w:cs="Arial"/>
            <w:color w:val="auto"/>
            <w:sz w:val="18"/>
            <w:szCs w:val="18"/>
            <w:lang w:val="de-DE"/>
          </w:rPr>
          <w:t>ScenicKreuzfahrten</w:t>
        </w:r>
        <w:proofErr w:type="spellEnd"/>
      </w:hyperlink>
      <w:r w:rsidRPr="003E340F">
        <w:rPr>
          <w:rFonts w:ascii="Century Gothic" w:hAnsi="Century Gothic" w:cs="Arial"/>
          <w:sz w:val="18"/>
          <w:szCs w:val="18"/>
          <w:lang w:val="de-DE"/>
        </w:rPr>
        <w:t xml:space="preserve"> und auf Instagram unter </w:t>
      </w:r>
      <w:hyperlink r:id="rId11" w:history="1">
        <w:proofErr w:type="spellStart"/>
        <w:r w:rsidRPr="003E340F">
          <w:rPr>
            <w:rStyle w:val="Hyperlink"/>
            <w:rFonts w:ascii="Century Gothic" w:hAnsi="Century Gothic" w:cs="Arial"/>
            <w:color w:val="auto"/>
            <w:sz w:val="18"/>
            <w:szCs w:val="18"/>
            <w:lang w:val="de-DE"/>
          </w:rPr>
          <w:t>ScenicCruises.Kreuzfahrten</w:t>
        </w:r>
        <w:proofErr w:type="spellEnd"/>
      </w:hyperlink>
      <w:r w:rsidRPr="003E340F">
        <w:rPr>
          <w:rFonts w:ascii="Century Gothic" w:hAnsi="Century Gothic" w:cs="Arial"/>
          <w:sz w:val="18"/>
          <w:szCs w:val="18"/>
          <w:lang w:val="de-DE"/>
        </w:rPr>
        <w:t xml:space="preserve"> vertreten, während Emerald Cruises Emerald Cruises auf Facebook unter </w:t>
      </w:r>
      <w:hyperlink r:id="rId12">
        <w:proofErr w:type="spellStart"/>
        <w:r w:rsidRPr="003E340F">
          <w:rPr>
            <w:rStyle w:val="Hyperlink"/>
            <w:rFonts w:ascii="Century Gothic" w:hAnsi="Century Gothic" w:cs="Arial"/>
            <w:color w:val="auto"/>
            <w:sz w:val="18"/>
            <w:szCs w:val="18"/>
            <w:lang w:val="de-DE"/>
          </w:rPr>
          <w:t>EmeraldCruisesKreuzfahrten</w:t>
        </w:r>
        <w:proofErr w:type="spellEnd"/>
      </w:hyperlink>
      <w:r w:rsidRPr="003E340F">
        <w:rPr>
          <w:rFonts w:ascii="Century Gothic" w:hAnsi="Century Gothic" w:cs="Arial"/>
          <w:sz w:val="18"/>
          <w:szCs w:val="18"/>
          <w:lang w:val="de-DE"/>
        </w:rPr>
        <w:t xml:space="preserve"> und auf Instagram unter </w:t>
      </w:r>
      <w:hyperlink r:id="rId13" w:history="1">
        <w:r w:rsidRPr="003E340F">
          <w:rPr>
            <w:rStyle w:val="Hyperlink"/>
            <w:rFonts w:ascii="Century Gothic" w:hAnsi="Century Gothic" w:cs="Arial"/>
            <w:color w:val="auto"/>
            <w:sz w:val="18"/>
            <w:szCs w:val="18"/>
            <w:lang w:val="de-DE"/>
          </w:rPr>
          <w:t>@EmeraldCruises.Kreuzfahrten</w:t>
        </w:r>
      </w:hyperlink>
      <w:r w:rsidRPr="003E340F">
        <w:rPr>
          <w:rFonts w:ascii="Century Gothic" w:hAnsi="Century Gothic" w:cs="Arial"/>
          <w:sz w:val="18"/>
          <w:szCs w:val="18"/>
          <w:lang w:val="de-DE"/>
        </w:rPr>
        <w:t xml:space="preserve"> zu finden ist.  </w:t>
      </w:r>
    </w:p>
    <w:p w14:paraId="2CBD57E4" w14:textId="77777777" w:rsidR="00057021" w:rsidRPr="003E340F" w:rsidRDefault="00057021" w:rsidP="00057021">
      <w:pPr>
        <w:spacing w:line="240" w:lineRule="auto"/>
        <w:rPr>
          <w:rFonts w:ascii="Century Gothic" w:hAnsi="Century Gothic"/>
          <w:sz w:val="18"/>
          <w:szCs w:val="18"/>
        </w:rPr>
      </w:pPr>
    </w:p>
    <w:p w14:paraId="76E18763" w14:textId="77777777" w:rsidR="00036EAD" w:rsidRPr="003E340F" w:rsidRDefault="00036EAD" w:rsidP="00036EAD">
      <w:pPr>
        <w:pStyle w:val="Untertitel"/>
        <w:spacing w:line="276" w:lineRule="auto"/>
        <w:jc w:val="left"/>
        <w:rPr>
          <w:rFonts w:ascii="Century Gothic" w:hAnsi="Century Gothic"/>
          <w:lang w:val="de-DE"/>
        </w:rPr>
      </w:pPr>
      <w:r w:rsidRPr="003E340F">
        <w:rPr>
          <w:rFonts w:ascii="Century Gothic" w:hAnsi="Century Gothic"/>
          <w:lang w:val="de-DE"/>
        </w:rPr>
        <w:t>Pressekontakt Scenic Gruppe</w:t>
      </w:r>
    </w:p>
    <w:p w14:paraId="4513DEB2" w14:textId="77777777" w:rsidR="00036EAD" w:rsidRPr="003E340F" w:rsidRDefault="00036EAD" w:rsidP="00036EAD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 w:rsidRPr="003E340F">
        <w:rPr>
          <w:rFonts w:ascii="Century Gothic" w:hAnsi="Century Gothic"/>
          <w:b w:val="0"/>
          <w:lang w:val="de-DE"/>
        </w:rPr>
        <w:t>Theresa Kögler / Laila Wiedemann</w:t>
      </w:r>
      <w:r w:rsidRPr="003E340F">
        <w:rPr>
          <w:rFonts w:ascii="Century Gothic" w:hAnsi="Century Gothic"/>
          <w:b w:val="0"/>
          <w:lang w:val="de-DE"/>
        </w:rPr>
        <w:br/>
        <w:t xml:space="preserve">uschi liebl pr, </w:t>
      </w:r>
      <w:proofErr w:type="spellStart"/>
      <w:r w:rsidRPr="003E340F">
        <w:rPr>
          <w:rFonts w:ascii="Century Gothic" w:hAnsi="Century Gothic"/>
          <w:b w:val="0"/>
          <w:lang w:val="de-DE"/>
        </w:rPr>
        <w:t>emil</w:t>
      </w:r>
      <w:proofErr w:type="spellEnd"/>
      <w:r w:rsidRPr="003E340F">
        <w:rPr>
          <w:rFonts w:ascii="Century Gothic" w:hAnsi="Century Gothic"/>
          <w:b w:val="0"/>
          <w:lang w:val="de-DE"/>
        </w:rPr>
        <w:t>-</w:t>
      </w:r>
      <w:proofErr w:type="spellStart"/>
      <w:r w:rsidRPr="003E340F">
        <w:rPr>
          <w:rFonts w:ascii="Century Gothic" w:hAnsi="Century Gothic"/>
          <w:b w:val="0"/>
          <w:lang w:val="de-DE"/>
        </w:rPr>
        <w:t>geis</w:t>
      </w:r>
      <w:proofErr w:type="spellEnd"/>
      <w:r w:rsidRPr="003E340F">
        <w:rPr>
          <w:rFonts w:ascii="Century Gothic" w:hAnsi="Century Gothic"/>
          <w:b w:val="0"/>
          <w:lang w:val="de-DE"/>
        </w:rPr>
        <w:t xml:space="preserve">-str. 1, 81379 </w:t>
      </w:r>
      <w:proofErr w:type="spellStart"/>
      <w:r w:rsidRPr="003E340F">
        <w:rPr>
          <w:rFonts w:ascii="Century Gothic" w:hAnsi="Century Gothic"/>
          <w:b w:val="0"/>
          <w:lang w:val="de-DE"/>
        </w:rPr>
        <w:t>münchen</w:t>
      </w:r>
      <w:proofErr w:type="spellEnd"/>
    </w:p>
    <w:p w14:paraId="265324B6" w14:textId="77777777" w:rsidR="00036EAD" w:rsidRPr="003E340F" w:rsidRDefault="00036EAD" w:rsidP="00036EAD">
      <w:pPr>
        <w:pStyle w:val="Untertitel"/>
        <w:spacing w:after="240" w:line="276" w:lineRule="auto"/>
        <w:jc w:val="left"/>
        <w:rPr>
          <w:rFonts w:ascii="Century Gothic" w:hAnsi="Century Gothic"/>
          <w:b w:val="0"/>
          <w:lang w:val="de-DE"/>
        </w:rPr>
      </w:pPr>
      <w:r w:rsidRPr="003E340F">
        <w:rPr>
          <w:rFonts w:ascii="Century Gothic" w:hAnsi="Century Gothic"/>
          <w:b w:val="0"/>
          <w:lang w:val="de-DE"/>
        </w:rPr>
        <w:t xml:space="preserve">tel. +49 89 7240292-18 / -23, </w:t>
      </w:r>
      <w:proofErr w:type="spellStart"/>
      <w:r w:rsidRPr="003E340F">
        <w:rPr>
          <w:rFonts w:ascii="Century Gothic" w:hAnsi="Century Gothic"/>
          <w:b w:val="0"/>
          <w:lang w:val="de-DE"/>
        </w:rPr>
        <w:t>fax</w:t>
      </w:r>
      <w:proofErr w:type="spellEnd"/>
      <w:r w:rsidRPr="003E340F">
        <w:rPr>
          <w:rFonts w:ascii="Century Gothic" w:hAnsi="Century Gothic"/>
          <w:b w:val="0"/>
          <w:lang w:val="de-DE"/>
        </w:rPr>
        <w:t xml:space="preserve"> +49 89 7240292-19</w:t>
      </w:r>
      <w:r w:rsidRPr="003E340F">
        <w:rPr>
          <w:rFonts w:ascii="Century Gothic" w:hAnsi="Century Gothic"/>
          <w:b w:val="0"/>
          <w:lang w:val="de-DE"/>
        </w:rPr>
        <w:br/>
      </w:r>
      <w:proofErr w:type="spellStart"/>
      <w:r w:rsidRPr="003E340F">
        <w:rPr>
          <w:rFonts w:ascii="Century Gothic" w:hAnsi="Century Gothic"/>
          <w:b w:val="0"/>
          <w:lang w:val="de-DE"/>
        </w:rPr>
        <w:t>e-mail</w:t>
      </w:r>
      <w:proofErr w:type="spellEnd"/>
      <w:r w:rsidRPr="003E340F">
        <w:rPr>
          <w:rFonts w:ascii="Century Gothic" w:hAnsi="Century Gothic"/>
          <w:b w:val="0"/>
          <w:lang w:val="de-DE"/>
        </w:rPr>
        <w:t>:</w:t>
      </w:r>
      <w:r w:rsidRPr="003E340F">
        <w:rPr>
          <w:lang w:val="de-DE"/>
        </w:rPr>
        <w:t xml:space="preserve"> </w:t>
      </w:r>
      <w:hyperlink r:id="rId14" w:history="1">
        <w:r w:rsidRPr="003E340F">
          <w:rPr>
            <w:rStyle w:val="Hyperlink"/>
            <w:rFonts w:ascii="Century Gothic" w:hAnsi="Century Gothic"/>
            <w:b w:val="0"/>
            <w:color w:val="auto"/>
            <w:lang w:val="de-DE"/>
          </w:rPr>
          <w:t>tk@liebl-pr.de</w:t>
        </w:r>
      </w:hyperlink>
      <w:r w:rsidRPr="003E340F">
        <w:rPr>
          <w:rFonts w:ascii="Century Gothic" w:hAnsi="Century Gothic"/>
          <w:b w:val="0"/>
          <w:lang w:val="de-DE"/>
        </w:rPr>
        <w:t xml:space="preserve"> / </w:t>
      </w:r>
      <w:hyperlink r:id="rId15" w:history="1">
        <w:r w:rsidRPr="003E340F">
          <w:rPr>
            <w:rStyle w:val="Hyperlink"/>
            <w:rFonts w:ascii="Century Gothic" w:hAnsi="Century Gothic"/>
            <w:b w:val="0"/>
            <w:color w:val="auto"/>
            <w:lang w:val="de-DE"/>
          </w:rPr>
          <w:t>lw@liebl-pr.de</w:t>
        </w:r>
      </w:hyperlink>
      <w:r w:rsidRPr="003E340F">
        <w:rPr>
          <w:rFonts w:ascii="Century Gothic" w:hAnsi="Century Gothic"/>
          <w:b w:val="0"/>
          <w:lang w:val="de-DE"/>
        </w:rPr>
        <w:t xml:space="preserve"> </w:t>
      </w:r>
    </w:p>
    <w:p w14:paraId="5EB42FFC" w14:textId="77777777" w:rsidR="00036EAD" w:rsidRPr="00036EAD" w:rsidRDefault="00036EAD" w:rsidP="00036EAD">
      <w:pPr>
        <w:spacing w:line="360" w:lineRule="auto"/>
        <w:rPr>
          <w:rFonts w:ascii="Century Gothic" w:hAnsi="Century Gothic"/>
          <w:sz w:val="20"/>
          <w:szCs w:val="20"/>
        </w:rPr>
      </w:pPr>
    </w:p>
    <w:sectPr w:rsidR="00036EAD" w:rsidRPr="00036EAD" w:rsidSect="009B4B15">
      <w:headerReference w:type="default" r:id="rId16"/>
      <w:pgSz w:w="11906" w:h="16838"/>
      <w:pgMar w:top="1417" w:right="2267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476D" w14:textId="77777777" w:rsidR="006064BE" w:rsidRDefault="006064BE" w:rsidP="00036EAD">
      <w:pPr>
        <w:spacing w:after="0" w:line="240" w:lineRule="auto"/>
      </w:pPr>
      <w:r>
        <w:separator/>
      </w:r>
    </w:p>
  </w:endnote>
  <w:endnote w:type="continuationSeparator" w:id="0">
    <w:p w14:paraId="1E64CDEA" w14:textId="77777777" w:rsidR="006064BE" w:rsidRDefault="006064BE" w:rsidP="0003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AFDD" w14:textId="77777777" w:rsidR="006064BE" w:rsidRDefault="006064BE" w:rsidP="00036EAD">
      <w:pPr>
        <w:spacing w:after="0" w:line="240" w:lineRule="auto"/>
      </w:pPr>
      <w:r>
        <w:separator/>
      </w:r>
    </w:p>
  </w:footnote>
  <w:footnote w:type="continuationSeparator" w:id="0">
    <w:p w14:paraId="0E4E383C" w14:textId="77777777" w:rsidR="006064BE" w:rsidRDefault="006064BE" w:rsidP="0003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3005" w14:textId="21B89D75" w:rsidR="00036EAD" w:rsidRDefault="001A6E64" w:rsidP="00036EA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67ECF60" wp14:editId="15C61C7E">
          <wp:extent cx="1793035" cy="89535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80" cy="898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BF474" w14:textId="77777777" w:rsidR="00036EAD" w:rsidRDefault="00036EAD" w:rsidP="00036EAD">
    <w:pPr>
      <w:pStyle w:val="Kopfzeile"/>
      <w:jc w:val="center"/>
    </w:pPr>
  </w:p>
  <w:p w14:paraId="5A1DC84D" w14:textId="77777777" w:rsidR="00036EAD" w:rsidRDefault="00036EAD" w:rsidP="00036EAD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25"/>
    <w:rsid w:val="00025650"/>
    <w:rsid w:val="00036EAD"/>
    <w:rsid w:val="00050C95"/>
    <w:rsid w:val="00053A8D"/>
    <w:rsid w:val="00057021"/>
    <w:rsid w:val="00075142"/>
    <w:rsid w:val="00077D7A"/>
    <w:rsid w:val="00085800"/>
    <w:rsid w:val="00090A0A"/>
    <w:rsid w:val="00094837"/>
    <w:rsid w:val="000A6ADE"/>
    <w:rsid w:val="000B76F4"/>
    <w:rsid w:val="000D33A8"/>
    <w:rsid w:val="000E020D"/>
    <w:rsid w:val="00120925"/>
    <w:rsid w:val="00125779"/>
    <w:rsid w:val="00126B73"/>
    <w:rsid w:val="00136DC3"/>
    <w:rsid w:val="00142B21"/>
    <w:rsid w:val="00164AAE"/>
    <w:rsid w:val="001A6E64"/>
    <w:rsid w:val="001B7179"/>
    <w:rsid w:val="001E202A"/>
    <w:rsid w:val="00217E01"/>
    <w:rsid w:val="00227016"/>
    <w:rsid w:val="0022719C"/>
    <w:rsid w:val="0024505B"/>
    <w:rsid w:val="00254840"/>
    <w:rsid w:val="00266C68"/>
    <w:rsid w:val="00286A58"/>
    <w:rsid w:val="00286F28"/>
    <w:rsid w:val="002A3656"/>
    <w:rsid w:val="002D527F"/>
    <w:rsid w:val="002F12F8"/>
    <w:rsid w:val="002F1301"/>
    <w:rsid w:val="00315803"/>
    <w:rsid w:val="0032265F"/>
    <w:rsid w:val="00325345"/>
    <w:rsid w:val="00344DC0"/>
    <w:rsid w:val="00350225"/>
    <w:rsid w:val="00366245"/>
    <w:rsid w:val="00385CEF"/>
    <w:rsid w:val="003A7CEE"/>
    <w:rsid w:val="003D49FC"/>
    <w:rsid w:val="003E340F"/>
    <w:rsid w:val="003F55B0"/>
    <w:rsid w:val="004017A0"/>
    <w:rsid w:val="00412FFB"/>
    <w:rsid w:val="00415ADD"/>
    <w:rsid w:val="00433AD0"/>
    <w:rsid w:val="004368A4"/>
    <w:rsid w:val="00464021"/>
    <w:rsid w:val="00467EFB"/>
    <w:rsid w:val="004A4EBF"/>
    <w:rsid w:val="004B6E37"/>
    <w:rsid w:val="004C0F25"/>
    <w:rsid w:val="004C688F"/>
    <w:rsid w:val="004D1ED2"/>
    <w:rsid w:val="00513322"/>
    <w:rsid w:val="00522B39"/>
    <w:rsid w:val="00525B9C"/>
    <w:rsid w:val="00535BB8"/>
    <w:rsid w:val="00545875"/>
    <w:rsid w:val="0056528D"/>
    <w:rsid w:val="00567E2B"/>
    <w:rsid w:val="005756D4"/>
    <w:rsid w:val="005778DE"/>
    <w:rsid w:val="00580DB8"/>
    <w:rsid w:val="0058471F"/>
    <w:rsid w:val="0059712C"/>
    <w:rsid w:val="005A055B"/>
    <w:rsid w:val="005A5E32"/>
    <w:rsid w:val="005D71EA"/>
    <w:rsid w:val="005E7033"/>
    <w:rsid w:val="005F3307"/>
    <w:rsid w:val="006064BE"/>
    <w:rsid w:val="00617AC6"/>
    <w:rsid w:val="00624791"/>
    <w:rsid w:val="00624D91"/>
    <w:rsid w:val="00636624"/>
    <w:rsid w:val="006376ED"/>
    <w:rsid w:val="00650931"/>
    <w:rsid w:val="00653378"/>
    <w:rsid w:val="00677F53"/>
    <w:rsid w:val="00681BEB"/>
    <w:rsid w:val="006A696A"/>
    <w:rsid w:val="006B68DB"/>
    <w:rsid w:val="006D04D1"/>
    <w:rsid w:val="006D1BCD"/>
    <w:rsid w:val="00715CEF"/>
    <w:rsid w:val="007305DF"/>
    <w:rsid w:val="00765E3B"/>
    <w:rsid w:val="00782663"/>
    <w:rsid w:val="007838BD"/>
    <w:rsid w:val="00783957"/>
    <w:rsid w:val="00792674"/>
    <w:rsid w:val="007A3CA9"/>
    <w:rsid w:val="007A52AF"/>
    <w:rsid w:val="007A6819"/>
    <w:rsid w:val="007F59FB"/>
    <w:rsid w:val="00806A9F"/>
    <w:rsid w:val="00810E45"/>
    <w:rsid w:val="00815FEE"/>
    <w:rsid w:val="00824252"/>
    <w:rsid w:val="008345F1"/>
    <w:rsid w:val="00863A38"/>
    <w:rsid w:val="00873BAD"/>
    <w:rsid w:val="00877CCF"/>
    <w:rsid w:val="00886332"/>
    <w:rsid w:val="008A76A1"/>
    <w:rsid w:val="008B0C44"/>
    <w:rsid w:val="008D13C4"/>
    <w:rsid w:val="008F25B5"/>
    <w:rsid w:val="00910F77"/>
    <w:rsid w:val="009240A3"/>
    <w:rsid w:val="009471C9"/>
    <w:rsid w:val="00950342"/>
    <w:rsid w:val="009739AB"/>
    <w:rsid w:val="00996A19"/>
    <w:rsid w:val="00997A69"/>
    <w:rsid w:val="009A23D1"/>
    <w:rsid w:val="009B4B15"/>
    <w:rsid w:val="009B587A"/>
    <w:rsid w:val="009C7A5F"/>
    <w:rsid w:val="009D5983"/>
    <w:rsid w:val="00A037A5"/>
    <w:rsid w:val="00A130EC"/>
    <w:rsid w:val="00A279F2"/>
    <w:rsid w:val="00A31F41"/>
    <w:rsid w:val="00A80218"/>
    <w:rsid w:val="00A845AD"/>
    <w:rsid w:val="00A84D33"/>
    <w:rsid w:val="00A90F2B"/>
    <w:rsid w:val="00AB3DFF"/>
    <w:rsid w:val="00AD4FAC"/>
    <w:rsid w:val="00AD5C0B"/>
    <w:rsid w:val="00AF3275"/>
    <w:rsid w:val="00AF5879"/>
    <w:rsid w:val="00B02344"/>
    <w:rsid w:val="00B0548B"/>
    <w:rsid w:val="00B16D7D"/>
    <w:rsid w:val="00B4736C"/>
    <w:rsid w:val="00B514B7"/>
    <w:rsid w:val="00B56FB7"/>
    <w:rsid w:val="00B62643"/>
    <w:rsid w:val="00B62C46"/>
    <w:rsid w:val="00B65004"/>
    <w:rsid w:val="00B65CAB"/>
    <w:rsid w:val="00B7714B"/>
    <w:rsid w:val="00BA6397"/>
    <w:rsid w:val="00BB261A"/>
    <w:rsid w:val="00BB2ADE"/>
    <w:rsid w:val="00BB6BA1"/>
    <w:rsid w:val="00BD474D"/>
    <w:rsid w:val="00BF127C"/>
    <w:rsid w:val="00BF3FF4"/>
    <w:rsid w:val="00BF79C3"/>
    <w:rsid w:val="00C14D38"/>
    <w:rsid w:val="00C20731"/>
    <w:rsid w:val="00C331E5"/>
    <w:rsid w:val="00C347CD"/>
    <w:rsid w:val="00C64FE0"/>
    <w:rsid w:val="00C70A30"/>
    <w:rsid w:val="00C71A0B"/>
    <w:rsid w:val="00CB4297"/>
    <w:rsid w:val="00CD32F4"/>
    <w:rsid w:val="00CE415B"/>
    <w:rsid w:val="00CF31B7"/>
    <w:rsid w:val="00D118DE"/>
    <w:rsid w:val="00D14B58"/>
    <w:rsid w:val="00D30980"/>
    <w:rsid w:val="00D40463"/>
    <w:rsid w:val="00D43E94"/>
    <w:rsid w:val="00D507EC"/>
    <w:rsid w:val="00D5516C"/>
    <w:rsid w:val="00D6515A"/>
    <w:rsid w:val="00D834FC"/>
    <w:rsid w:val="00DA0936"/>
    <w:rsid w:val="00DA5BCC"/>
    <w:rsid w:val="00DB0768"/>
    <w:rsid w:val="00DB1088"/>
    <w:rsid w:val="00DE3443"/>
    <w:rsid w:val="00DE5DD7"/>
    <w:rsid w:val="00DF68AD"/>
    <w:rsid w:val="00DF6F79"/>
    <w:rsid w:val="00E3267C"/>
    <w:rsid w:val="00E42F66"/>
    <w:rsid w:val="00E73FAF"/>
    <w:rsid w:val="00E7545E"/>
    <w:rsid w:val="00E8071B"/>
    <w:rsid w:val="00E85CDD"/>
    <w:rsid w:val="00E871E2"/>
    <w:rsid w:val="00E90BCE"/>
    <w:rsid w:val="00EE4807"/>
    <w:rsid w:val="00EE4C05"/>
    <w:rsid w:val="00F12A55"/>
    <w:rsid w:val="00F21142"/>
    <w:rsid w:val="00F367BE"/>
    <w:rsid w:val="00F52785"/>
    <w:rsid w:val="00F56130"/>
    <w:rsid w:val="00F77575"/>
    <w:rsid w:val="00F81D25"/>
    <w:rsid w:val="00F830E6"/>
    <w:rsid w:val="00F9591F"/>
    <w:rsid w:val="00FC4713"/>
    <w:rsid w:val="00FC5CFF"/>
    <w:rsid w:val="00FD0530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3A6F3"/>
  <w15:docId w15:val="{78EA14D7-A6FD-476E-A8F5-1B97ABB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873BA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EA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6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EAD"/>
  </w:style>
  <w:style w:type="paragraph" w:styleId="Fuzeile">
    <w:name w:val="footer"/>
    <w:basedOn w:val="Standard"/>
    <w:link w:val="FuzeileZchn"/>
    <w:uiPriority w:val="99"/>
    <w:unhideWhenUsed/>
    <w:rsid w:val="00036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E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6EAD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036EAD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036EAD"/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sid w:val="00036EA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36EA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Untertitel">
    <w:name w:val="Subtitle"/>
    <w:basedOn w:val="Standard"/>
    <w:next w:val="Textkrper"/>
    <w:link w:val="UntertitelZchn"/>
    <w:qFormat/>
    <w:rsid w:val="00036EAD"/>
    <w:pPr>
      <w:suppressAutoHyphens/>
      <w:spacing w:after="0" w:line="240" w:lineRule="auto"/>
      <w:jc w:val="both"/>
    </w:pPr>
    <w:rPr>
      <w:rFonts w:ascii="Times" w:eastAsia="Times New Roman" w:hAnsi="Times" w:cs="Times New Roman"/>
      <w:b/>
      <w:sz w:val="20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rsid w:val="00036EAD"/>
    <w:rPr>
      <w:rFonts w:ascii="Times" w:eastAsia="Times New Roman" w:hAnsi="Times" w:cs="Times New Roman"/>
      <w:b/>
      <w:sz w:val="20"/>
      <w:szCs w:val="20"/>
      <w:lang w:val="en-GB" w:eastAsia="ar-SA"/>
    </w:rPr>
  </w:style>
  <w:style w:type="paragraph" w:styleId="StandardWeb">
    <w:name w:val="Normal (Web)"/>
    <w:basedOn w:val="Standard"/>
    <w:uiPriority w:val="99"/>
    <w:unhideWhenUsed/>
    <w:rsid w:val="00C64F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3BAD"/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56FB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71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71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871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71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71E2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337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50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5tszxfgwo893aj19d6ghx/h?rlkey=ib9lh2qyuewbbqubqut699jj7&amp;dl=0" TargetMode="External"/><Relationship Id="rId13" Type="http://schemas.openxmlformats.org/officeDocument/2006/relationships/hyperlink" Target="https://www.instagram.com/emeraldcruises.kreuzfahrte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meraldcruises.eu/tours/hidden-charms-of-the-caribbean/14223" TargetMode="External"/><Relationship Id="rId12" Type="http://schemas.openxmlformats.org/officeDocument/2006/relationships/hyperlink" Target="https://www.facebook.com/EmeraldCruisesKreuzfahrten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emeraldcruises.eu/tours/eastern-caribbean--grenadines/14221" TargetMode="External"/><Relationship Id="rId11" Type="http://schemas.openxmlformats.org/officeDocument/2006/relationships/hyperlink" Target="https://www.instagram.com/sceniccruises.kreuzfahrten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w@liebl-pr.de" TargetMode="External"/><Relationship Id="rId10" Type="http://schemas.openxmlformats.org/officeDocument/2006/relationships/hyperlink" Target="https://www.facebook.com/ScenicKreuzfahrte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meraldcruises.eu" TargetMode="External"/><Relationship Id="rId14" Type="http://schemas.openxmlformats.org/officeDocument/2006/relationships/hyperlink" Target="mailto:tk@liebl-p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5158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Theresa Kögler</cp:lastModifiedBy>
  <cp:revision>5</cp:revision>
  <cp:lastPrinted>2023-01-09T13:51:00Z</cp:lastPrinted>
  <dcterms:created xsi:type="dcterms:W3CDTF">2023-08-09T08:57:00Z</dcterms:created>
  <dcterms:modified xsi:type="dcterms:W3CDTF">2023-08-10T12:27:00Z</dcterms:modified>
</cp:coreProperties>
</file>