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AD5154" w14:textId="4408E94C" w:rsidR="00D9192E" w:rsidRPr="002527FA" w:rsidRDefault="00565182" w:rsidP="0029535E">
      <w:pPr>
        <w:jc w:val="center"/>
        <w:rPr>
          <w:rFonts w:ascii="TheSans B5 Plain" w:eastAsia="+mn-ea" w:hAnsi="TheSans B5 Plain" w:cs="Poppins"/>
          <w:b/>
          <w:i/>
          <w:iCs/>
          <w:color w:val="AC9976"/>
          <w:kern w:val="24"/>
          <w:sz w:val="36"/>
          <w:szCs w:val="36"/>
        </w:rPr>
      </w:pPr>
      <w:r w:rsidRPr="002527FA">
        <w:rPr>
          <w:rFonts w:ascii="TheSans B5 Plain" w:eastAsia="+mn-ea" w:hAnsi="TheSans B5 Plain" w:cs="Poppins"/>
          <w:b/>
          <w:i/>
          <w:iCs/>
          <w:color w:val="AC9976"/>
          <w:kern w:val="24"/>
          <w:sz w:val="36"/>
          <w:szCs w:val="36"/>
        </w:rPr>
        <w:t xml:space="preserve">Jedes Kilogramm Nächstenliebe zählt: </w:t>
      </w:r>
      <w:r w:rsidR="002C3268" w:rsidRPr="002527FA">
        <w:rPr>
          <w:rFonts w:ascii="TheSans B5 Plain" w:eastAsia="+mn-ea" w:hAnsi="TheSans B5 Plain" w:cs="Poppins"/>
          <w:b/>
          <w:i/>
          <w:iCs/>
          <w:color w:val="AC9976"/>
          <w:kern w:val="24"/>
          <w:sz w:val="36"/>
          <w:szCs w:val="36"/>
        </w:rPr>
        <w:t xml:space="preserve">Mövenpick </w:t>
      </w:r>
      <w:r w:rsidRPr="002527FA">
        <w:rPr>
          <w:rFonts w:ascii="TheSans B5 Plain" w:eastAsia="+mn-ea" w:hAnsi="TheSans B5 Plain" w:cs="Poppins"/>
          <w:b/>
          <w:i/>
          <w:iCs/>
          <w:color w:val="AC9976"/>
          <w:kern w:val="24"/>
          <w:sz w:val="36"/>
          <w:szCs w:val="36"/>
        </w:rPr>
        <w:t xml:space="preserve">ruft wieder zum Wohltätigkeits-Monat </w:t>
      </w:r>
      <w:r w:rsidR="002527FA">
        <w:rPr>
          <w:rFonts w:ascii="TheSans B5 Plain" w:eastAsia="+mn-ea" w:hAnsi="TheSans B5 Plain" w:cs="Poppins"/>
          <w:b/>
          <w:i/>
          <w:iCs/>
          <w:color w:val="AC9976"/>
          <w:kern w:val="24"/>
          <w:sz w:val="36"/>
          <w:szCs w:val="36"/>
        </w:rPr>
        <w:t>„</w:t>
      </w:r>
      <w:r w:rsidR="002C3268" w:rsidRPr="002527FA">
        <w:rPr>
          <w:rFonts w:ascii="TheSans B5 Plain" w:eastAsia="+mn-ea" w:hAnsi="TheSans B5 Plain" w:cs="Poppins"/>
          <w:b/>
          <w:i/>
          <w:iCs/>
          <w:color w:val="AC9976"/>
          <w:kern w:val="24"/>
          <w:sz w:val="36"/>
          <w:szCs w:val="36"/>
        </w:rPr>
        <w:t xml:space="preserve">Kilo of </w:t>
      </w:r>
      <w:proofErr w:type="spellStart"/>
      <w:r w:rsidR="002C3268" w:rsidRPr="002527FA">
        <w:rPr>
          <w:rFonts w:ascii="TheSans B5 Plain" w:eastAsia="+mn-ea" w:hAnsi="TheSans B5 Plain" w:cs="Poppins"/>
          <w:b/>
          <w:i/>
          <w:iCs/>
          <w:color w:val="AC9976"/>
          <w:kern w:val="24"/>
          <w:sz w:val="36"/>
          <w:szCs w:val="36"/>
        </w:rPr>
        <w:t>Kindness</w:t>
      </w:r>
      <w:proofErr w:type="spellEnd"/>
      <w:r w:rsidR="002527FA">
        <w:rPr>
          <w:rFonts w:ascii="TheSans B5 Plain" w:eastAsia="+mn-ea" w:hAnsi="TheSans B5 Plain" w:cs="Poppins"/>
          <w:b/>
          <w:i/>
          <w:iCs/>
          <w:color w:val="AC9976"/>
          <w:kern w:val="24"/>
          <w:sz w:val="36"/>
          <w:szCs w:val="36"/>
        </w:rPr>
        <w:t>“</w:t>
      </w:r>
      <w:r w:rsidRPr="002527FA">
        <w:rPr>
          <w:rFonts w:ascii="TheSans B5 Plain" w:eastAsia="+mn-ea" w:hAnsi="TheSans B5 Plain" w:cs="Poppins"/>
          <w:b/>
          <w:i/>
          <w:iCs/>
          <w:color w:val="AC9976"/>
          <w:kern w:val="24"/>
          <w:sz w:val="36"/>
          <w:szCs w:val="36"/>
        </w:rPr>
        <w:t xml:space="preserve"> auf</w:t>
      </w:r>
    </w:p>
    <w:p w14:paraId="72EDD8CD" w14:textId="77777777" w:rsidR="00477B64" w:rsidRPr="002527FA" w:rsidRDefault="00477B64" w:rsidP="000B2013">
      <w:pPr>
        <w:jc w:val="center"/>
        <w:rPr>
          <w:b/>
          <w:bCs/>
          <w:sz w:val="32"/>
          <w:szCs w:val="32"/>
        </w:rPr>
      </w:pPr>
    </w:p>
    <w:p w14:paraId="63BA3932" w14:textId="436A8F12" w:rsidR="00FB7E22" w:rsidRPr="002527FA" w:rsidRDefault="002C3268" w:rsidP="002C3268">
      <w:pPr>
        <w:jc w:val="center"/>
      </w:pPr>
      <w:r w:rsidRPr="002527FA">
        <w:rPr>
          <w:lang w:eastAsia="de-DE"/>
        </w:rPr>
        <w:drawing>
          <wp:inline distT="0" distB="0" distL="0" distR="0" wp14:anchorId="69FF6D2B" wp14:editId="0BA456A0">
            <wp:extent cx="4954138" cy="263188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iloOfKindness_2023_KV_Adaptation_640x340.tif"/>
                    <pic:cNvPicPr/>
                  </pic:nvPicPr>
                  <pic:blipFill>
                    <a:blip r:embed="rId11">
                      <a:extLst>
                        <a:ext uri="{28A0092B-C50C-407E-A947-70E740481C1C}">
                          <a14:useLocalDpi xmlns:a14="http://schemas.microsoft.com/office/drawing/2010/main" val="0"/>
                        </a:ext>
                      </a:extLst>
                    </a:blip>
                    <a:stretch>
                      <a:fillRect/>
                    </a:stretch>
                  </pic:blipFill>
                  <pic:spPr>
                    <a:xfrm>
                      <a:off x="0" y="0"/>
                      <a:ext cx="4976290" cy="2643654"/>
                    </a:xfrm>
                    <a:prstGeom prst="rect">
                      <a:avLst/>
                    </a:prstGeom>
                  </pic:spPr>
                </pic:pic>
              </a:graphicData>
            </a:graphic>
          </wp:inline>
        </w:drawing>
      </w:r>
    </w:p>
    <w:p w14:paraId="1DF29095" w14:textId="0BBDA87E" w:rsidR="00387EDA" w:rsidRPr="002527FA" w:rsidRDefault="00477B64" w:rsidP="005E4AE6">
      <w:pPr>
        <w:rPr>
          <w:rFonts w:ascii="TheSans B3 Light" w:hAnsi="TheSans B3 Light" w:cs="Arial"/>
          <w:b/>
          <w:color w:val="000000" w:themeColor="text1"/>
          <w:sz w:val="22"/>
          <w:szCs w:val="22"/>
        </w:rPr>
      </w:pPr>
      <w:r w:rsidRPr="002527FA">
        <w:rPr>
          <w:rFonts w:ascii="TheSans B3 Light" w:hAnsi="TheSans B3 Light"/>
          <w:b/>
          <w:bCs/>
          <w:sz w:val="22"/>
          <w:szCs w:val="22"/>
        </w:rPr>
        <w:br w:type="textWrapping" w:clear="all"/>
      </w:r>
    </w:p>
    <w:p w14:paraId="36D91FAE" w14:textId="465D2485" w:rsidR="002C3268" w:rsidRPr="002527FA" w:rsidRDefault="00DD4ED5" w:rsidP="00FD43E7">
      <w:pPr>
        <w:jc w:val="center"/>
        <w:rPr>
          <w:rFonts w:ascii="TheSans B3 Light" w:hAnsi="TheSans B3 Light"/>
          <w:b/>
          <w:bCs/>
          <w:i/>
        </w:rPr>
      </w:pPr>
      <w:r w:rsidRPr="002527FA">
        <w:rPr>
          <w:rFonts w:ascii="TheSans B3 Light" w:hAnsi="TheSans B3 Light"/>
          <w:b/>
          <w:bCs/>
          <w:i/>
        </w:rPr>
        <w:t>Den ganzen Oktober über sammel</w:t>
      </w:r>
      <w:r w:rsidR="00BD76FC" w:rsidRPr="002527FA">
        <w:rPr>
          <w:rFonts w:ascii="TheSans B3 Light" w:hAnsi="TheSans B3 Light"/>
          <w:b/>
          <w:bCs/>
          <w:i/>
        </w:rPr>
        <w:t xml:space="preserve">n </w:t>
      </w:r>
      <w:r w:rsidR="00565182" w:rsidRPr="002527FA">
        <w:rPr>
          <w:rFonts w:ascii="TheSans B3 Light" w:hAnsi="TheSans B3 Light"/>
          <w:b/>
          <w:bCs/>
          <w:i/>
        </w:rPr>
        <w:t>fast 80</w:t>
      </w:r>
      <w:r w:rsidRPr="002527FA">
        <w:rPr>
          <w:rFonts w:ascii="TheSans B3 Light" w:hAnsi="TheSans B3 Light"/>
          <w:b/>
          <w:bCs/>
          <w:i/>
        </w:rPr>
        <w:t xml:space="preserve"> Mövenpick </w:t>
      </w:r>
      <w:r w:rsidR="00565182" w:rsidRPr="002527FA">
        <w:rPr>
          <w:rFonts w:ascii="TheSans B3 Light" w:hAnsi="TheSans B3 Light"/>
          <w:b/>
          <w:bCs/>
          <w:i/>
        </w:rPr>
        <w:t>Hotels und</w:t>
      </w:r>
      <w:r w:rsidR="00BD76FC" w:rsidRPr="002527FA">
        <w:rPr>
          <w:rFonts w:ascii="TheSans B3 Light" w:hAnsi="TheSans B3 Light"/>
          <w:b/>
          <w:bCs/>
          <w:i/>
        </w:rPr>
        <w:t xml:space="preserve"> Resorts </w:t>
      </w:r>
      <w:r w:rsidR="00565182" w:rsidRPr="002527FA">
        <w:rPr>
          <w:rFonts w:ascii="TheSans B3 Light" w:hAnsi="TheSans B3 Light"/>
          <w:b/>
          <w:bCs/>
          <w:i/>
        </w:rPr>
        <w:t xml:space="preserve">weltweit </w:t>
      </w:r>
      <w:r w:rsidRPr="002527FA">
        <w:rPr>
          <w:rFonts w:ascii="TheSans B3 Light" w:hAnsi="TheSans B3 Light"/>
          <w:b/>
          <w:bCs/>
          <w:i/>
        </w:rPr>
        <w:t>gemeinsam</w:t>
      </w:r>
      <w:r w:rsidR="005C7924" w:rsidRPr="002527FA">
        <w:rPr>
          <w:rFonts w:ascii="TheSans B3 Light" w:hAnsi="TheSans B3 Light"/>
          <w:b/>
          <w:bCs/>
          <w:i/>
        </w:rPr>
        <w:t xml:space="preserve"> </w:t>
      </w:r>
      <w:r w:rsidRPr="002527FA">
        <w:rPr>
          <w:rFonts w:ascii="TheSans B3 Light" w:hAnsi="TheSans B3 Light"/>
          <w:b/>
          <w:bCs/>
          <w:i/>
        </w:rPr>
        <w:t xml:space="preserve">mit </w:t>
      </w:r>
      <w:r w:rsidR="00BD76FC" w:rsidRPr="002527FA">
        <w:rPr>
          <w:rFonts w:ascii="TheSans B3 Light" w:hAnsi="TheSans B3 Light"/>
          <w:b/>
          <w:bCs/>
          <w:i/>
        </w:rPr>
        <w:t xml:space="preserve">ihren Gästen, </w:t>
      </w:r>
      <w:proofErr w:type="spellStart"/>
      <w:proofErr w:type="gramStart"/>
      <w:r w:rsidR="00BD76FC" w:rsidRPr="002527FA">
        <w:rPr>
          <w:rFonts w:ascii="TheSans B3 Light" w:hAnsi="TheSans B3 Light"/>
          <w:b/>
          <w:bCs/>
          <w:i/>
        </w:rPr>
        <w:t>Partner</w:t>
      </w:r>
      <w:r w:rsidR="00565182" w:rsidRPr="002527FA">
        <w:rPr>
          <w:rFonts w:ascii="TheSans B3 Light" w:hAnsi="TheSans B3 Light"/>
          <w:b/>
          <w:bCs/>
          <w:i/>
        </w:rPr>
        <w:t>:inne</w:t>
      </w:r>
      <w:r w:rsidR="00BD76FC" w:rsidRPr="002527FA">
        <w:rPr>
          <w:rFonts w:ascii="TheSans B3 Light" w:hAnsi="TheSans B3 Light"/>
          <w:b/>
          <w:bCs/>
          <w:i/>
        </w:rPr>
        <w:t>n</w:t>
      </w:r>
      <w:proofErr w:type="spellEnd"/>
      <w:proofErr w:type="gramEnd"/>
      <w:r w:rsidR="00565182" w:rsidRPr="002527FA">
        <w:rPr>
          <w:rFonts w:ascii="TheSans B3 Light" w:hAnsi="TheSans B3 Light"/>
          <w:b/>
          <w:bCs/>
          <w:i/>
        </w:rPr>
        <w:t xml:space="preserve"> und </w:t>
      </w:r>
      <w:proofErr w:type="spellStart"/>
      <w:r w:rsidR="00565182" w:rsidRPr="002527FA">
        <w:rPr>
          <w:rFonts w:ascii="TheSans B3 Light" w:hAnsi="TheSans B3 Light"/>
          <w:b/>
          <w:bCs/>
          <w:i/>
        </w:rPr>
        <w:t>Unterstützer:innen</w:t>
      </w:r>
      <w:proofErr w:type="spellEnd"/>
      <w:r w:rsidR="00BD76FC" w:rsidRPr="002527FA">
        <w:rPr>
          <w:rFonts w:ascii="TheSans B3 Light" w:hAnsi="TheSans B3 Light"/>
          <w:b/>
          <w:bCs/>
          <w:i/>
        </w:rPr>
        <w:t xml:space="preserve"> </w:t>
      </w:r>
      <w:r w:rsidRPr="002527FA">
        <w:rPr>
          <w:rFonts w:ascii="TheSans B3 Light" w:hAnsi="TheSans B3 Light"/>
          <w:b/>
          <w:bCs/>
          <w:i/>
        </w:rPr>
        <w:t>Spenden in Form von Sachgüter</w:t>
      </w:r>
      <w:r w:rsidR="00860A7F" w:rsidRPr="002527FA">
        <w:rPr>
          <w:rFonts w:ascii="TheSans B3 Light" w:hAnsi="TheSans B3 Light"/>
          <w:b/>
          <w:bCs/>
          <w:i/>
        </w:rPr>
        <w:t>n</w:t>
      </w:r>
      <w:r w:rsidR="00FD43E7" w:rsidRPr="002527FA">
        <w:rPr>
          <w:rFonts w:ascii="TheSans B3 Light" w:hAnsi="TheSans B3 Light"/>
          <w:b/>
          <w:bCs/>
          <w:i/>
        </w:rPr>
        <w:t xml:space="preserve"> für ausgewählte gemeinnützige Organisatione</w:t>
      </w:r>
      <w:r w:rsidRPr="002527FA">
        <w:rPr>
          <w:rFonts w:ascii="TheSans B3 Light" w:hAnsi="TheSans B3 Light"/>
          <w:b/>
          <w:bCs/>
          <w:i/>
        </w:rPr>
        <w:t xml:space="preserve">n. </w:t>
      </w:r>
      <w:r w:rsidR="00565182" w:rsidRPr="002527FA">
        <w:rPr>
          <w:rFonts w:ascii="TheSans B3 Light" w:hAnsi="TheSans B3 Light"/>
          <w:b/>
          <w:bCs/>
          <w:i/>
        </w:rPr>
        <w:t xml:space="preserve">Das Ziel für dieses Jahr </w:t>
      </w:r>
      <w:r w:rsidR="00860A7F" w:rsidRPr="002527FA">
        <w:rPr>
          <w:rFonts w:ascii="TheSans B3 Light" w:hAnsi="TheSans B3 Light"/>
          <w:b/>
          <w:bCs/>
          <w:i/>
        </w:rPr>
        <w:t xml:space="preserve">sind </w:t>
      </w:r>
      <w:r w:rsidRPr="002527FA">
        <w:rPr>
          <w:rFonts w:ascii="TheSans B3 Light" w:hAnsi="TheSans B3 Light"/>
          <w:b/>
          <w:bCs/>
          <w:i/>
        </w:rPr>
        <w:t>25</w:t>
      </w:r>
      <w:r w:rsidR="00C02B66" w:rsidRPr="002527FA">
        <w:rPr>
          <w:rFonts w:ascii="TheSans B3 Light" w:hAnsi="TheSans B3 Light"/>
          <w:b/>
          <w:bCs/>
          <w:i/>
        </w:rPr>
        <w:t>.</w:t>
      </w:r>
      <w:r w:rsidRPr="002527FA">
        <w:rPr>
          <w:rFonts w:ascii="TheSans B3 Light" w:hAnsi="TheSans B3 Light"/>
          <w:b/>
          <w:bCs/>
          <w:i/>
        </w:rPr>
        <w:t>000</w:t>
      </w:r>
      <w:r w:rsidR="005C7924" w:rsidRPr="002527FA">
        <w:rPr>
          <w:rFonts w:ascii="TheSans B3 Light" w:hAnsi="TheSans B3 Light"/>
          <w:b/>
          <w:bCs/>
          <w:i/>
        </w:rPr>
        <w:t xml:space="preserve"> </w:t>
      </w:r>
      <w:r w:rsidRPr="002527FA">
        <w:rPr>
          <w:rFonts w:ascii="TheSans B3 Light" w:hAnsi="TheSans B3 Light"/>
          <w:b/>
          <w:bCs/>
          <w:i/>
        </w:rPr>
        <w:t>Kilos an Spenden</w:t>
      </w:r>
      <w:r w:rsidR="00BD76FC" w:rsidRPr="002527FA">
        <w:rPr>
          <w:rFonts w:ascii="TheSans B3 Light" w:hAnsi="TheSans B3 Light"/>
          <w:b/>
          <w:bCs/>
          <w:i/>
        </w:rPr>
        <w:t>.</w:t>
      </w:r>
      <w:r w:rsidRPr="002527FA">
        <w:rPr>
          <w:rFonts w:ascii="TheSans B3 Light" w:hAnsi="TheSans B3 Light"/>
          <w:b/>
          <w:bCs/>
          <w:i/>
        </w:rPr>
        <w:t> </w:t>
      </w:r>
    </w:p>
    <w:p w14:paraId="6DC8C869" w14:textId="77777777" w:rsidR="00FA08A9" w:rsidRPr="002527FA" w:rsidRDefault="00FA08A9" w:rsidP="002C3268">
      <w:pPr>
        <w:jc w:val="center"/>
        <w:rPr>
          <w:rFonts w:ascii="TheSans B3 Light" w:hAnsi="TheSans B3 Light"/>
          <w:b/>
          <w:bCs/>
          <w:i/>
        </w:rPr>
      </w:pPr>
    </w:p>
    <w:p w14:paraId="5BE27CFB" w14:textId="7E13FE38" w:rsidR="00FA08A9" w:rsidRPr="002527FA" w:rsidRDefault="002527FA" w:rsidP="002C3268">
      <w:pPr>
        <w:jc w:val="center"/>
        <w:rPr>
          <w:rFonts w:ascii="TheSans B3 Light" w:hAnsi="TheSans B3 Light"/>
          <w:b/>
          <w:i/>
          <w:lang w:val="en-GB"/>
        </w:rPr>
      </w:pPr>
      <w:r w:rsidRPr="002527FA">
        <w:rPr>
          <w:rFonts w:ascii="TheSans B3 Light" w:hAnsi="TheSans B3 Light"/>
          <w:b/>
          <w:bCs/>
          <w:i/>
          <w:lang w:val="en-GB"/>
        </w:rPr>
        <w:t>„</w:t>
      </w:r>
      <w:proofErr w:type="gramStart"/>
      <w:r w:rsidR="00FA08A9" w:rsidRPr="002527FA">
        <w:rPr>
          <w:rFonts w:ascii="TheSans B3 Light" w:hAnsi="TheSans B3 Light"/>
          <w:b/>
          <w:bCs/>
          <w:i/>
          <w:lang w:val="en-GB"/>
        </w:rPr>
        <w:t>bag</w:t>
      </w:r>
      <w:proofErr w:type="gramEnd"/>
      <w:r w:rsidR="00FA08A9" w:rsidRPr="002527FA">
        <w:rPr>
          <w:rFonts w:ascii="TheSans B3 Light" w:hAnsi="TheSans B3 Light"/>
          <w:b/>
          <w:bCs/>
          <w:i/>
          <w:lang w:val="en-GB"/>
        </w:rPr>
        <w:t xml:space="preserve"> it, bring it</w:t>
      </w:r>
      <w:r w:rsidR="00244D8D" w:rsidRPr="002527FA">
        <w:rPr>
          <w:rFonts w:ascii="TheSans B3 Light" w:hAnsi="TheSans B3 Light"/>
          <w:b/>
          <w:bCs/>
          <w:i/>
          <w:lang w:val="en-GB"/>
        </w:rPr>
        <w:t>,</w:t>
      </w:r>
      <w:r w:rsidR="00FA08A9" w:rsidRPr="002527FA">
        <w:rPr>
          <w:rFonts w:ascii="TheSans B3 Light" w:hAnsi="TheSans B3 Light"/>
          <w:b/>
          <w:bCs/>
          <w:i/>
          <w:lang w:val="en-GB"/>
        </w:rPr>
        <w:t xml:space="preserve"> and be the change.</w:t>
      </w:r>
      <w:r w:rsidR="00934408" w:rsidRPr="002527FA">
        <w:rPr>
          <w:rFonts w:ascii="TheSans B3 Light" w:hAnsi="TheSans B3 Light"/>
          <w:b/>
          <w:bCs/>
          <w:i/>
          <w:lang w:val="en-GB"/>
        </w:rPr>
        <w:t>”</w:t>
      </w:r>
    </w:p>
    <w:p w14:paraId="1B220930" w14:textId="77777777" w:rsidR="002C3268" w:rsidRPr="002527FA" w:rsidRDefault="002C3268" w:rsidP="002C3268">
      <w:pPr>
        <w:jc w:val="center"/>
        <w:rPr>
          <w:rFonts w:ascii="TheSans B3 Light" w:hAnsi="TheSans B3 Light"/>
          <w:b/>
          <w:i/>
          <w:lang w:val="en-GB"/>
        </w:rPr>
      </w:pPr>
    </w:p>
    <w:p w14:paraId="214AFE41" w14:textId="77777777" w:rsidR="002C3268" w:rsidRPr="002527FA" w:rsidRDefault="002C3268" w:rsidP="002C3268">
      <w:pPr>
        <w:spacing w:line="276" w:lineRule="auto"/>
        <w:jc w:val="both"/>
        <w:rPr>
          <w:rFonts w:ascii="TheSans B5 Plain" w:hAnsi="TheSans B5 Plain" w:cs="Arial"/>
          <w:bCs/>
          <w:iCs/>
          <w:color w:val="000000" w:themeColor="text1"/>
          <w:shd w:val="clear" w:color="auto" w:fill="FFFFFF"/>
          <w:lang w:val="en-GB"/>
        </w:rPr>
      </w:pPr>
    </w:p>
    <w:p w14:paraId="34D7DF18" w14:textId="07ABF90D" w:rsidR="002C3268" w:rsidRPr="002527FA" w:rsidRDefault="00565182" w:rsidP="002C3268">
      <w:pPr>
        <w:jc w:val="both"/>
        <w:rPr>
          <w:rFonts w:ascii="TheSans B5 Plain" w:hAnsi="TheSans B5 Plain"/>
          <w:b/>
        </w:rPr>
      </w:pPr>
      <w:r w:rsidRPr="002527FA">
        <w:rPr>
          <w:rStyle w:val="Hyperlink"/>
          <w:rFonts w:ascii="TheSans B5 Plain" w:hAnsi="TheSans B5 Plain" w:cs="Arial"/>
          <w:b/>
          <w:color w:val="000000" w:themeColor="text1"/>
          <w:shd w:val="clear" w:color="auto" w:fill="FFFFFF"/>
        </w:rPr>
        <w:t>München</w:t>
      </w:r>
      <w:r w:rsidR="00FD5F02" w:rsidRPr="002527FA">
        <w:rPr>
          <w:rStyle w:val="Hyperlink"/>
          <w:rFonts w:ascii="TheSans B5 Plain" w:hAnsi="TheSans B5 Plain" w:cs="Arial"/>
          <w:b/>
          <w:color w:val="000000" w:themeColor="text1"/>
          <w:shd w:val="clear" w:color="auto" w:fill="FFFFFF"/>
        </w:rPr>
        <w:t>, 25</w:t>
      </w:r>
      <w:r w:rsidR="00993AC5" w:rsidRPr="002527FA">
        <w:rPr>
          <w:rStyle w:val="Hyperlink"/>
          <w:rFonts w:ascii="TheSans B5 Plain" w:hAnsi="TheSans B5 Plain" w:cs="Arial"/>
          <w:b/>
          <w:color w:val="000000" w:themeColor="text1"/>
          <w:shd w:val="clear" w:color="auto" w:fill="FFFFFF"/>
        </w:rPr>
        <w:t xml:space="preserve">. </w:t>
      </w:r>
      <w:r w:rsidR="00FD5F02" w:rsidRPr="002527FA">
        <w:rPr>
          <w:rStyle w:val="Hyperlink"/>
          <w:rFonts w:ascii="TheSans B5 Plain" w:hAnsi="TheSans B5 Plain" w:cs="Arial"/>
          <w:b/>
          <w:color w:val="000000" w:themeColor="text1"/>
          <w:shd w:val="clear" w:color="auto" w:fill="FFFFFF"/>
        </w:rPr>
        <w:t xml:space="preserve">September </w:t>
      </w:r>
      <w:r w:rsidR="002C3268" w:rsidRPr="002527FA">
        <w:rPr>
          <w:rStyle w:val="Hyperlink"/>
          <w:rFonts w:ascii="TheSans B5 Plain" w:hAnsi="TheSans B5 Plain" w:cs="Arial"/>
          <w:b/>
          <w:color w:val="000000" w:themeColor="text1"/>
          <w:shd w:val="clear" w:color="auto" w:fill="FFFFFF"/>
        </w:rPr>
        <w:t>2023 –</w:t>
      </w:r>
      <w:r w:rsidR="002C3268" w:rsidRPr="002527FA">
        <w:rPr>
          <w:rFonts w:ascii="TheSans B5 Plain" w:hAnsi="TheSans B5 Plain" w:cs="Arial"/>
          <w:b/>
          <w:color w:val="000000" w:themeColor="text1"/>
          <w:sz w:val="18"/>
          <w:szCs w:val="18"/>
        </w:rPr>
        <w:t xml:space="preserve"> </w:t>
      </w:r>
      <w:r w:rsidR="00993AC5" w:rsidRPr="002527FA">
        <w:rPr>
          <w:rFonts w:ascii="TheSans B5 Plain" w:hAnsi="TheSans B5 Plain"/>
          <w:b/>
        </w:rPr>
        <w:t>Mövenpick Hotels &amp; Resorts</w:t>
      </w:r>
      <w:r w:rsidR="00993AC5" w:rsidRPr="002527FA">
        <w:rPr>
          <w:rFonts w:ascii="TheSans B5 Plain" w:hAnsi="TheSans B5 Plain"/>
        </w:rPr>
        <w:t xml:space="preserve"> </w:t>
      </w:r>
      <w:r w:rsidRPr="002527FA">
        <w:rPr>
          <w:rFonts w:ascii="TheSans B5 Plain" w:hAnsi="TheSans B5 Plain"/>
        </w:rPr>
        <w:t>ruft wieder zu seiner jährlichen</w:t>
      </w:r>
      <w:r w:rsidR="00934408" w:rsidRPr="002527FA">
        <w:rPr>
          <w:rFonts w:ascii="TheSans B5 Plain" w:hAnsi="TheSans B5 Plain"/>
        </w:rPr>
        <w:t xml:space="preserve"> </w:t>
      </w:r>
      <w:r w:rsidR="002527FA">
        <w:rPr>
          <w:rFonts w:ascii="TheSans B5 Plain" w:hAnsi="TheSans B5 Plain"/>
        </w:rPr>
        <w:t>‚</w:t>
      </w:r>
      <w:r w:rsidR="00934408" w:rsidRPr="002527FA">
        <w:rPr>
          <w:rFonts w:ascii="TheSans B5 Plain" w:hAnsi="TheSans B5 Plain"/>
        </w:rPr>
        <w:t xml:space="preserve">Kilo of </w:t>
      </w:r>
      <w:proofErr w:type="spellStart"/>
      <w:r w:rsidR="00934408" w:rsidRPr="002527FA">
        <w:rPr>
          <w:rFonts w:ascii="TheSans B5 Plain" w:hAnsi="TheSans B5 Plain"/>
        </w:rPr>
        <w:t>Kindness</w:t>
      </w:r>
      <w:proofErr w:type="spellEnd"/>
      <w:r w:rsidR="002527FA">
        <w:rPr>
          <w:rFonts w:ascii="TheSans B5 Plain" w:hAnsi="TheSans B5 Plain"/>
        </w:rPr>
        <w:t>‘</w:t>
      </w:r>
      <w:r w:rsidR="00993AC5" w:rsidRPr="002527FA">
        <w:rPr>
          <w:rFonts w:ascii="TheSans B5 Plain" w:hAnsi="TheSans B5 Plain"/>
        </w:rPr>
        <w:t>-</w:t>
      </w:r>
      <w:r w:rsidRPr="002527FA">
        <w:rPr>
          <w:rFonts w:ascii="TheSans B5 Plain" w:hAnsi="TheSans B5 Plain"/>
        </w:rPr>
        <w:t>Spendenkampagne auf. Den gesamten Oktober über</w:t>
      </w:r>
      <w:r w:rsidR="00993AC5" w:rsidRPr="002527FA">
        <w:rPr>
          <w:rFonts w:ascii="TheSans B5 Plain" w:hAnsi="TheSans B5 Plain"/>
        </w:rPr>
        <w:t xml:space="preserve"> werden </w:t>
      </w:r>
      <w:r w:rsidRPr="002527FA">
        <w:rPr>
          <w:rFonts w:ascii="TheSans B5 Plain" w:hAnsi="TheSans B5 Plain"/>
        </w:rPr>
        <w:t>Sachspenden – etwa in</w:t>
      </w:r>
      <w:r w:rsidR="00993AC5" w:rsidRPr="002527FA">
        <w:rPr>
          <w:rFonts w:ascii="TheSans B5 Plain" w:hAnsi="TheSans B5 Plain"/>
        </w:rPr>
        <w:t xml:space="preserve"> Form von Kleidern, Lebensmittel</w:t>
      </w:r>
      <w:r w:rsidRPr="002527FA">
        <w:rPr>
          <w:rFonts w:ascii="TheSans B5 Plain" w:hAnsi="TheSans B5 Plain"/>
        </w:rPr>
        <w:t>n</w:t>
      </w:r>
      <w:r w:rsidR="00993AC5" w:rsidRPr="002527FA">
        <w:rPr>
          <w:rFonts w:ascii="TheSans B5 Plain" w:hAnsi="TheSans B5 Plain"/>
        </w:rPr>
        <w:t>, Spielzeug und Schulmaterialien</w:t>
      </w:r>
      <w:r w:rsidRPr="002527FA">
        <w:rPr>
          <w:rFonts w:ascii="TheSans B5 Plain" w:hAnsi="TheSans B5 Plain"/>
        </w:rPr>
        <w:t xml:space="preserve"> –</w:t>
      </w:r>
      <w:r w:rsidR="00993AC5" w:rsidRPr="002527FA">
        <w:rPr>
          <w:rFonts w:ascii="TheSans B5 Plain" w:hAnsi="TheSans B5 Plain"/>
        </w:rPr>
        <w:t xml:space="preserve"> gesammelt, um damit lokale Wohltätigkeitsorganisationen zu unterstützen.</w:t>
      </w:r>
      <w:r w:rsidR="002527FA">
        <w:rPr>
          <w:rFonts w:ascii="TheSans B5 Plain" w:hAnsi="TheSans B5 Plain"/>
        </w:rPr>
        <w:t xml:space="preserve"> </w:t>
      </w:r>
      <w:r w:rsidR="00993AC5" w:rsidRPr="002527FA">
        <w:rPr>
          <w:rFonts w:ascii="TheSans B5 Plain" w:hAnsi="TheSans B5 Plain"/>
        </w:rPr>
        <w:t xml:space="preserve">Gäste, </w:t>
      </w:r>
      <w:proofErr w:type="spellStart"/>
      <w:proofErr w:type="gramStart"/>
      <w:r w:rsidR="00993AC5" w:rsidRPr="002527FA">
        <w:rPr>
          <w:rFonts w:ascii="TheSans B5 Plain" w:hAnsi="TheSans B5 Plain"/>
        </w:rPr>
        <w:t>Partner</w:t>
      </w:r>
      <w:r w:rsidRPr="002527FA">
        <w:rPr>
          <w:rFonts w:ascii="TheSans B5 Plain" w:hAnsi="TheSans B5 Plain"/>
        </w:rPr>
        <w:t>:innen</w:t>
      </w:r>
      <w:proofErr w:type="spellEnd"/>
      <w:proofErr w:type="gramEnd"/>
      <w:r w:rsidR="00993AC5" w:rsidRPr="002527FA">
        <w:rPr>
          <w:rFonts w:ascii="TheSans B5 Plain" w:hAnsi="TheSans B5 Plain"/>
        </w:rPr>
        <w:t xml:space="preserve">, </w:t>
      </w:r>
      <w:proofErr w:type="spellStart"/>
      <w:r w:rsidRPr="002527FA">
        <w:rPr>
          <w:rFonts w:ascii="TheSans B5 Plain" w:hAnsi="TheSans B5 Plain"/>
        </w:rPr>
        <w:t>Unterstützer:innen</w:t>
      </w:r>
      <w:proofErr w:type="spellEnd"/>
      <w:r w:rsidRPr="002527FA">
        <w:rPr>
          <w:rFonts w:ascii="TheSans B5 Plain" w:hAnsi="TheSans B5 Plain"/>
        </w:rPr>
        <w:t xml:space="preserve"> und </w:t>
      </w:r>
      <w:proofErr w:type="spellStart"/>
      <w:r w:rsidRPr="002527FA">
        <w:rPr>
          <w:rFonts w:ascii="TheSans B5 Plain" w:hAnsi="TheSans B5 Plain"/>
        </w:rPr>
        <w:t>Anwohner</w:t>
      </w:r>
      <w:r w:rsidR="00DD4ED5" w:rsidRPr="002527FA">
        <w:rPr>
          <w:rFonts w:ascii="TheSans B5 Plain" w:hAnsi="TheSans B5 Plain"/>
        </w:rPr>
        <w:t>:inne</w:t>
      </w:r>
      <w:r w:rsidR="00993AC5" w:rsidRPr="002527FA">
        <w:rPr>
          <w:rFonts w:ascii="TheSans B5 Plain" w:hAnsi="TheSans B5 Plain"/>
        </w:rPr>
        <w:t>n</w:t>
      </w:r>
      <w:proofErr w:type="spellEnd"/>
      <w:r w:rsidR="00993AC5" w:rsidRPr="002527FA">
        <w:rPr>
          <w:rFonts w:ascii="TheSans B5 Plain" w:hAnsi="TheSans B5 Plain"/>
        </w:rPr>
        <w:t xml:space="preserve"> der </w:t>
      </w:r>
      <w:r w:rsidR="00993AC5" w:rsidRPr="002527FA">
        <w:rPr>
          <w:rFonts w:ascii="TheSans B5 Plain" w:hAnsi="TheSans B5 Plain"/>
          <w:b/>
        </w:rPr>
        <w:t xml:space="preserve">77 teilnehmenden Mövenpick Hotels </w:t>
      </w:r>
      <w:r w:rsidRPr="002527FA">
        <w:rPr>
          <w:rFonts w:ascii="TheSans B5 Plain" w:hAnsi="TheSans B5 Plain"/>
          <w:b/>
        </w:rPr>
        <w:t>und</w:t>
      </w:r>
      <w:r w:rsidR="00993AC5" w:rsidRPr="002527FA">
        <w:rPr>
          <w:rFonts w:ascii="TheSans B5 Plain" w:hAnsi="TheSans B5 Plain"/>
          <w:b/>
        </w:rPr>
        <w:t xml:space="preserve"> Resorts</w:t>
      </w:r>
      <w:r w:rsidR="00993AC5" w:rsidRPr="002527FA">
        <w:rPr>
          <w:rFonts w:ascii="TheSans B5 Plain" w:hAnsi="TheSans B5 Plain"/>
        </w:rPr>
        <w:t xml:space="preserve"> </w:t>
      </w:r>
      <w:r w:rsidRPr="002527FA">
        <w:rPr>
          <w:rFonts w:ascii="TheSans B5 Plain" w:hAnsi="TheSans B5 Plain"/>
        </w:rPr>
        <w:t>rund um den Globus</w:t>
      </w:r>
      <w:r w:rsidR="00993AC5" w:rsidRPr="002527FA">
        <w:rPr>
          <w:rFonts w:ascii="TheSans B5 Plain" w:hAnsi="TheSans B5 Plain"/>
        </w:rPr>
        <w:t xml:space="preserve"> sind eingeladen, </w:t>
      </w:r>
      <w:r w:rsidRPr="002527FA">
        <w:rPr>
          <w:rFonts w:ascii="TheSans B5 Plain" w:hAnsi="TheSans B5 Plain"/>
        </w:rPr>
        <w:t>ihre Spenden-</w:t>
      </w:r>
      <w:r w:rsidR="002527FA">
        <w:rPr>
          <w:rFonts w:ascii="TheSans B5 Plain" w:hAnsi="TheSans B5 Plain"/>
        </w:rPr>
        <w:t>„</w:t>
      </w:r>
      <w:r w:rsidR="00993AC5" w:rsidRPr="002527FA">
        <w:rPr>
          <w:rFonts w:ascii="TheSans B5 Plain" w:hAnsi="TheSans B5 Plain"/>
        </w:rPr>
        <w:t>Kilos</w:t>
      </w:r>
      <w:r w:rsidR="002527FA">
        <w:rPr>
          <w:rFonts w:ascii="TheSans B5 Plain" w:hAnsi="TheSans B5 Plain"/>
        </w:rPr>
        <w:t>“</w:t>
      </w:r>
      <w:r w:rsidR="00993AC5" w:rsidRPr="002527FA">
        <w:rPr>
          <w:rFonts w:ascii="TheSans B5 Plain" w:hAnsi="TheSans B5 Plain"/>
        </w:rPr>
        <w:t xml:space="preserve"> </w:t>
      </w:r>
      <w:r w:rsidRPr="002527FA">
        <w:rPr>
          <w:rFonts w:ascii="TheSans B5 Plain" w:hAnsi="TheSans B5 Plain"/>
        </w:rPr>
        <w:t xml:space="preserve">in den Hotels abzugeben. </w:t>
      </w:r>
      <w:r w:rsidR="00993AC5" w:rsidRPr="002527FA">
        <w:rPr>
          <w:rFonts w:ascii="TheSans B5 Plain" w:hAnsi="TheSans B5 Plain"/>
        </w:rPr>
        <w:t xml:space="preserve">Da sich </w:t>
      </w:r>
      <w:r w:rsidR="00244D8D" w:rsidRPr="002527FA">
        <w:rPr>
          <w:rFonts w:ascii="TheSans B5 Plain" w:hAnsi="TheSans B5 Plain"/>
        </w:rPr>
        <w:t xml:space="preserve">dieses </w:t>
      </w:r>
      <w:r w:rsidR="00DD4ED5" w:rsidRPr="002527FA">
        <w:rPr>
          <w:rFonts w:ascii="TheSans B5 Plain" w:hAnsi="TheSans B5 Plain"/>
        </w:rPr>
        <w:t xml:space="preserve">Mal </w:t>
      </w:r>
      <w:r w:rsidR="00993AC5" w:rsidRPr="002527FA">
        <w:rPr>
          <w:rFonts w:ascii="TheSans B5 Plain" w:hAnsi="TheSans B5 Plain"/>
        </w:rPr>
        <w:t>mehr Mövenpick</w:t>
      </w:r>
      <w:r w:rsidR="00244D8D" w:rsidRPr="002527FA">
        <w:rPr>
          <w:rFonts w:ascii="TheSans B5 Plain" w:hAnsi="TheSans B5 Plain"/>
        </w:rPr>
        <w:t xml:space="preserve"> Hotels</w:t>
      </w:r>
      <w:r w:rsidRPr="002527FA">
        <w:rPr>
          <w:rFonts w:ascii="TheSans B5 Plain" w:hAnsi="TheSans B5 Plain"/>
        </w:rPr>
        <w:t xml:space="preserve"> als je zuvor an der Aktion für den guten Zweck </w:t>
      </w:r>
      <w:r w:rsidR="00993AC5" w:rsidRPr="002527FA">
        <w:rPr>
          <w:rFonts w:ascii="TheSans B5 Plain" w:hAnsi="TheSans B5 Plain"/>
        </w:rPr>
        <w:t xml:space="preserve">beteiligen, hat sich </w:t>
      </w:r>
      <w:r w:rsidRPr="002527FA">
        <w:rPr>
          <w:rFonts w:ascii="TheSans B5 Plain" w:hAnsi="TheSans B5 Plain"/>
        </w:rPr>
        <w:t xml:space="preserve">Mövenpick ein großes Ziel gesteckt: </w:t>
      </w:r>
      <w:r w:rsidR="00993AC5" w:rsidRPr="002527FA">
        <w:rPr>
          <w:rFonts w:ascii="TheSans B5 Plain" w:hAnsi="TheSans B5 Plain"/>
          <w:b/>
        </w:rPr>
        <w:t>25</w:t>
      </w:r>
      <w:r w:rsidR="00C02B66" w:rsidRPr="002527FA">
        <w:rPr>
          <w:rFonts w:ascii="TheSans B5 Plain" w:hAnsi="TheSans B5 Plain"/>
          <w:b/>
        </w:rPr>
        <w:t>.</w:t>
      </w:r>
      <w:r w:rsidRPr="002527FA">
        <w:rPr>
          <w:rFonts w:ascii="TheSans B5 Plain" w:hAnsi="TheSans B5 Plain"/>
          <w:b/>
        </w:rPr>
        <w:t>000 Kilo</w:t>
      </w:r>
      <w:r w:rsidRPr="002527FA">
        <w:rPr>
          <w:rFonts w:ascii="TheSans B5 Plain" w:hAnsi="TheSans B5 Plain"/>
        </w:rPr>
        <w:t xml:space="preserve"> an Spenden</w:t>
      </w:r>
      <w:r w:rsidR="00993AC5" w:rsidRPr="002527FA">
        <w:rPr>
          <w:rFonts w:ascii="TheSans B5 Plain" w:hAnsi="TheSans B5 Plain"/>
        </w:rPr>
        <w:t xml:space="preserve">. </w:t>
      </w:r>
      <w:r w:rsidR="00CF5CCC" w:rsidRPr="002527FA">
        <w:rPr>
          <w:rFonts w:ascii="TheSans B5 Plain" w:hAnsi="TheSans B5 Plain"/>
        </w:rPr>
        <w:t xml:space="preserve">Gelingt dies, </w:t>
      </w:r>
      <w:r w:rsidRPr="002527FA">
        <w:rPr>
          <w:rFonts w:ascii="TheSans B5 Plain" w:hAnsi="TheSans B5 Plain"/>
        </w:rPr>
        <w:t>wäre zugleich ein weiterer</w:t>
      </w:r>
      <w:r w:rsidR="00CF5CCC" w:rsidRPr="002527FA">
        <w:rPr>
          <w:rFonts w:ascii="TheSans B5 Plain" w:hAnsi="TheSans B5 Plain"/>
        </w:rPr>
        <w:t xml:space="preserve"> </w:t>
      </w:r>
      <w:r w:rsidR="00993AC5" w:rsidRPr="002527FA">
        <w:rPr>
          <w:rFonts w:ascii="TheSans B5 Plain" w:hAnsi="TheSans B5 Plain"/>
        </w:rPr>
        <w:t xml:space="preserve">Meilenstein </w:t>
      </w:r>
      <w:r w:rsidRPr="002527FA">
        <w:rPr>
          <w:rFonts w:ascii="TheSans B5 Plain" w:hAnsi="TheSans B5 Plain"/>
        </w:rPr>
        <w:t xml:space="preserve">erreicht: Nämlich </w:t>
      </w:r>
      <w:r w:rsidR="00993AC5" w:rsidRPr="002527FA">
        <w:rPr>
          <w:rFonts w:ascii="TheSans B5 Plain" w:hAnsi="TheSans B5 Plain"/>
          <w:b/>
        </w:rPr>
        <w:t>100.000 gespendeten Kilos seit Beginn der Kampagne im Jahr 2015.</w:t>
      </w:r>
    </w:p>
    <w:p w14:paraId="589663A6" w14:textId="77777777" w:rsidR="002C3268" w:rsidRPr="002527FA" w:rsidRDefault="002C3268" w:rsidP="002C3268">
      <w:pPr>
        <w:jc w:val="both"/>
        <w:rPr>
          <w:rFonts w:ascii="TheSans B5 Plain" w:hAnsi="TheSans B5 Plain"/>
        </w:rPr>
      </w:pPr>
    </w:p>
    <w:p w14:paraId="05B59149" w14:textId="7D5001BB" w:rsidR="002C3268" w:rsidRPr="002527FA" w:rsidRDefault="002527FA" w:rsidP="002C3268">
      <w:pPr>
        <w:jc w:val="both"/>
        <w:rPr>
          <w:rFonts w:ascii="TheSans B5 Plain" w:hAnsi="TheSans B5 Plain"/>
        </w:rPr>
      </w:pPr>
      <w:r>
        <w:rPr>
          <w:rFonts w:ascii="TheSans B5 Plain" w:hAnsi="TheSans B5 Plain"/>
        </w:rPr>
        <w:t>„</w:t>
      </w:r>
      <w:r w:rsidR="00493ABE" w:rsidRPr="002527FA">
        <w:rPr>
          <w:rFonts w:ascii="TheSans B5 Plain" w:hAnsi="TheSans B5 Plain"/>
          <w:i/>
        </w:rPr>
        <w:t>Nächstenliebe und Güte seinen Mitmenschen gegenüber</w:t>
      </w:r>
      <w:r w:rsidR="00860A7F" w:rsidRPr="002527FA">
        <w:rPr>
          <w:rFonts w:ascii="TheSans B5 Plain" w:hAnsi="TheSans B5 Plain"/>
          <w:i/>
        </w:rPr>
        <w:t xml:space="preserve"> sind</w:t>
      </w:r>
      <w:r w:rsidR="00493ABE" w:rsidRPr="002527FA">
        <w:rPr>
          <w:rFonts w:ascii="TheSans B5 Plain" w:hAnsi="TheSans B5 Plain"/>
          <w:i/>
        </w:rPr>
        <w:t xml:space="preserve"> wichtig. Daran</w:t>
      </w:r>
      <w:r w:rsidR="00565182" w:rsidRPr="002527FA">
        <w:rPr>
          <w:rFonts w:ascii="TheSans B5 Plain" w:hAnsi="TheSans B5 Plain"/>
          <w:i/>
        </w:rPr>
        <w:t>, und dass</w:t>
      </w:r>
      <w:r w:rsidR="00493ABE" w:rsidRPr="002527FA">
        <w:rPr>
          <w:rFonts w:ascii="TheSans B5 Plain" w:hAnsi="TheSans B5 Plain"/>
          <w:i/>
        </w:rPr>
        <w:t xml:space="preserve"> mit </w:t>
      </w:r>
      <w:r w:rsidR="00565182" w:rsidRPr="002527FA">
        <w:rPr>
          <w:rFonts w:ascii="TheSans B5 Plain" w:hAnsi="TheSans B5 Plain"/>
          <w:i/>
        </w:rPr>
        <w:t>unseren</w:t>
      </w:r>
      <w:r w:rsidR="00493ABE" w:rsidRPr="002527FA">
        <w:rPr>
          <w:rFonts w:ascii="TheSans B5 Plain" w:hAnsi="TheSans B5 Plain"/>
          <w:i/>
        </w:rPr>
        <w:t xml:space="preserve"> Spenden eine positive Veränderung angesto</w:t>
      </w:r>
      <w:r w:rsidR="00C02B66" w:rsidRPr="002527FA">
        <w:rPr>
          <w:rFonts w:ascii="TheSans B5 Plain" w:hAnsi="TheSans B5 Plain"/>
          <w:i/>
        </w:rPr>
        <w:t>ß</w:t>
      </w:r>
      <w:r w:rsidR="00493ABE" w:rsidRPr="002527FA">
        <w:rPr>
          <w:rFonts w:ascii="TheSans B5 Plain" w:hAnsi="TheSans B5 Plain"/>
          <w:i/>
        </w:rPr>
        <w:t>en werden kann</w:t>
      </w:r>
      <w:r w:rsidR="00565182" w:rsidRPr="002527FA">
        <w:rPr>
          <w:rFonts w:ascii="TheSans B5 Plain" w:hAnsi="TheSans B5 Plain"/>
          <w:i/>
        </w:rPr>
        <w:t>, glauben wir fest</w:t>
      </w:r>
      <w:r w:rsidR="00493ABE" w:rsidRPr="002527FA">
        <w:rPr>
          <w:rFonts w:ascii="TheSans B5 Plain" w:hAnsi="TheSans B5 Plain"/>
          <w:i/>
        </w:rPr>
        <w:t xml:space="preserve">. Deshalb ermutigen wir jeden, </w:t>
      </w:r>
      <w:r w:rsidR="00934408" w:rsidRPr="002527FA">
        <w:rPr>
          <w:rFonts w:ascii="TheSans B5 Plain" w:hAnsi="TheSans B5 Plain"/>
          <w:i/>
        </w:rPr>
        <w:t xml:space="preserve">gerne </w:t>
      </w:r>
      <w:r w:rsidR="00860A7F" w:rsidRPr="002527FA">
        <w:rPr>
          <w:rFonts w:ascii="TheSans B5 Plain" w:hAnsi="TheSans B5 Plain"/>
          <w:i/>
        </w:rPr>
        <w:t>eine</w:t>
      </w:r>
      <w:r w:rsidR="00565182" w:rsidRPr="002527FA">
        <w:rPr>
          <w:rFonts w:ascii="TheSans B5 Plain" w:hAnsi="TheSans B5 Plain"/>
          <w:i/>
        </w:rPr>
        <w:t xml:space="preserve">n Beitrag zur Kampagne in einem </w:t>
      </w:r>
      <w:r w:rsidR="00493ABE" w:rsidRPr="002527FA">
        <w:rPr>
          <w:rFonts w:ascii="TheSans B5 Plain" w:hAnsi="TheSans B5 Plain"/>
          <w:i/>
        </w:rPr>
        <w:t>unserer teilnehmenden Hotels vorbeizubringen</w:t>
      </w:r>
      <w:r w:rsidR="00565182" w:rsidRPr="002527FA">
        <w:rPr>
          <w:rFonts w:ascii="TheSans B5 Plain" w:hAnsi="TheSans B5 Plain"/>
          <w:i/>
        </w:rPr>
        <w:t>, seien es ein oder mehrere Kilos</w:t>
      </w:r>
      <w:r>
        <w:rPr>
          <w:rFonts w:ascii="TheSans B5 Plain" w:hAnsi="TheSans B5 Plain"/>
        </w:rPr>
        <w:t>“</w:t>
      </w:r>
      <w:r w:rsidR="00493ABE" w:rsidRPr="002527FA">
        <w:rPr>
          <w:rFonts w:ascii="TheSans B5 Plain" w:hAnsi="TheSans B5 Plain"/>
        </w:rPr>
        <w:t xml:space="preserve">, </w:t>
      </w:r>
      <w:proofErr w:type="spellStart"/>
      <w:r>
        <w:rPr>
          <w:rFonts w:ascii="TheSans B5 Plain" w:hAnsi="TheSans B5 Plain"/>
        </w:rPr>
        <w:t>läutet</w:t>
      </w:r>
      <w:proofErr w:type="spellEnd"/>
      <w:r w:rsidR="00493ABE" w:rsidRPr="002527FA">
        <w:rPr>
          <w:rFonts w:ascii="TheSans B5 Plain" w:hAnsi="TheSans B5 Plain"/>
        </w:rPr>
        <w:t xml:space="preserve"> </w:t>
      </w:r>
      <w:proofErr w:type="spellStart"/>
      <w:r w:rsidR="00493ABE" w:rsidRPr="002527FA">
        <w:rPr>
          <w:rFonts w:ascii="TheSans B5 Plain" w:hAnsi="TheSans B5 Plain"/>
          <w:b/>
        </w:rPr>
        <w:t>Kishan</w:t>
      </w:r>
      <w:proofErr w:type="spellEnd"/>
      <w:r w:rsidR="00493ABE" w:rsidRPr="002527FA">
        <w:rPr>
          <w:rFonts w:ascii="TheSans B5 Plain" w:hAnsi="TheSans B5 Plain"/>
          <w:b/>
        </w:rPr>
        <w:t xml:space="preserve"> </w:t>
      </w:r>
      <w:proofErr w:type="spellStart"/>
      <w:r w:rsidR="00493ABE" w:rsidRPr="002527FA">
        <w:rPr>
          <w:rFonts w:ascii="TheSans B5 Plain" w:hAnsi="TheSans B5 Plain"/>
          <w:b/>
        </w:rPr>
        <w:t>Chandnani</w:t>
      </w:r>
      <w:proofErr w:type="spellEnd"/>
      <w:r w:rsidR="00493ABE" w:rsidRPr="002527FA">
        <w:rPr>
          <w:rFonts w:ascii="TheSans B5 Plain" w:hAnsi="TheSans B5 Plain"/>
          <w:b/>
        </w:rPr>
        <w:t xml:space="preserve">, Global </w:t>
      </w:r>
      <w:proofErr w:type="spellStart"/>
      <w:r w:rsidR="00493ABE" w:rsidRPr="002527FA">
        <w:rPr>
          <w:rFonts w:ascii="TheSans B5 Plain" w:hAnsi="TheSans B5 Plain"/>
          <w:b/>
        </w:rPr>
        <w:t>Vice</w:t>
      </w:r>
      <w:proofErr w:type="spellEnd"/>
      <w:r w:rsidR="00493ABE" w:rsidRPr="002527FA">
        <w:rPr>
          <w:rFonts w:ascii="TheSans B5 Plain" w:hAnsi="TheSans B5 Plain"/>
          <w:b/>
        </w:rPr>
        <w:t xml:space="preserve"> </w:t>
      </w:r>
      <w:proofErr w:type="spellStart"/>
      <w:r w:rsidR="00493ABE" w:rsidRPr="002527FA">
        <w:rPr>
          <w:rFonts w:ascii="TheSans B5 Plain" w:hAnsi="TheSans B5 Plain"/>
          <w:b/>
        </w:rPr>
        <w:t>President</w:t>
      </w:r>
      <w:proofErr w:type="spellEnd"/>
      <w:r w:rsidR="00493ABE" w:rsidRPr="002527FA">
        <w:rPr>
          <w:rFonts w:ascii="TheSans B5 Plain" w:hAnsi="TheSans B5 Plain"/>
          <w:b/>
        </w:rPr>
        <w:t>, Premium Brands, Accor</w:t>
      </w:r>
      <w:r w:rsidR="00565182" w:rsidRPr="002527FA">
        <w:rPr>
          <w:rFonts w:ascii="TheSans B5 Plain" w:hAnsi="TheSans B5 Plain"/>
        </w:rPr>
        <w:t xml:space="preserve"> den Aktionsmonat ein</w:t>
      </w:r>
      <w:r w:rsidR="00565182" w:rsidRPr="002527FA">
        <w:rPr>
          <w:rFonts w:ascii="TheSans B5 Plain" w:hAnsi="TheSans B5 Plain"/>
          <w:i/>
        </w:rPr>
        <w:t xml:space="preserve">. </w:t>
      </w:r>
      <w:r>
        <w:rPr>
          <w:rFonts w:ascii="TheSans B5 Plain" w:hAnsi="TheSans B5 Plain"/>
          <w:i/>
        </w:rPr>
        <w:t>„</w:t>
      </w:r>
      <w:r w:rsidR="00493ABE" w:rsidRPr="002527FA">
        <w:rPr>
          <w:rFonts w:ascii="TheSans B5 Plain" w:hAnsi="TheSans B5 Plain"/>
          <w:i/>
        </w:rPr>
        <w:t xml:space="preserve">Jedes Jahr gibt uns </w:t>
      </w:r>
      <w:r>
        <w:rPr>
          <w:rFonts w:ascii="TheSans B5 Plain" w:hAnsi="TheSans B5 Plain"/>
          <w:i/>
        </w:rPr>
        <w:t>‚</w:t>
      </w:r>
      <w:r w:rsidR="00493ABE" w:rsidRPr="002527FA">
        <w:rPr>
          <w:rFonts w:ascii="TheSans B5 Plain" w:hAnsi="TheSans B5 Plain"/>
          <w:i/>
        </w:rPr>
        <w:t xml:space="preserve">Kilo of </w:t>
      </w:r>
      <w:proofErr w:type="spellStart"/>
      <w:r w:rsidR="00493ABE" w:rsidRPr="002527FA">
        <w:rPr>
          <w:rFonts w:ascii="TheSans B5 Plain" w:hAnsi="TheSans B5 Plain"/>
          <w:i/>
        </w:rPr>
        <w:t>Kindness</w:t>
      </w:r>
      <w:proofErr w:type="spellEnd"/>
      <w:r w:rsidR="00DD4ED5" w:rsidRPr="002527FA">
        <w:rPr>
          <w:rFonts w:ascii="TheSans B5 Plain" w:hAnsi="TheSans B5 Plain"/>
          <w:i/>
        </w:rPr>
        <w:t>‘</w:t>
      </w:r>
      <w:r w:rsidR="00493ABE" w:rsidRPr="002527FA">
        <w:rPr>
          <w:rFonts w:ascii="TheSans B5 Plain" w:hAnsi="TheSans B5 Plain"/>
          <w:i/>
        </w:rPr>
        <w:t xml:space="preserve"> aufs Neue die Möglichkeit, die Ideale von Mövenpick</w:t>
      </w:r>
      <w:r w:rsidR="00DD4ED5" w:rsidRPr="002527FA">
        <w:rPr>
          <w:rFonts w:ascii="TheSans B5 Plain" w:hAnsi="TheSans B5 Plain"/>
          <w:i/>
        </w:rPr>
        <w:t xml:space="preserve"> </w:t>
      </w:r>
      <w:r w:rsidR="00493ABE" w:rsidRPr="002527FA">
        <w:rPr>
          <w:rFonts w:ascii="TheSans B5 Plain" w:hAnsi="TheSans B5 Plain"/>
          <w:i/>
        </w:rPr>
        <w:t xml:space="preserve">in unsere Gemeinschaften zu </w:t>
      </w:r>
      <w:r w:rsidR="00934408" w:rsidRPr="002527FA">
        <w:rPr>
          <w:rFonts w:ascii="TheSans B5 Plain" w:hAnsi="TheSans B5 Plain"/>
          <w:i/>
        </w:rPr>
        <w:t>trage</w:t>
      </w:r>
      <w:r w:rsidR="00493ABE" w:rsidRPr="002527FA">
        <w:rPr>
          <w:rFonts w:ascii="TheSans B5 Plain" w:hAnsi="TheSans B5 Plain"/>
          <w:i/>
        </w:rPr>
        <w:t xml:space="preserve">n. Die Kampagne hilft uns dabei, über die Hotelmauern hinaus </w:t>
      </w:r>
      <w:r w:rsidR="00860A7F" w:rsidRPr="002527FA">
        <w:rPr>
          <w:rFonts w:ascii="TheSans B5 Plain" w:hAnsi="TheSans B5 Plain"/>
          <w:i/>
        </w:rPr>
        <w:t xml:space="preserve">etwas </w:t>
      </w:r>
      <w:r w:rsidR="00493ABE" w:rsidRPr="002527FA">
        <w:rPr>
          <w:rFonts w:ascii="TheSans B5 Plain" w:hAnsi="TheSans B5 Plain"/>
          <w:i/>
        </w:rPr>
        <w:t xml:space="preserve">zu </w:t>
      </w:r>
      <w:r w:rsidR="00860A7F" w:rsidRPr="002527FA">
        <w:rPr>
          <w:rFonts w:ascii="TheSans B5 Plain" w:hAnsi="TheSans B5 Plain"/>
          <w:i/>
        </w:rPr>
        <w:t>be</w:t>
      </w:r>
      <w:r w:rsidR="00493ABE" w:rsidRPr="002527FA">
        <w:rPr>
          <w:rFonts w:ascii="TheSans B5 Plain" w:hAnsi="TheSans B5 Plain"/>
          <w:i/>
        </w:rPr>
        <w:t xml:space="preserve">wirken </w:t>
      </w:r>
      <w:r w:rsidR="001A055E" w:rsidRPr="002527FA">
        <w:rPr>
          <w:rFonts w:ascii="TheSans B5 Plain" w:hAnsi="TheSans B5 Plain"/>
          <w:i/>
        </w:rPr>
        <w:t xml:space="preserve">und </w:t>
      </w:r>
      <w:r w:rsidR="00493ABE" w:rsidRPr="002527FA">
        <w:rPr>
          <w:rFonts w:ascii="TheSans B5 Plain" w:hAnsi="TheSans B5 Plain"/>
          <w:i/>
        </w:rPr>
        <w:t xml:space="preserve">unser Essen, Kleidung, Spielzeug und Schulsachen mit </w:t>
      </w:r>
      <w:r w:rsidR="00860A7F" w:rsidRPr="002527FA">
        <w:rPr>
          <w:rFonts w:ascii="TheSans B5 Plain" w:hAnsi="TheSans B5 Plain"/>
          <w:i/>
        </w:rPr>
        <w:t>allen</w:t>
      </w:r>
      <w:r w:rsidR="00493ABE" w:rsidRPr="002527FA">
        <w:rPr>
          <w:rFonts w:ascii="TheSans B5 Plain" w:hAnsi="TheSans B5 Plain"/>
          <w:i/>
        </w:rPr>
        <w:t xml:space="preserve"> zu teilen, die es nötig haben</w:t>
      </w:r>
      <w:r w:rsidR="001A055E" w:rsidRPr="002527FA">
        <w:rPr>
          <w:rFonts w:ascii="TheSans B5 Plain" w:hAnsi="TheSans B5 Plain"/>
          <w:i/>
        </w:rPr>
        <w:t xml:space="preserve"> und </w:t>
      </w:r>
      <w:r w:rsidR="00860A7F" w:rsidRPr="002527FA">
        <w:rPr>
          <w:rFonts w:ascii="TheSans B5 Plain" w:hAnsi="TheSans B5 Plain"/>
          <w:i/>
        </w:rPr>
        <w:t>denjenigen</w:t>
      </w:r>
      <w:r w:rsidR="001A055E" w:rsidRPr="002527FA">
        <w:rPr>
          <w:rFonts w:ascii="TheSans B5 Plain" w:hAnsi="TheSans B5 Plain"/>
          <w:i/>
        </w:rPr>
        <w:t xml:space="preserve"> so ein </w:t>
      </w:r>
      <w:r w:rsidR="00493ABE" w:rsidRPr="002527FA">
        <w:rPr>
          <w:rFonts w:ascii="TheSans B5 Plain" w:hAnsi="TheSans B5 Plain"/>
          <w:i/>
        </w:rPr>
        <w:t xml:space="preserve">Lächeln </w:t>
      </w:r>
      <w:r w:rsidR="001A055E" w:rsidRPr="002527FA">
        <w:rPr>
          <w:rFonts w:ascii="TheSans B5 Plain" w:hAnsi="TheSans B5 Plain"/>
          <w:i/>
        </w:rPr>
        <w:t>aufs Gesicht zu zaubern</w:t>
      </w:r>
      <w:r w:rsidR="00934408" w:rsidRPr="002527FA">
        <w:rPr>
          <w:rFonts w:ascii="TheSans B5 Plain" w:hAnsi="TheSans B5 Plain"/>
        </w:rPr>
        <w:t>.</w:t>
      </w:r>
      <w:r>
        <w:rPr>
          <w:rFonts w:ascii="TheSans B5 Plain" w:hAnsi="TheSans B5 Plain"/>
        </w:rPr>
        <w:t>“</w:t>
      </w:r>
    </w:p>
    <w:p w14:paraId="77991C84" w14:textId="77777777" w:rsidR="00493ABE" w:rsidRPr="002527FA" w:rsidRDefault="00493ABE" w:rsidP="002C3268">
      <w:pPr>
        <w:jc w:val="both"/>
        <w:rPr>
          <w:rFonts w:ascii="TheSans B5 Plain" w:hAnsi="TheSans B5 Plain" w:cs="Arial"/>
          <w:bCs/>
          <w:color w:val="000000" w:themeColor="text1"/>
          <w:sz w:val="18"/>
          <w:szCs w:val="18"/>
        </w:rPr>
      </w:pPr>
    </w:p>
    <w:p w14:paraId="3E9854BD" w14:textId="7F6D81C0" w:rsidR="00B04302" w:rsidRPr="002527FA" w:rsidRDefault="00B04302" w:rsidP="002C3268">
      <w:pPr>
        <w:jc w:val="both"/>
        <w:rPr>
          <w:rFonts w:ascii="TheSans B5 Plain" w:hAnsi="TheSans B5 Plain" w:cs="Arial"/>
          <w:bCs/>
          <w:color w:val="000000" w:themeColor="text1"/>
        </w:rPr>
      </w:pPr>
      <w:r w:rsidRPr="002527FA">
        <w:rPr>
          <w:rFonts w:ascii="TheSans B5 Plain" w:hAnsi="TheSans B5 Plain" w:cs="Arial"/>
          <w:bCs/>
          <w:color w:val="000000" w:themeColor="text1"/>
        </w:rPr>
        <w:t xml:space="preserve">Die Kraft der </w:t>
      </w:r>
      <w:r w:rsidR="00C9361F" w:rsidRPr="002527FA">
        <w:rPr>
          <w:rFonts w:ascii="TheSans B5 Plain" w:hAnsi="TheSans B5 Plain" w:cs="Arial"/>
          <w:bCs/>
          <w:color w:val="000000" w:themeColor="text1"/>
        </w:rPr>
        <w:t>Nächstenliebe</w:t>
      </w:r>
      <w:r w:rsidRPr="002527FA">
        <w:rPr>
          <w:rFonts w:ascii="TheSans B5 Plain" w:hAnsi="TheSans B5 Plain" w:cs="Arial"/>
          <w:bCs/>
          <w:color w:val="000000" w:themeColor="text1"/>
        </w:rPr>
        <w:t xml:space="preserve"> kann </w:t>
      </w:r>
      <w:r w:rsidR="00C9361F" w:rsidRPr="002527FA">
        <w:rPr>
          <w:rFonts w:ascii="TheSans B5 Plain" w:hAnsi="TheSans B5 Plain" w:cs="Arial"/>
          <w:bCs/>
          <w:color w:val="000000" w:themeColor="text1"/>
        </w:rPr>
        <w:t>vieles</w:t>
      </w:r>
      <w:r w:rsidRPr="002527FA">
        <w:rPr>
          <w:rFonts w:ascii="TheSans B5 Plain" w:hAnsi="TheSans B5 Plain" w:cs="Arial"/>
          <w:bCs/>
          <w:color w:val="000000" w:themeColor="text1"/>
        </w:rPr>
        <w:t xml:space="preserve"> verändern. Im vergangenen Jahr sammelten </w:t>
      </w:r>
      <w:r w:rsidRPr="002527FA">
        <w:rPr>
          <w:rFonts w:ascii="TheSans B5 Plain" w:hAnsi="TheSans B5 Plain" w:cs="Arial"/>
          <w:b/>
          <w:color w:val="000000" w:themeColor="text1"/>
        </w:rPr>
        <w:t>Mövenpick Hotel &amp; Apartments Bur Dubai</w:t>
      </w:r>
      <w:r w:rsidRPr="002527FA">
        <w:rPr>
          <w:rFonts w:ascii="TheSans B5 Plain" w:hAnsi="TheSans B5 Plain" w:cs="Arial"/>
          <w:bCs/>
          <w:color w:val="000000" w:themeColor="text1"/>
        </w:rPr>
        <w:t xml:space="preserve"> und </w:t>
      </w:r>
      <w:r w:rsidRPr="002527FA">
        <w:rPr>
          <w:rFonts w:ascii="TheSans B5 Plain" w:hAnsi="TheSans B5 Plain" w:cs="Arial"/>
          <w:b/>
          <w:color w:val="000000" w:themeColor="text1"/>
        </w:rPr>
        <w:t xml:space="preserve">Mövenpick Hotel Apartments Al </w:t>
      </w:r>
      <w:proofErr w:type="spellStart"/>
      <w:r w:rsidRPr="002527FA">
        <w:rPr>
          <w:rFonts w:ascii="TheSans B5 Plain" w:hAnsi="TheSans B5 Plain" w:cs="Arial"/>
          <w:b/>
          <w:color w:val="000000" w:themeColor="text1"/>
        </w:rPr>
        <w:t>Mamzar</w:t>
      </w:r>
      <w:proofErr w:type="spellEnd"/>
      <w:r w:rsidRPr="002527FA">
        <w:rPr>
          <w:rFonts w:ascii="TheSans B5 Plain" w:hAnsi="TheSans B5 Plain" w:cs="Arial"/>
          <w:b/>
          <w:color w:val="000000" w:themeColor="text1"/>
        </w:rPr>
        <w:t xml:space="preserve"> Dubai</w:t>
      </w:r>
      <w:r w:rsidRPr="002527FA">
        <w:rPr>
          <w:rFonts w:ascii="TheSans B5 Plain" w:hAnsi="TheSans B5 Plain" w:cs="Arial"/>
          <w:bCs/>
          <w:color w:val="000000" w:themeColor="text1"/>
        </w:rPr>
        <w:t xml:space="preserve"> zusammen mehr als 3</w:t>
      </w:r>
      <w:r w:rsidR="00C02B66" w:rsidRPr="002527FA">
        <w:rPr>
          <w:rFonts w:ascii="TheSans B5 Plain" w:hAnsi="TheSans B5 Plain" w:cs="Arial"/>
          <w:bCs/>
          <w:color w:val="000000" w:themeColor="text1"/>
        </w:rPr>
        <w:t>.</w:t>
      </w:r>
      <w:r w:rsidRPr="002527FA">
        <w:rPr>
          <w:rFonts w:ascii="TheSans B5 Plain" w:hAnsi="TheSans B5 Plain" w:cs="Arial"/>
          <w:bCs/>
          <w:color w:val="000000" w:themeColor="text1"/>
        </w:rPr>
        <w:t>000 Kilogramm</w:t>
      </w:r>
      <w:r w:rsidR="00860A7F" w:rsidRPr="002527FA">
        <w:rPr>
          <w:rFonts w:ascii="TheSans B5 Plain" w:hAnsi="TheSans B5 Plain" w:cs="Arial"/>
          <w:bCs/>
          <w:color w:val="000000" w:themeColor="text1"/>
        </w:rPr>
        <w:t xml:space="preserve"> an Sachspenden</w:t>
      </w:r>
      <w:r w:rsidRPr="002527FA">
        <w:rPr>
          <w:rFonts w:ascii="TheSans B5 Plain" w:hAnsi="TheSans B5 Plain" w:cs="Arial"/>
          <w:bCs/>
          <w:color w:val="000000" w:themeColor="text1"/>
        </w:rPr>
        <w:t>. In Kroatien lieferte</w:t>
      </w:r>
      <w:r w:rsidR="00C9361F" w:rsidRPr="002527FA">
        <w:rPr>
          <w:rFonts w:ascii="TheSans B5 Plain" w:hAnsi="TheSans B5 Plain" w:cs="Arial"/>
          <w:bCs/>
          <w:color w:val="000000" w:themeColor="text1"/>
        </w:rPr>
        <w:t xml:space="preserve"> das</w:t>
      </w:r>
      <w:r w:rsidRPr="002527FA">
        <w:rPr>
          <w:rFonts w:ascii="TheSans B5 Plain" w:hAnsi="TheSans B5 Plain" w:cs="Arial"/>
          <w:bCs/>
          <w:color w:val="000000" w:themeColor="text1"/>
        </w:rPr>
        <w:t xml:space="preserve"> </w:t>
      </w:r>
      <w:r w:rsidRPr="002527FA">
        <w:rPr>
          <w:rFonts w:ascii="TheSans B5 Plain" w:hAnsi="TheSans B5 Plain" w:cs="Arial"/>
          <w:b/>
          <w:color w:val="000000" w:themeColor="text1"/>
        </w:rPr>
        <w:t>Mövenpick Zagreb</w:t>
      </w:r>
      <w:r w:rsidRPr="002527FA">
        <w:rPr>
          <w:rFonts w:ascii="TheSans B5 Plain" w:hAnsi="TheSans B5 Plain" w:cs="Arial"/>
          <w:bCs/>
          <w:color w:val="000000" w:themeColor="text1"/>
        </w:rPr>
        <w:t xml:space="preserve"> 509 Kilogramm an die SOS-Dörfer und gab damit über 150 jungen Erwachsenen </w:t>
      </w:r>
      <w:r w:rsidR="00C9361F" w:rsidRPr="002527FA">
        <w:rPr>
          <w:rFonts w:ascii="TheSans B5 Plain" w:hAnsi="TheSans B5 Plain" w:cs="Arial"/>
          <w:bCs/>
          <w:color w:val="000000" w:themeColor="text1"/>
        </w:rPr>
        <w:t>ein Gefühl von Fürsorge und Zu</w:t>
      </w:r>
      <w:r w:rsidR="00860A7F" w:rsidRPr="002527FA">
        <w:rPr>
          <w:rFonts w:ascii="TheSans B5 Plain" w:hAnsi="TheSans B5 Plain" w:cs="Arial"/>
          <w:bCs/>
          <w:color w:val="000000" w:themeColor="text1"/>
        </w:rPr>
        <w:t>wendung</w:t>
      </w:r>
      <w:r w:rsidRPr="002527FA">
        <w:rPr>
          <w:rFonts w:ascii="TheSans B5 Plain" w:hAnsi="TheSans B5 Plain" w:cs="Arial"/>
          <w:bCs/>
          <w:color w:val="000000" w:themeColor="text1"/>
        </w:rPr>
        <w:t>.</w:t>
      </w:r>
    </w:p>
    <w:p w14:paraId="4598330E" w14:textId="77777777" w:rsidR="002A3204" w:rsidRPr="002527FA" w:rsidRDefault="002A3204" w:rsidP="002C3268">
      <w:pPr>
        <w:jc w:val="both"/>
        <w:rPr>
          <w:rFonts w:ascii="TheSans B5 Plain" w:hAnsi="TheSans B5 Plain" w:cs="Arial"/>
          <w:bCs/>
          <w:color w:val="000000" w:themeColor="text1"/>
        </w:rPr>
      </w:pPr>
    </w:p>
    <w:p w14:paraId="38C59B85" w14:textId="5D003624" w:rsidR="002A3204" w:rsidRPr="002527FA" w:rsidRDefault="002A3204" w:rsidP="002C3268">
      <w:pPr>
        <w:jc w:val="both"/>
        <w:rPr>
          <w:rFonts w:ascii="TheSans B5 Plain" w:hAnsi="TheSans B5 Plain" w:cs="Arial"/>
          <w:bCs/>
          <w:color w:val="000000" w:themeColor="text1"/>
        </w:rPr>
      </w:pPr>
      <w:r w:rsidRPr="002527FA">
        <w:rPr>
          <w:rFonts w:ascii="TheSans B5 Plain" w:hAnsi="TheSans B5 Plain" w:cs="Arial"/>
          <w:bCs/>
          <w:color w:val="000000" w:themeColor="text1"/>
        </w:rPr>
        <w:lastRenderedPageBreak/>
        <w:t xml:space="preserve">Alle, die </w:t>
      </w:r>
      <w:r w:rsidR="00812B22" w:rsidRPr="002527FA">
        <w:rPr>
          <w:rFonts w:ascii="TheSans B5 Plain" w:hAnsi="TheSans B5 Plain" w:cs="Arial"/>
          <w:bCs/>
          <w:color w:val="000000" w:themeColor="text1"/>
        </w:rPr>
        <w:t>gerne</w:t>
      </w:r>
      <w:r w:rsidRPr="002527FA">
        <w:rPr>
          <w:rFonts w:ascii="TheSans B5 Plain" w:hAnsi="TheSans B5 Plain" w:cs="Arial"/>
          <w:bCs/>
          <w:color w:val="000000" w:themeColor="text1"/>
        </w:rPr>
        <w:t xml:space="preserve"> dazu beitragen möchten, </w:t>
      </w:r>
      <w:r w:rsidR="009C2807" w:rsidRPr="002527FA">
        <w:rPr>
          <w:rFonts w:ascii="TheSans B5 Plain" w:hAnsi="TheSans B5 Plain" w:cs="Arial"/>
          <w:bCs/>
          <w:color w:val="000000" w:themeColor="text1"/>
        </w:rPr>
        <w:t>d</w:t>
      </w:r>
      <w:r w:rsidR="00812B22" w:rsidRPr="002527FA">
        <w:rPr>
          <w:rFonts w:ascii="TheSans B5 Plain" w:hAnsi="TheSans B5 Plain" w:cs="Arial"/>
          <w:bCs/>
          <w:color w:val="000000" w:themeColor="text1"/>
        </w:rPr>
        <w:t>as</w:t>
      </w:r>
      <w:r w:rsidR="009C2807" w:rsidRPr="002527FA">
        <w:rPr>
          <w:rFonts w:ascii="TheSans B5 Plain" w:hAnsi="TheSans B5 Plain" w:cs="Arial"/>
          <w:bCs/>
          <w:color w:val="000000" w:themeColor="text1"/>
        </w:rPr>
        <w:t xml:space="preserve"> Ziel von </w:t>
      </w:r>
      <w:r w:rsidRPr="002527FA">
        <w:rPr>
          <w:rFonts w:ascii="TheSans B5 Plain" w:hAnsi="TheSans B5 Plain" w:cs="Arial"/>
          <w:bCs/>
          <w:color w:val="000000" w:themeColor="text1"/>
        </w:rPr>
        <w:t>100</w:t>
      </w:r>
      <w:r w:rsidR="00C02B66" w:rsidRPr="002527FA">
        <w:rPr>
          <w:rFonts w:ascii="TheSans B5 Plain" w:hAnsi="TheSans B5 Plain" w:cs="Arial"/>
          <w:bCs/>
          <w:color w:val="000000" w:themeColor="text1"/>
        </w:rPr>
        <w:t>.</w:t>
      </w:r>
      <w:r w:rsidRPr="002527FA">
        <w:rPr>
          <w:rFonts w:ascii="TheSans B5 Plain" w:hAnsi="TheSans B5 Plain" w:cs="Arial"/>
          <w:bCs/>
          <w:color w:val="000000" w:themeColor="text1"/>
        </w:rPr>
        <w:t xml:space="preserve">000 </w:t>
      </w:r>
      <w:r w:rsidR="002527FA">
        <w:rPr>
          <w:rFonts w:ascii="TheSans B5 Plain" w:hAnsi="TheSans B5 Plain"/>
        </w:rPr>
        <w:t>‚</w:t>
      </w:r>
      <w:r w:rsidR="009C2807" w:rsidRPr="002527FA">
        <w:rPr>
          <w:rFonts w:ascii="TheSans B5 Plain" w:hAnsi="TheSans B5 Plain"/>
        </w:rPr>
        <w:t xml:space="preserve">Kilo of </w:t>
      </w:r>
      <w:proofErr w:type="spellStart"/>
      <w:r w:rsidR="009C2807" w:rsidRPr="002527FA">
        <w:rPr>
          <w:rFonts w:ascii="TheSans B5 Plain" w:hAnsi="TheSans B5 Plain"/>
        </w:rPr>
        <w:t>Kindness</w:t>
      </w:r>
      <w:proofErr w:type="spellEnd"/>
      <w:r w:rsidR="002527FA">
        <w:rPr>
          <w:rFonts w:ascii="TheSans B5 Plain" w:hAnsi="TheSans B5 Plain"/>
        </w:rPr>
        <w:t>‘</w:t>
      </w:r>
      <w:r w:rsidR="009C2807" w:rsidRPr="002527FA">
        <w:rPr>
          <w:rFonts w:ascii="TheSans B5 Plain" w:hAnsi="TheSans B5 Plain" w:cs="Arial"/>
          <w:bCs/>
          <w:color w:val="000000" w:themeColor="text1"/>
        </w:rPr>
        <w:t xml:space="preserve"> </w:t>
      </w:r>
      <w:r w:rsidRPr="002527FA">
        <w:rPr>
          <w:rFonts w:ascii="TheSans B5 Plain" w:hAnsi="TheSans B5 Plain" w:cs="Arial"/>
          <w:bCs/>
          <w:color w:val="000000" w:themeColor="text1"/>
        </w:rPr>
        <w:t xml:space="preserve">zu erreichen, sind </w:t>
      </w:r>
      <w:r w:rsidR="00812B22" w:rsidRPr="002527FA">
        <w:rPr>
          <w:rFonts w:ascii="TheSans B5 Plain" w:hAnsi="TheSans B5 Plain" w:cs="Arial"/>
          <w:bCs/>
          <w:color w:val="000000" w:themeColor="text1"/>
        </w:rPr>
        <w:t xml:space="preserve">herzlich </w:t>
      </w:r>
      <w:r w:rsidRPr="002527FA">
        <w:rPr>
          <w:rFonts w:ascii="TheSans B5 Plain" w:hAnsi="TheSans B5 Plain" w:cs="Arial"/>
          <w:bCs/>
          <w:color w:val="000000" w:themeColor="text1"/>
        </w:rPr>
        <w:t>willkommen</w:t>
      </w:r>
      <w:r w:rsidR="00812B22" w:rsidRPr="002527FA">
        <w:rPr>
          <w:rFonts w:ascii="TheSans B5 Plain" w:hAnsi="TheSans B5 Plain" w:cs="Arial"/>
          <w:bCs/>
          <w:color w:val="000000" w:themeColor="text1"/>
        </w:rPr>
        <w:t>, mitzumachen. D</w:t>
      </w:r>
      <w:r w:rsidR="009C2807" w:rsidRPr="002527FA">
        <w:rPr>
          <w:rFonts w:ascii="TheSans B5 Plain" w:hAnsi="TheSans B5 Plain" w:cs="Arial"/>
          <w:bCs/>
          <w:color w:val="000000" w:themeColor="text1"/>
        </w:rPr>
        <w:t>as Team der Mövenpick Hotels &amp; Resorts dank</w:t>
      </w:r>
      <w:r w:rsidR="00DD4ED5" w:rsidRPr="002527FA">
        <w:rPr>
          <w:rFonts w:ascii="TheSans B5 Plain" w:hAnsi="TheSans B5 Plain" w:cs="Arial"/>
          <w:bCs/>
          <w:color w:val="000000" w:themeColor="text1"/>
        </w:rPr>
        <w:t>t</w:t>
      </w:r>
      <w:r w:rsidR="009C2807" w:rsidRPr="002527FA">
        <w:rPr>
          <w:rFonts w:ascii="TheSans B5 Plain" w:hAnsi="TheSans B5 Plain" w:cs="Arial"/>
          <w:bCs/>
          <w:color w:val="000000" w:themeColor="text1"/>
        </w:rPr>
        <w:t xml:space="preserve"> bereits im </w:t>
      </w:r>
      <w:r w:rsidR="00812B22" w:rsidRPr="002527FA">
        <w:rPr>
          <w:rFonts w:ascii="TheSans B5 Plain" w:hAnsi="TheSans B5 Plain" w:cs="Arial"/>
          <w:bCs/>
          <w:color w:val="000000" w:themeColor="text1"/>
        </w:rPr>
        <w:t>V</w:t>
      </w:r>
      <w:r w:rsidR="009C2807" w:rsidRPr="002527FA">
        <w:rPr>
          <w:rFonts w:ascii="TheSans B5 Plain" w:hAnsi="TheSans B5 Plain" w:cs="Arial"/>
          <w:bCs/>
          <w:color w:val="000000" w:themeColor="text1"/>
        </w:rPr>
        <w:t xml:space="preserve">oraus </w:t>
      </w:r>
      <w:r w:rsidRPr="002527FA">
        <w:rPr>
          <w:rFonts w:ascii="TheSans B5 Plain" w:hAnsi="TheSans B5 Plain" w:cs="Arial"/>
          <w:bCs/>
          <w:color w:val="000000" w:themeColor="text1"/>
        </w:rPr>
        <w:t xml:space="preserve">für jede Spende, egal </w:t>
      </w:r>
      <w:r w:rsidR="009C2807" w:rsidRPr="002527FA">
        <w:rPr>
          <w:rFonts w:ascii="TheSans B5 Plain" w:hAnsi="TheSans B5 Plain" w:cs="Arial"/>
          <w:bCs/>
          <w:color w:val="000000" w:themeColor="text1"/>
        </w:rPr>
        <w:t>wie klein oder gro</w:t>
      </w:r>
      <w:r w:rsidR="002527FA">
        <w:rPr>
          <w:rFonts w:ascii="TheSans B5 Plain" w:hAnsi="TheSans B5 Plain" w:cs="Arial"/>
          <w:bCs/>
          <w:color w:val="000000" w:themeColor="text1"/>
        </w:rPr>
        <w:t>ß</w:t>
      </w:r>
      <w:r w:rsidR="009C2807" w:rsidRPr="002527FA">
        <w:rPr>
          <w:rFonts w:ascii="TheSans B5 Plain" w:hAnsi="TheSans B5 Plain" w:cs="Arial"/>
          <w:bCs/>
          <w:color w:val="000000" w:themeColor="text1"/>
        </w:rPr>
        <w:t xml:space="preserve"> sie ist</w:t>
      </w:r>
      <w:r w:rsidRPr="002527FA">
        <w:rPr>
          <w:rFonts w:ascii="TheSans B5 Plain" w:hAnsi="TheSans B5 Plain" w:cs="Arial"/>
          <w:bCs/>
          <w:color w:val="000000" w:themeColor="text1"/>
        </w:rPr>
        <w:t xml:space="preserve">. </w:t>
      </w:r>
      <w:r w:rsidR="00860A7F" w:rsidRPr="002527FA">
        <w:rPr>
          <w:rFonts w:ascii="TheSans B5 Plain" w:hAnsi="TheSans B5 Plain" w:cs="Arial"/>
          <w:bCs/>
          <w:color w:val="000000" w:themeColor="text1"/>
        </w:rPr>
        <w:t xml:space="preserve">In </w:t>
      </w:r>
      <w:r w:rsidR="00C02B66" w:rsidRPr="002527FA">
        <w:rPr>
          <w:rFonts w:ascii="TheSans B5 Plain" w:hAnsi="TheSans B5 Plain" w:cs="Arial"/>
          <w:bCs/>
          <w:color w:val="000000" w:themeColor="text1"/>
        </w:rPr>
        <w:t>Deutschland</w:t>
      </w:r>
      <w:r w:rsidR="00860A7F" w:rsidRPr="002527FA">
        <w:rPr>
          <w:rFonts w:ascii="TheSans B5 Plain" w:hAnsi="TheSans B5 Plain" w:cs="Arial"/>
          <w:bCs/>
          <w:color w:val="000000" w:themeColor="text1"/>
        </w:rPr>
        <w:t xml:space="preserve"> können d</w:t>
      </w:r>
      <w:r w:rsidR="009C2807" w:rsidRPr="002527FA">
        <w:rPr>
          <w:rFonts w:ascii="TheSans B5 Plain" w:hAnsi="TheSans B5 Plain" w:cs="Arial"/>
          <w:bCs/>
          <w:color w:val="000000" w:themeColor="text1"/>
        </w:rPr>
        <w:t xml:space="preserve">ie Güter </w:t>
      </w:r>
      <w:r w:rsidR="00860A7F" w:rsidRPr="002527FA">
        <w:rPr>
          <w:rFonts w:ascii="TheSans B5 Plain" w:hAnsi="TheSans B5 Plain" w:cs="Arial"/>
          <w:bCs/>
          <w:color w:val="000000" w:themeColor="text1"/>
        </w:rPr>
        <w:t xml:space="preserve">von </w:t>
      </w:r>
      <w:r w:rsidRPr="002527FA">
        <w:rPr>
          <w:rFonts w:ascii="TheSans B5 Plain" w:hAnsi="TheSans B5 Plain" w:cs="Arial"/>
          <w:bCs/>
          <w:color w:val="000000" w:themeColor="text1"/>
        </w:rPr>
        <w:t xml:space="preserve">1. </w:t>
      </w:r>
      <w:r w:rsidR="00DD4ED5" w:rsidRPr="002527FA">
        <w:rPr>
          <w:rFonts w:ascii="TheSans B5 Plain" w:hAnsi="TheSans B5 Plain" w:cs="Arial"/>
          <w:bCs/>
          <w:color w:val="000000" w:themeColor="text1"/>
        </w:rPr>
        <w:t>b</w:t>
      </w:r>
      <w:r w:rsidR="009C2807" w:rsidRPr="002527FA">
        <w:rPr>
          <w:rFonts w:ascii="TheSans B5 Plain" w:hAnsi="TheSans B5 Plain" w:cs="Arial"/>
          <w:bCs/>
          <w:color w:val="000000" w:themeColor="text1"/>
        </w:rPr>
        <w:t xml:space="preserve">is </w:t>
      </w:r>
      <w:r w:rsidR="00DD4ED5" w:rsidRPr="002527FA">
        <w:rPr>
          <w:rFonts w:ascii="TheSans B5 Plain" w:hAnsi="TheSans B5 Plain" w:cs="Arial"/>
          <w:bCs/>
          <w:color w:val="000000" w:themeColor="text1"/>
        </w:rPr>
        <w:t xml:space="preserve">zum </w:t>
      </w:r>
      <w:r w:rsidRPr="002527FA">
        <w:rPr>
          <w:rFonts w:ascii="TheSans B5 Plain" w:hAnsi="TheSans B5 Plain" w:cs="Arial"/>
          <w:bCs/>
          <w:color w:val="000000" w:themeColor="text1"/>
        </w:rPr>
        <w:t>31. Oktober 2023</w:t>
      </w:r>
      <w:r w:rsidR="00860A7F" w:rsidRPr="002527FA">
        <w:rPr>
          <w:rFonts w:ascii="TheSans B5 Plain" w:hAnsi="TheSans B5 Plain" w:cs="Arial"/>
          <w:bCs/>
          <w:color w:val="000000" w:themeColor="text1"/>
        </w:rPr>
        <w:t xml:space="preserve"> in </w:t>
      </w:r>
      <w:r w:rsidR="00934408" w:rsidRPr="002527FA">
        <w:rPr>
          <w:rFonts w:ascii="TheSans B5 Plain" w:hAnsi="TheSans B5 Plain" w:cs="Arial"/>
          <w:bCs/>
          <w:color w:val="000000" w:themeColor="text1"/>
        </w:rPr>
        <w:t xml:space="preserve">den Hotels </w:t>
      </w:r>
      <w:r w:rsidR="009C2807" w:rsidRPr="002527FA">
        <w:rPr>
          <w:rFonts w:ascii="TheSans B5 Plain" w:hAnsi="TheSans B5 Plain" w:cs="Arial"/>
          <w:bCs/>
          <w:color w:val="000000" w:themeColor="text1"/>
        </w:rPr>
        <w:t xml:space="preserve">Mövenpick </w:t>
      </w:r>
      <w:r w:rsidR="00C02B66" w:rsidRPr="002527FA">
        <w:rPr>
          <w:rFonts w:ascii="TheSans B5 Plain" w:hAnsi="TheSans B5 Plain" w:cs="Arial"/>
          <w:bCs/>
          <w:color w:val="000000" w:themeColor="text1"/>
        </w:rPr>
        <w:t>Hotel Stuttgart Airport</w:t>
      </w:r>
      <w:r w:rsidR="009C2807" w:rsidRPr="002527FA">
        <w:rPr>
          <w:rFonts w:ascii="TheSans B5 Plain" w:hAnsi="TheSans B5 Plain" w:cs="Arial"/>
          <w:bCs/>
          <w:color w:val="000000" w:themeColor="text1"/>
        </w:rPr>
        <w:t xml:space="preserve">, Mövenpick </w:t>
      </w:r>
      <w:r w:rsidR="00C02B66" w:rsidRPr="002527FA">
        <w:rPr>
          <w:rFonts w:ascii="TheSans B5 Plain" w:hAnsi="TheSans B5 Plain" w:cs="Arial"/>
          <w:bCs/>
          <w:color w:val="000000" w:themeColor="text1"/>
        </w:rPr>
        <w:t xml:space="preserve">Hotel Stuttgart Messe &amp; </w:t>
      </w:r>
      <w:proofErr w:type="spellStart"/>
      <w:r w:rsidR="00C02B66" w:rsidRPr="002527FA">
        <w:rPr>
          <w:rFonts w:ascii="TheSans B5 Plain" w:hAnsi="TheSans B5 Plain" w:cs="Arial"/>
          <w:bCs/>
          <w:color w:val="000000" w:themeColor="text1"/>
        </w:rPr>
        <w:t>Congress</w:t>
      </w:r>
      <w:proofErr w:type="spellEnd"/>
      <w:r w:rsidR="009C2807" w:rsidRPr="002527FA">
        <w:rPr>
          <w:rFonts w:ascii="TheSans B5 Plain" w:hAnsi="TheSans B5 Plain" w:cs="Arial"/>
          <w:bCs/>
          <w:color w:val="000000" w:themeColor="text1"/>
        </w:rPr>
        <w:t xml:space="preserve">, Mövenpick </w:t>
      </w:r>
      <w:r w:rsidR="00C02B66" w:rsidRPr="002527FA">
        <w:rPr>
          <w:rFonts w:ascii="TheSans B5 Plain" w:hAnsi="TheSans B5 Plain" w:cs="Arial"/>
          <w:bCs/>
          <w:color w:val="000000" w:themeColor="text1"/>
        </w:rPr>
        <w:t>Hotel Hamburg</w:t>
      </w:r>
      <w:r w:rsidR="00934408" w:rsidRPr="002527FA">
        <w:rPr>
          <w:rFonts w:ascii="TheSans B5 Plain" w:hAnsi="TheSans B5 Plain" w:cs="Arial"/>
          <w:bCs/>
          <w:color w:val="000000" w:themeColor="text1"/>
        </w:rPr>
        <w:t>,</w:t>
      </w:r>
      <w:r w:rsidR="009C2807" w:rsidRPr="002527FA">
        <w:rPr>
          <w:rFonts w:ascii="TheSans B5 Plain" w:hAnsi="TheSans B5 Plain" w:cs="Arial"/>
          <w:bCs/>
          <w:color w:val="000000" w:themeColor="text1"/>
        </w:rPr>
        <w:t xml:space="preserve"> Mö</w:t>
      </w:r>
      <w:r w:rsidR="00934408" w:rsidRPr="002527FA">
        <w:rPr>
          <w:rFonts w:ascii="TheSans B5 Plain" w:hAnsi="TheSans B5 Plain" w:cs="Arial"/>
          <w:bCs/>
          <w:color w:val="000000" w:themeColor="text1"/>
        </w:rPr>
        <w:t xml:space="preserve">venpick </w:t>
      </w:r>
      <w:r w:rsidR="00C02B66" w:rsidRPr="002527FA">
        <w:rPr>
          <w:rFonts w:ascii="TheSans B5 Plain" w:hAnsi="TheSans B5 Plain" w:cs="Arial"/>
          <w:bCs/>
          <w:color w:val="000000" w:themeColor="text1"/>
        </w:rPr>
        <w:t>Hotel Münster</w:t>
      </w:r>
      <w:r w:rsidR="00860A7F" w:rsidRPr="002527FA">
        <w:rPr>
          <w:rFonts w:ascii="TheSans B5 Plain" w:hAnsi="TheSans B5 Plain" w:cs="Arial"/>
          <w:bCs/>
          <w:color w:val="000000" w:themeColor="text1"/>
        </w:rPr>
        <w:t>,</w:t>
      </w:r>
      <w:r w:rsidR="009C2807" w:rsidRPr="002527FA">
        <w:rPr>
          <w:rFonts w:ascii="TheSans B5 Plain" w:hAnsi="TheSans B5 Plain" w:cs="Arial"/>
          <w:bCs/>
          <w:color w:val="000000" w:themeColor="text1"/>
        </w:rPr>
        <w:t xml:space="preserve"> Mövenpick Hotel </w:t>
      </w:r>
      <w:proofErr w:type="spellStart"/>
      <w:r w:rsidR="00C02B66" w:rsidRPr="002527FA">
        <w:rPr>
          <w:rFonts w:ascii="TheSans B5 Plain" w:hAnsi="TheSans B5 Plain" w:cs="Arial"/>
          <w:bCs/>
          <w:color w:val="000000" w:themeColor="text1"/>
        </w:rPr>
        <w:t>Hotel</w:t>
      </w:r>
      <w:proofErr w:type="spellEnd"/>
      <w:r w:rsidR="00C02B66" w:rsidRPr="002527FA">
        <w:rPr>
          <w:rFonts w:ascii="TheSans B5 Plain" w:hAnsi="TheSans B5 Plain" w:cs="Arial"/>
          <w:bCs/>
          <w:color w:val="000000" w:themeColor="text1"/>
        </w:rPr>
        <w:t xml:space="preserve"> Berlin </w:t>
      </w:r>
      <w:r w:rsidR="009C2807" w:rsidRPr="002527FA">
        <w:rPr>
          <w:rFonts w:ascii="TheSans B5 Plain" w:hAnsi="TheSans B5 Plain" w:cs="Arial"/>
          <w:bCs/>
          <w:color w:val="000000" w:themeColor="text1"/>
        </w:rPr>
        <w:t xml:space="preserve">und </w:t>
      </w:r>
      <w:r w:rsidR="00860A7F" w:rsidRPr="002527FA">
        <w:rPr>
          <w:rFonts w:ascii="TheSans B5 Plain" w:hAnsi="TheSans B5 Plain" w:cs="Arial"/>
          <w:bCs/>
          <w:color w:val="000000" w:themeColor="text1"/>
        </w:rPr>
        <w:t>dem</w:t>
      </w:r>
      <w:r w:rsidR="009C2807" w:rsidRPr="002527FA">
        <w:rPr>
          <w:rFonts w:ascii="TheSans B5 Plain" w:hAnsi="TheSans B5 Plain" w:cs="Arial"/>
          <w:bCs/>
          <w:color w:val="000000" w:themeColor="text1"/>
        </w:rPr>
        <w:t xml:space="preserve"> Mövenpick </w:t>
      </w:r>
      <w:r w:rsidR="00C02B66" w:rsidRPr="002527FA">
        <w:rPr>
          <w:rFonts w:ascii="TheSans B5 Plain" w:hAnsi="TheSans B5 Plain" w:cs="Arial"/>
          <w:bCs/>
          <w:color w:val="000000" w:themeColor="text1"/>
        </w:rPr>
        <w:t>Hotel München Airport</w:t>
      </w:r>
      <w:r w:rsidR="00860A7F" w:rsidRPr="002527FA">
        <w:rPr>
          <w:rFonts w:ascii="TheSans B5 Plain" w:hAnsi="TheSans B5 Plain" w:cs="Arial"/>
          <w:bCs/>
          <w:color w:val="000000" w:themeColor="text1"/>
        </w:rPr>
        <w:t xml:space="preserve"> abgegeben werden</w:t>
      </w:r>
      <w:r w:rsidR="009C2807" w:rsidRPr="002527FA">
        <w:rPr>
          <w:rFonts w:ascii="TheSans B5 Plain" w:hAnsi="TheSans B5 Plain" w:cs="Arial"/>
          <w:bCs/>
          <w:color w:val="000000" w:themeColor="text1"/>
        </w:rPr>
        <w:t>.</w:t>
      </w:r>
      <w:r w:rsidR="00860A7F" w:rsidRPr="002527FA">
        <w:rPr>
          <w:rFonts w:ascii="TheSans B5 Plain" w:hAnsi="TheSans B5 Plain" w:cs="Arial"/>
          <w:bCs/>
          <w:color w:val="000000" w:themeColor="text1"/>
        </w:rPr>
        <w:t xml:space="preserve"> Die Hotelteams werden am Ende der Aktion die Weitergabe an die </w:t>
      </w:r>
      <w:proofErr w:type="spellStart"/>
      <w:r w:rsidR="00860A7F" w:rsidRPr="002527FA">
        <w:rPr>
          <w:rFonts w:ascii="TheSans B5 Plain" w:hAnsi="TheSans B5 Plain" w:cs="Arial"/>
          <w:bCs/>
          <w:color w:val="000000" w:themeColor="text1"/>
        </w:rPr>
        <w:t>Charity</w:t>
      </w:r>
      <w:proofErr w:type="spellEnd"/>
      <w:r w:rsidR="00860A7F" w:rsidRPr="002527FA">
        <w:rPr>
          <w:rFonts w:ascii="TheSans B5 Plain" w:hAnsi="TheSans B5 Plain" w:cs="Arial"/>
          <w:bCs/>
          <w:color w:val="000000" w:themeColor="text1"/>
        </w:rPr>
        <w:t>-Partner in den jeweiligen Gemeinden koordinieren. Um eine Übersicht über die individuell von den Hotels ausgewählten Wohltätigkeitsorganisation und d</w:t>
      </w:r>
      <w:r w:rsidR="00934408" w:rsidRPr="002527FA">
        <w:rPr>
          <w:rFonts w:ascii="TheSans B5 Plain" w:hAnsi="TheSans B5 Plain" w:cs="Arial"/>
          <w:bCs/>
          <w:color w:val="000000" w:themeColor="text1"/>
        </w:rPr>
        <w:t>ie benötigten Güter</w:t>
      </w:r>
      <w:r w:rsidR="00860A7F" w:rsidRPr="002527FA">
        <w:rPr>
          <w:rFonts w:ascii="TheSans B5 Plain" w:hAnsi="TheSans B5 Plain" w:cs="Arial"/>
          <w:bCs/>
          <w:color w:val="000000" w:themeColor="text1"/>
        </w:rPr>
        <w:t xml:space="preserve"> zu geben, hat Mövenpick wieder eine eigene </w:t>
      </w:r>
      <w:hyperlink r:id="rId12" w:history="1">
        <w:r w:rsidR="00860A7F" w:rsidRPr="002527FA">
          <w:rPr>
            <w:rStyle w:val="Hyperlink"/>
            <w:rFonts w:ascii="TheSans B5 Plain" w:hAnsi="TheSans B5 Plain" w:cs="Arial"/>
            <w:bCs/>
          </w:rPr>
          <w:t>Website</w:t>
        </w:r>
      </w:hyperlink>
      <w:r w:rsidR="00860A7F" w:rsidRPr="002527FA">
        <w:rPr>
          <w:rFonts w:ascii="TheSans B5 Plain" w:hAnsi="TheSans B5 Plain" w:cs="Arial"/>
          <w:bCs/>
          <w:color w:val="000000" w:themeColor="text1"/>
        </w:rPr>
        <w:t xml:space="preserve"> eingerichtet. Dort sind auch alle teilnehmenden Mövenpick-Hotels weltweit gelistet.  </w:t>
      </w:r>
    </w:p>
    <w:p w14:paraId="5F197911" w14:textId="77777777" w:rsidR="00DD4ED5" w:rsidRPr="002527FA" w:rsidRDefault="00DD4ED5" w:rsidP="002C3268">
      <w:pPr>
        <w:jc w:val="both"/>
        <w:rPr>
          <w:rFonts w:ascii="TheSans B5 Plain" w:hAnsi="TheSans B5 Plain" w:cs="Arial"/>
          <w:bCs/>
          <w:color w:val="000000" w:themeColor="text1"/>
        </w:rPr>
      </w:pPr>
    </w:p>
    <w:p w14:paraId="6D52C172" w14:textId="4B2EF4AB" w:rsidR="002A3204" w:rsidRPr="002527FA" w:rsidRDefault="002A3204" w:rsidP="002C3268">
      <w:pPr>
        <w:jc w:val="both"/>
        <w:rPr>
          <w:rFonts w:ascii="TheSans B5 Plain" w:hAnsi="TheSans B5 Plain" w:cs="Arial"/>
          <w:bCs/>
          <w:color w:val="000000" w:themeColor="text1"/>
        </w:rPr>
      </w:pPr>
      <w:r w:rsidRPr="002527FA">
        <w:rPr>
          <w:rFonts w:ascii="TheSans B5 Plain" w:hAnsi="TheSans B5 Plain" w:cs="Arial"/>
          <w:bCs/>
          <w:color w:val="000000" w:themeColor="text1"/>
        </w:rPr>
        <w:t xml:space="preserve">Mövenpick </w:t>
      </w:r>
      <w:r w:rsidR="009C2807" w:rsidRPr="002527FA">
        <w:rPr>
          <w:rFonts w:ascii="TheSans B5 Plain" w:hAnsi="TheSans B5 Plain" w:cs="Arial"/>
          <w:bCs/>
          <w:color w:val="000000" w:themeColor="text1"/>
        </w:rPr>
        <w:t>Hotels &amp; Resorts freut sich</w:t>
      </w:r>
      <w:r w:rsidR="00812B22" w:rsidRPr="002527FA">
        <w:rPr>
          <w:rFonts w:ascii="TheSans B5 Plain" w:hAnsi="TheSans B5 Plain" w:cs="Arial"/>
          <w:bCs/>
          <w:color w:val="000000" w:themeColor="text1"/>
        </w:rPr>
        <w:t xml:space="preserve"> bereits jetzt darauf</w:t>
      </w:r>
      <w:r w:rsidR="009C2807" w:rsidRPr="002527FA">
        <w:rPr>
          <w:rFonts w:ascii="TheSans B5 Plain" w:hAnsi="TheSans B5 Plain" w:cs="Arial"/>
          <w:bCs/>
          <w:color w:val="000000" w:themeColor="text1"/>
        </w:rPr>
        <w:t>, alle</w:t>
      </w:r>
      <w:r w:rsidRPr="002527FA">
        <w:rPr>
          <w:rFonts w:ascii="TheSans B5 Plain" w:hAnsi="TheSans B5 Plain" w:cs="Arial"/>
          <w:bCs/>
          <w:color w:val="000000" w:themeColor="text1"/>
        </w:rPr>
        <w:t xml:space="preserve"> Geschichten über Spenden, </w:t>
      </w:r>
      <w:r w:rsidR="00812B22" w:rsidRPr="002527FA">
        <w:rPr>
          <w:rFonts w:ascii="TheSans B5 Plain" w:hAnsi="TheSans B5 Plain" w:cs="Arial"/>
          <w:bCs/>
          <w:color w:val="000000" w:themeColor="text1"/>
        </w:rPr>
        <w:t xml:space="preserve">Nächstenliebe </w:t>
      </w:r>
      <w:r w:rsidRPr="002527FA">
        <w:rPr>
          <w:rFonts w:ascii="TheSans B5 Plain" w:hAnsi="TheSans B5 Plain" w:cs="Arial"/>
          <w:bCs/>
          <w:color w:val="000000" w:themeColor="text1"/>
        </w:rPr>
        <w:t xml:space="preserve">und gemeinnützige Arbeit </w:t>
      </w:r>
      <w:r w:rsidR="00812B22" w:rsidRPr="002527FA">
        <w:rPr>
          <w:rFonts w:ascii="TheSans B5 Plain" w:hAnsi="TheSans B5 Plain" w:cs="Arial"/>
          <w:bCs/>
          <w:color w:val="000000" w:themeColor="text1"/>
        </w:rPr>
        <w:t>zu teilen</w:t>
      </w:r>
      <w:r w:rsidRPr="002527FA">
        <w:rPr>
          <w:rFonts w:ascii="TheSans B5 Plain" w:hAnsi="TheSans B5 Plain" w:cs="Arial"/>
          <w:bCs/>
          <w:color w:val="000000" w:themeColor="text1"/>
        </w:rPr>
        <w:t xml:space="preserve">. Den ganzen Oktober über sind Gäste, </w:t>
      </w:r>
      <w:proofErr w:type="spellStart"/>
      <w:proofErr w:type="gramStart"/>
      <w:r w:rsidR="009C2807" w:rsidRPr="002527FA">
        <w:rPr>
          <w:rFonts w:ascii="TheSans B5 Plain" w:hAnsi="TheSans B5 Plain" w:cs="Arial"/>
          <w:bCs/>
          <w:color w:val="000000" w:themeColor="text1"/>
        </w:rPr>
        <w:t>Partner</w:t>
      </w:r>
      <w:r w:rsidR="00934408" w:rsidRPr="002527FA">
        <w:rPr>
          <w:rFonts w:ascii="TheSans B5 Plain" w:hAnsi="TheSans B5 Plain" w:cs="Arial"/>
          <w:bCs/>
          <w:color w:val="000000" w:themeColor="text1"/>
        </w:rPr>
        <w:t>:innen</w:t>
      </w:r>
      <w:proofErr w:type="spellEnd"/>
      <w:proofErr w:type="gramEnd"/>
      <w:r w:rsidR="009C2807" w:rsidRPr="002527FA">
        <w:rPr>
          <w:rFonts w:ascii="TheSans B5 Plain" w:hAnsi="TheSans B5 Plain" w:cs="Arial"/>
          <w:bCs/>
          <w:color w:val="000000" w:themeColor="text1"/>
        </w:rPr>
        <w:t>,</w:t>
      </w:r>
      <w:r w:rsidR="00DD4ED5" w:rsidRPr="002527FA">
        <w:rPr>
          <w:rFonts w:ascii="TheSans B5 Plain" w:hAnsi="TheSans B5 Plain" w:cs="Arial"/>
          <w:bCs/>
          <w:color w:val="000000" w:themeColor="text1"/>
        </w:rPr>
        <w:t xml:space="preserve"> </w:t>
      </w:r>
      <w:proofErr w:type="spellStart"/>
      <w:r w:rsidR="00934408" w:rsidRPr="002527FA">
        <w:rPr>
          <w:rFonts w:ascii="TheSans B5 Plain" w:hAnsi="TheSans B5 Plain" w:cs="Arial"/>
          <w:bCs/>
          <w:color w:val="000000" w:themeColor="text1"/>
        </w:rPr>
        <w:t>Unterstützer:innen</w:t>
      </w:r>
      <w:proofErr w:type="spellEnd"/>
      <w:r w:rsidR="009C2807" w:rsidRPr="002527FA">
        <w:rPr>
          <w:rFonts w:ascii="TheSans B5 Plain" w:hAnsi="TheSans B5 Plain" w:cs="Arial"/>
          <w:bCs/>
          <w:color w:val="000000" w:themeColor="text1"/>
        </w:rPr>
        <w:t xml:space="preserve"> und </w:t>
      </w:r>
      <w:r w:rsidR="00934408" w:rsidRPr="002527FA">
        <w:rPr>
          <w:rFonts w:ascii="TheSans B5 Plain" w:hAnsi="TheSans B5 Plain" w:cs="Arial"/>
          <w:bCs/>
          <w:color w:val="000000" w:themeColor="text1"/>
        </w:rPr>
        <w:t>Follower</w:t>
      </w:r>
      <w:r w:rsidR="009C2807" w:rsidRPr="002527FA">
        <w:rPr>
          <w:rFonts w:ascii="TheSans B5 Plain" w:hAnsi="TheSans B5 Plain" w:cs="Arial"/>
          <w:bCs/>
          <w:color w:val="000000" w:themeColor="text1"/>
        </w:rPr>
        <w:t xml:space="preserve"> dazu</w:t>
      </w:r>
      <w:r w:rsidR="00934408" w:rsidRPr="002527FA">
        <w:rPr>
          <w:rFonts w:ascii="TheSans B5 Plain" w:hAnsi="TheSans B5 Plain" w:cs="Arial"/>
          <w:bCs/>
          <w:color w:val="000000" w:themeColor="text1"/>
        </w:rPr>
        <w:t xml:space="preserve"> eingeladen, die Initiative </w:t>
      </w:r>
      <w:r w:rsidR="002527FA">
        <w:rPr>
          <w:rFonts w:ascii="TheSans B5 Plain" w:hAnsi="TheSans B5 Plain" w:cs="Arial"/>
          <w:bCs/>
          <w:color w:val="000000" w:themeColor="text1"/>
        </w:rPr>
        <w:t>‚</w:t>
      </w:r>
      <w:r w:rsidRPr="002527FA">
        <w:rPr>
          <w:rFonts w:ascii="TheSans B5 Plain" w:hAnsi="TheSans B5 Plain" w:cs="Arial"/>
          <w:bCs/>
          <w:color w:val="000000" w:themeColor="text1"/>
        </w:rPr>
        <w:t xml:space="preserve">Kilo of </w:t>
      </w:r>
      <w:proofErr w:type="spellStart"/>
      <w:r w:rsidRPr="002527FA">
        <w:rPr>
          <w:rFonts w:ascii="TheSans B5 Plain" w:hAnsi="TheSans B5 Plain" w:cs="Arial"/>
          <w:bCs/>
          <w:color w:val="000000" w:themeColor="text1"/>
        </w:rPr>
        <w:t>Kindness</w:t>
      </w:r>
      <w:proofErr w:type="spellEnd"/>
      <w:r w:rsidR="00934408" w:rsidRPr="002527FA">
        <w:rPr>
          <w:rFonts w:ascii="TheSans B5 Plain" w:hAnsi="TheSans B5 Plain" w:cs="Arial"/>
          <w:bCs/>
          <w:color w:val="000000" w:themeColor="text1"/>
        </w:rPr>
        <w:t>’</w:t>
      </w:r>
      <w:r w:rsidRPr="002527FA">
        <w:rPr>
          <w:rFonts w:ascii="TheSans B5 Plain" w:hAnsi="TheSans B5 Plain" w:cs="Arial"/>
          <w:bCs/>
          <w:color w:val="000000" w:themeColor="text1"/>
        </w:rPr>
        <w:t xml:space="preserve"> unter dem Hashtag #KiloOfKindness zu verbreiten und </w:t>
      </w:r>
      <w:r w:rsidRPr="002527FA">
        <w:rPr>
          <w:rFonts w:ascii="TheSans B5 Plain" w:hAnsi="TheSans B5 Plain" w:cs="Arial"/>
          <w:b/>
          <w:color w:val="000000" w:themeColor="text1"/>
        </w:rPr>
        <w:t>@MovenpickHotels</w:t>
      </w:r>
      <w:r w:rsidRPr="002527FA">
        <w:rPr>
          <w:rFonts w:ascii="TheSans B5 Plain" w:hAnsi="TheSans B5 Plain" w:cs="Arial"/>
          <w:bCs/>
          <w:color w:val="000000" w:themeColor="text1"/>
        </w:rPr>
        <w:t xml:space="preserve"> zu markieren.</w:t>
      </w:r>
    </w:p>
    <w:p w14:paraId="3B99F88B" w14:textId="77777777" w:rsidR="002A3204" w:rsidRPr="002527FA" w:rsidRDefault="002A3204" w:rsidP="002C3268">
      <w:pPr>
        <w:jc w:val="both"/>
        <w:rPr>
          <w:rFonts w:ascii="TheSans B5 Plain" w:hAnsi="TheSans B5 Plain" w:cs="Arial"/>
          <w:bCs/>
          <w:color w:val="000000" w:themeColor="text1"/>
        </w:rPr>
      </w:pPr>
    </w:p>
    <w:p w14:paraId="15809D0B" w14:textId="13054D11" w:rsidR="002A3204" w:rsidRPr="002527FA" w:rsidRDefault="002A3204" w:rsidP="002A3204">
      <w:pPr>
        <w:jc w:val="both"/>
        <w:rPr>
          <w:rFonts w:ascii="TheSans B5 Plain" w:hAnsi="TheSans B5 Plain" w:cs="Arial"/>
          <w:color w:val="000000" w:themeColor="text1"/>
          <w:sz w:val="18"/>
          <w:szCs w:val="18"/>
        </w:rPr>
      </w:pPr>
      <w:r w:rsidRPr="002527FA">
        <w:rPr>
          <w:rFonts w:ascii="TheSans B5 Plain" w:hAnsi="TheSans B5 Plain" w:cs="Arial"/>
          <w:color w:val="000000" w:themeColor="text1"/>
          <w:sz w:val="18"/>
          <w:szCs w:val="18"/>
        </w:rPr>
        <w:t xml:space="preserve">Weitere Informationen unter: </w:t>
      </w:r>
      <w:hyperlink r:id="rId13" w:history="1">
        <w:r w:rsidR="001243CB" w:rsidRPr="002527FA">
          <w:rPr>
            <w:rStyle w:val="Hyperlink"/>
            <w:rFonts w:ascii="TheSans B5 Plain" w:hAnsi="TheSans B5 Plain" w:cs="Arial"/>
            <w:sz w:val="18"/>
            <w:szCs w:val="18"/>
          </w:rPr>
          <w:t>https://movenpick.accor.com/en/kilo-of-kindness.html</w:t>
        </w:r>
      </w:hyperlink>
    </w:p>
    <w:p w14:paraId="5C1C32D3" w14:textId="77777777" w:rsidR="002A3204" w:rsidRDefault="002A3204" w:rsidP="002A3204">
      <w:pPr>
        <w:jc w:val="both"/>
        <w:rPr>
          <w:rFonts w:ascii="TheSans B5 Plain" w:hAnsi="TheSans B5 Plain" w:cs="Arial"/>
          <w:sz w:val="18"/>
          <w:szCs w:val="18"/>
        </w:rPr>
      </w:pPr>
    </w:p>
    <w:p w14:paraId="0D9B8881" w14:textId="77777777" w:rsidR="002527FA" w:rsidRPr="002527FA" w:rsidRDefault="002527FA" w:rsidP="002A3204">
      <w:pPr>
        <w:jc w:val="both"/>
        <w:rPr>
          <w:rFonts w:ascii="TheSans B5 Plain" w:hAnsi="TheSans B5 Plain" w:cs="Arial"/>
          <w:sz w:val="18"/>
          <w:szCs w:val="18"/>
        </w:rPr>
      </w:pPr>
    </w:p>
    <w:p w14:paraId="40D6B391" w14:textId="77777777" w:rsidR="002A3204" w:rsidRPr="002527FA" w:rsidRDefault="002A3204" w:rsidP="002A3204">
      <w:pPr>
        <w:jc w:val="both"/>
        <w:rPr>
          <w:rFonts w:ascii="TheSans B5 Plain" w:hAnsi="TheSans B5 Plain" w:cs="Arial"/>
          <w:b/>
          <w:bCs/>
          <w:sz w:val="18"/>
          <w:szCs w:val="18"/>
        </w:rPr>
      </w:pPr>
    </w:p>
    <w:p w14:paraId="07B393F3" w14:textId="77777777" w:rsidR="002A3204" w:rsidRPr="002527FA" w:rsidRDefault="002A3204" w:rsidP="002A3204">
      <w:pPr>
        <w:jc w:val="center"/>
        <w:rPr>
          <w:rFonts w:ascii="TheSans B5 Plain" w:hAnsi="TheSans B5 Plain" w:cs="Arial"/>
          <w:bCs/>
          <w:sz w:val="18"/>
          <w:szCs w:val="18"/>
          <w:shd w:val="clear" w:color="auto" w:fill="FFFFFF"/>
        </w:rPr>
      </w:pPr>
      <w:r w:rsidRPr="002527FA">
        <w:rPr>
          <w:rFonts w:ascii="TheSans B5 Plain" w:hAnsi="TheSans B5 Plain" w:cs="Arial"/>
          <w:bCs/>
          <w:sz w:val="18"/>
          <w:szCs w:val="18"/>
          <w:shd w:val="clear" w:color="auto" w:fill="FFFFFF"/>
        </w:rPr>
        <w:t>###</w:t>
      </w:r>
    </w:p>
    <w:p w14:paraId="0F3F95B1" w14:textId="77777777" w:rsidR="002A3204" w:rsidRPr="002527FA" w:rsidRDefault="002A3204" w:rsidP="002A3204">
      <w:pPr>
        <w:jc w:val="both"/>
        <w:rPr>
          <w:rFonts w:cs="Arial"/>
          <w:b/>
          <w:sz w:val="18"/>
          <w:szCs w:val="18"/>
          <w:u w:val="single"/>
        </w:rPr>
      </w:pPr>
    </w:p>
    <w:p w14:paraId="155E548F" w14:textId="77777777" w:rsidR="002A3204" w:rsidRPr="002527FA" w:rsidRDefault="002A3204" w:rsidP="002A3204">
      <w:pPr>
        <w:jc w:val="both"/>
        <w:rPr>
          <w:rFonts w:cs="Arial"/>
          <w:b/>
          <w:sz w:val="18"/>
          <w:szCs w:val="18"/>
          <w:u w:val="single"/>
        </w:rPr>
      </w:pPr>
    </w:p>
    <w:p w14:paraId="5EDEC0B3" w14:textId="77777777" w:rsidR="002A3204" w:rsidRPr="002527FA" w:rsidRDefault="002A3204" w:rsidP="002A3204">
      <w:pPr>
        <w:rPr>
          <w:rFonts w:cs="Arial"/>
          <w:b/>
          <w:bCs/>
          <w:sz w:val="18"/>
          <w:u w:val="single"/>
          <w:shd w:val="clear" w:color="auto" w:fill="FFFFFF"/>
        </w:rPr>
      </w:pPr>
      <w:r w:rsidRPr="002527FA">
        <w:rPr>
          <w:rFonts w:cs="Arial"/>
          <w:b/>
          <w:bCs/>
          <w:sz w:val="18"/>
          <w:u w:val="single"/>
          <w:shd w:val="clear" w:color="auto" w:fill="FFFFFF"/>
        </w:rPr>
        <w:t>Über Mövenpick</w:t>
      </w:r>
    </w:p>
    <w:p w14:paraId="22936932" w14:textId="53078B52" w:rsidR="002A3204" w:rsidRPr="002527FA" w:rsidRDefault="002A3204" w:rsidP="002A3204">
      <w:pPr>
        <w:jc w:val="both"/>
        <w:rPr>
          <w:rFonts w:cs="Arial"/>
          <w:sz w:val="18"/>
        </w:rPr>
      </w:pPr>
      <w:r w:rsidRPr="002527FA">
        <w:rPr>
          <w:rFonts w:cs="Arial"/>
          <w:sz w:val="18"/>
        </w:rPr>
        <w:t xml:space="preserve">1948 gründete der Schweizer Ueli Prager Mövenpick: ein revolutionäres Gastronomiekonzept, durch das jedermann guten Wein, eine gute Zeit und das gute Leben </w:t>
      </w:r>
      <w:proofErr w:type="spellStart"/>
      <w:r w:rsidRPr="002527FA">
        <w:rPr>
          <w:rFonts w:cs="Arial"/>
          <w:sz w:val="18"/>
        </w:rPr>
        <w:t>geniessen</w:t>
      </w:r>
      <w:proofErr w:type="spellEnd"/>
      <w:r w:rsidRPr="002527FA">
        <w:rPr>
          <w:rFonts w:cs="Arial"/>
          <w:sz w:val="18"/>
        </w:rPr>
        <w:t xml:space="preserve"> konnte. Heute lebt genau diese Gastfreundschaft in jedem Mövenpick Hotel weiter. Hier können Gäste die </w:t>
      </w:r>
      <w:proofErr w:type="gramStart"/>
      <w:r w:rsidRPr="002527FA">
        <w:rPr>
          <w:rFonts w:cs="Arial"/>
          <w:sz w:val="18"/>
        </w:rPr>
        <w:t>essentiellen</w:t>
      </w:r>
      <w:proofErr w:type="gramEnd"/>
      <w:r w:rsidRPr="002527FA">
        <w:rPr>
          <w:rFonts w:cs="Arial"/>
          <w:sz w:val="18"/>
        </w:rPr>
        <w:t xml:space="preserve"> Freuden des Lebens </w:t>
      </w:r>
      <w:proofErr w:type="spellStart"/>
      <w:r w:rsidRPr="002527FA">
        <w:rPr>
          <w:rFonts w:cs="Arial"/>
          <w:sz w:val="18"/>
        </w:rPr>
        <w:t>geniessen</w:t>
      </w:r>
      <w:proofErr w:type="spellEnd"/>
      <w:r w:rsidRPr="002527FA">
        <w:rPr>
          <w:rFonts w:cs="Arial"/>
          <w:sz w:val="18"/>
        </w:rPr>
        <w:t xml:space="preserve">, eingefangen in Momenten des unverfälschten, ehrlichen Genusses. In mehr als 110 Hotels und Resorts auf der ganzen Welt und weiteren 50, die bis 2025 geplant sind, bleibt Mövenpick seinen Schweizer Wurzeln und seinem reichen kulinarischen Erbe treu und ehrt den Grundsatz des Marken-Gründers: Dinge gut zu machen, indem man sie richtigmacht. In Anerkennung des ganzheitlichen Nachhaltigkeitsansatzes der Marke und ihres </w:t>
      </w:r>
      <w:proofErr w:type="spellStart"/>
      <w:r w:rsidRPr="002527FA">
        <w:rPr>
          <w:rFonts w:cs="Arial"/>
          <w:sz w:val="18"/>
        </w:rPr>
        <w:t>grossen</w:t>
      </w:r>
      <w:proofErr w:type="spellEnd"/>
      <w:r w:rsidRPr="002527FA">
        <w:rPr>
          <w:rFonts w:cs="Arial"/>
          <w:sz w:val="18"/>
        </w:rPr>
        <w:t xml:space="preserve"> Engagements für die Umwelt und lokalen Gemeinden hat Green Globe Mövenpick seit 2017 durchgängig zum nachhaltigsten Hotelunternehmen der Welt gekürt. Mövenpick ist Teil von Accor, einer weltweit führenden</w:t>
      </w:r>
      <w:r w:rsidR="00934408" w:rsidRPr="002527FA">
        <w:rPr>
          <w:rFonts w:cs="Arial"/>
          <w:sz w:val="18"/>
        </w:rPr>
        <w:t xml:space="preserve"> Hospitality-Gruppe mit über 5.5</w:t>
      </w:r>
      <w:r w:rsidRPr="002527FA">
        <w:rPr>
          <w:rFonts w:cs="Arial"/>
          <w:sz w:val="18"/>
        </w:rPr>
        <w:t xml:space="preserve">00 Hotels in mehr als 110 Ländern, und dessen Lifestyle </w:t>
      </w:r>
      <w:proofErr w:type="spellStart"/>
      <w:r w:rsidRPr="002527FA">
        <w:rPr>
          <w:rFonts w:cs="Arial"/>
          <w:sz w:val="18"/>
        </w:rPr>
        <w:t>Loyalty</w:t>
      </w:r>
      <w:proofErr w:type="spellEnd"/>
      <w:r w:rsidRPr="002527FA">
        <w:rPr>
          <w:rFonts w:cs="Arial"/>
          <w:sz w:val="18"/>
        </w:rPr>
        <w:t xml:space="preserve"> Programm ALL - Accor Live </w:t>
      </w:r>
      <w:proofErr w:type="spellStart"/>
      <w:r w:rsidRPr="002527FA">
        <w:rPr>
          <w:rFonts w:cs="Arial"/>
          <w:sz w:val="18"/>
        </w:rPr>
        <w:t>Limitless</w:t>
      </w:r>
      <w:proofErr w:type="spellEnd"/>
      <w:r w:rsidRPr="002527FA">
        <w:rPr>
          <w:rFonts w:cs="Arial"/>
          <w:sz w:val="18"/>
        </w:rPr>
        <w:t>, das Zugang zu einer Vielzahl von Prämien, Services und Erlebnissen bietet.</w:t>
      </w:r>
    </w:p>
    <w:p w14:paraId="0C3778A9" w14:textId="77777777" w:rsidR="002A3204" w:rsidRPr="002527FA" w:rsidRDefault="002A3204" w:rsidP="002A3204">
      <w:pPr>
        <w:jc w:val="both"/>
        <w:rPr>
          <w:rFonts w:cs="Arial"/>
          <w:b/>
          <w:sz w:val="18"/>
        </w:rPr>
      </w:pPr>
    </w:p>
    <w:p w14:paraId="471CA889" w14:textId="77777777" w:rsidR="002A3204" w:rsidRPr="002527FA" w:rsidRDefault="002527FA" w:rsidP="002A3204">
      <w:pPr>
        <w:jc w:val="center"/>
      </w:pPr>
      <w:hyperlink r:id="rId14">
        <w:r w:rsidR="002A3204" w:rsidRPr="002527FA">
          <w:rPr>
            <w:rStyle w:val="Hyperlink"/>
            <w:sz w:val="18"/>
            <w:szCs w:val="18"/>
          </w:rPr>
          <w:t>movenpick.com</w:t>
        </w:r>
      </w:hyperlink>
      <w:r w:rsidR="002A3204" w:rsidRPr="002527FA">
        <w:rPr>
          <w:color w:val="002B41"/>
          <w:sz w:val="18"/>
          <w:szCs w:val="18"/>
        </w:rPr>
        <w:t xml:space="preserve"> | </w:t>
      </w:r>
      <w:hyperlink r:id="rId15">
        <w:r w:rsidR="002A3204" w:rsidRPr="002527FA">
          <w:rPr>
            <w:rStyle w:val="Hyperlink"/>
            <w:sz w:val="18"/>
            <w:szCs w:val="18"/>
          </w:rPr>
          <w:t>all.accor.com</w:t>
        </w:r>
      </w:hyperlink>
      <w:r w:rsidR="002A3204" w:rsidRPr="002527FA">
        <w:rPr>
          <w:color w:val="002B41"/>
          <w:sz w:val="18"/>
          <w:szCs w:val="18"/>
        </w:rPr>
        <w:t xml:space="preserve"> | </w:t>
      </w:r>
      <w:r w:rsidR="002A3204" w:rsidRPr="002527FA">
        <w:rPr>
          <w:rStyle w:val="Hyperlink"/>
        </w:rPr>
        <w:t>group.accor.com</w:t>
      </w:r>
    </w:p>
    <w:p w14:paraId="317A7200" w14:textId="77777777" w:rsidR="002A3204" w:rsidRPr="002527FA" w:rsidRDefault="002A3204" w:rsidP="002A3204">
      <w:pPr>
        <w:jc w:val="center"/>
        <w:rPr>
          <w:rFonts w:cs="Arial"/>
          <w:b/>
          <w:bCs/>
          <w:color w:val="000000" w:themeColor="text1"/>
          <w:sz w:val="18"/>
          <w:szCs w:val="18"/>
        </w:rPr>
      </w:pPr>
    </w:p>
    <w:p w14:paraId="417448DC" w14:textId="77777777" w:rsidR="002A3204" w:rsidRPr="002527FA" w:rsidRDefault="002A3204" w:rsidP="002A3204">
      <w:pPr>
        <w:jc w:val="both"/>
        <w:rPr>
          <w:rFonts w:cs="Arial"/>
          <w:bCs/>
          <w:color w:val="000000" w:themeColor="text1"/>
          <w:sz w:val="18"/>
          <w:szCs w:val="18"/>
        </w:rPr>
      </w:pPr>
    </w:p>
    <w:p w14:paraId="2A9591F0" w14:textId="77777777" w:rsidR="00934408" w:rsidRPr="002527FA" w:rsidRDefault="002A3204" w:rsidP="002A3204">
      <w:pPr>
        <w:jc w:val="both"/>
        <w:rPr>
          <w:rFonts w:cs="Arial"/>
          <w:b/>
          <w:bCs/>
          <w:color w:val="000000" w:themeColor="text1"/>
          <w:sz w:val="18"/>
          <w:szCs w:val="18"/>
        </w:rPr>
      </w:pPr>
      <w:r w:rsidRPr="002527FA">
        <w:rPr>
          <w:rFonts w:cs="Arial"/>
          <w:b/>
          <w:bCs/>
          <w:color w:val="000000" w:themeColor="text1"/>
          <w:sz w:val="18"/>
          <w:szCs w:val="18"/>
        </w:rPr>
        <w:t>Pressekontakt:</w:t>
      </w:r>
    </w:p>
    <w:p w14:paraId="3D0A425B" w14:textId="25BEFA50" w:rsidR="002A3204" w:rsidRPr="002527FA" w:rsidRDefault="002A3204" w:rsidP="002A3204">
      <w:pPr>
        <w:jc w:val="both"/>
        <w:rPr>
          <w:rFonts w:cs="Arial"/>
          <w:b/>
          <w:bCs/>
          <w:color w:val="000000" w:themeColor="text1"/>
          <w:sz w:val="18"/>
          <w:szCs w:val="18"/>
        </w:rPr>
      </w:pPr>
      <w:r w:rsidRPr="002527FA">
        <w:rPr>
          <w:rFonts w:cs="Arial"/>
          <w:bCs/>
          <w:color w:val="000000" w:themeColor="text1"/>
          <w:sz w:val="18"/>
          <w:szCs w:val="18"/>
        </w:rPr>
        <w:t xml:space="preserve">Tamara </w:t>
      </w:r>
      <w:proofErr w:type="spellStart"/>
      <w:r w:rsidRPr="002527FA">
        <w:rPr>
          <w:rFonts w:cs="Arial"/>
          <w:bCs/>
          <w:color w:val="000000" w:themeColor="text1"/>
          <w:sz w:val="18"/>
          <w:szCs w:val="18"/>
        </w:rPr>
        <w:t>Sch</w:t>
      </w:r>
      <w:r w:rsidR="00934408" w:rsidRPr="002527FA">
        <w:rPr>
          <w:rFonts w:cs="Arial"/>
          <w:bCs/>
          <w:color w:val="000000" w:themeColor="text1"/>
          <w:sz w:val="18"/>
          <w:szCs w:val="18"/>
        </w:rPr>
        <w:t>w</w:t>
      </w:r>
      <w:r w:rsidRPr="002527FA">
        <w:rPr>
          <w:rFonts w:cs="Arial"/>
          <w:bCs/>
          <w:color w:val="000000" w:themeColor="text1"/>
          <w:sz w:val="18"/>
          <w:szCs w:val="18"/>
        </w:rPr>
        <w:t>arz-Speckbacher</w:t>
      </w:r>
      <w:proofErr w:type="spellEnd"/>
    </w:p>
    <w:p w14:paraId="4DA08462" w14:textId="77777777" w:rsidR="002A3204" w:rsidRPr="002527FA" w:rsidRDefault="002A3204" w:rsidP="002A3204">
      <w:pPr>
        <w:jc w:val="both"/>
        <w:rPr>
          <w:rFonts w:cs="Arial"/>
          <w:bCs/>
          <w:color w:val="000000" w:themeColor="text1"/>
          <w:sz w:val="18"/>
          <w:szCs w:val="18"/>
        </w:rPr>
      </w:pPr>
      <w:r w:rsidRPr="002527FA">
        <w:rPr>
          <w:rFonts w:cs="Arial"/>
          <w:bCs/>
          <w:color w:val="000000" w:themeColor="text1"/>
          <w:sz w:val="18"/>
          <w:szCs w:val="18"/>
        </w:rPr>
        <w:t>Media Relations &amp; PR Deutschland, Österreich und Schweiz</w:t>
      </w:r>
    </w:p>
    <w:p w14:paraId="22038FF3" w14:textId="77777777" w:rsidR="002A3204" w:rsidRPr="002527FA" w:rsidRDefault="002527FA" w:rsidP="002A3204">
      <w:pPr>
        <w:jc w:val="both"/>
        <w:rPr>
          <w:rFonts w:cs="Arial"/>
          <w:bCs/>
          <w:sz w:val="18"/>
          <w:szCs w:val="18"/>
        </w:rPr>
      </w:pPr>
      <w:hyperlink r:id="rId16" w:history="1">
        <w:r w:rsidR="002A3204" w:rsidRPr="002527FA">
          <w:rPr>
            <w:rStyle w:val="Hyperlink"/>
            <w:rFonts w:cs="Arial"/>
            <w:bCs/>
            <w:sz w:val="18"/>
            <w:szCs w:val="18"/>
          </w:rPr>
          <w:t>tamara.schwarz-speckbacher@accor.com</w:t>
        </w:r>
      </w:hyperlink>
      <w:r w:rsidR="002A3204" w:rsidRPr="002527FA">
        <w:rPr>
          <w:rFonts w:cs="Arial"/>
          <w:bCs/>
          <w:sz w:val="18"/>
          <w:szCs w:val="18"/>
        </w:rPr>
        <w:t xml:space="preserve"> </w:t>
      </w:r>
      <w:r w:rsidR="002A3204" w:rsidRPr="002527FA">
        <w:rPr>
          <w:rStyle w:val="Hyperlink"/>
          <w:rFonts w:cs="Arial"/>
          <w:bCs/>
          <w:sz w:val="18"/>
          <w:szCs w:val="18"/>
        </w:rPr>
        <w:t xml:space="preserve"> </w:t>
      </w:r>
      <w:r w:rsidR="002A3204" w:rsidRPr="002527FA">
        <w:rPr>
          <w:rStyle w:val="Hyperlink"/>
          <w:rFonts w:cs="Arial"/>
          <w:bCs/>
          <w:color w:val="auto"/>
          <w:sz w:val="18"/>
          <w:szCs w:val="18"/>
        </w:rPr>
        <w:t xml:space="preserve"> </w:t>
      </w:r>
    </w:p>
    <w:p w14:paraId="506DA297" w14:textId="77777777" w:rsidR="002A3204" w:rsidRPr="002527FA" w:rsidRDefault="002A3204" w:rsidP="002A3204">
      <w:pPr>
        <w:autoSpaceDE w:val="0"/>
        <w:autoSpaceDN w:val="0"/>
        <w:adjustRightInd w:val="0"/>
        <w:rPr>
          <w:rFonts w:ascii="AppleSystemUIFont" w:hAnsi="AppleSystemUIFont" w:cs="AppleSystemUIFont"/>
          <w:sz w:val="26"/>
          <w:szCs w:val="26"/>
        </w:rPr>
      </w:pPr>
    </w:p>
    <w:p w14:paraId="5DF615D2" w14:textId="325714E8" w:rsidR="00C02B66" w:rsidRPr="002527FA" w:rsidRDefault="00C02B66" w:rsidP="00C02B66">
      <w:pPr>
        <w:jc w:val="both"/>
        <w:rPr>
          <w:rFonts w:cs="Arial"/>
          <w:b/>
          <w:bCs/>
          <w:color w:val="000000" w:themeColor="text1"/>
          <w:sz w:val="18"/>
          <w:szCs w:val="18"/>
        </w:rPr>
      </w:pPr>
      <w:r w:rsidRPr="002527FA">
        <w:rPr>
          <w:rFonts w:cs="Arial"/>
          <w:b/>
          <w:bCs/>
          <w:color w:val="000000" w:themeColor="text1"/>
          <w:sz w:val="18"/>
          <w:szCs w:val="18"/>
        </w:rPr>
        <w:t xml:space="preserve">Accor Presseservice </w:t>
      </w:r>
      <w:r w:rsidR="002527FA">
        <w:rPr>
          <w:rFonts w:cs="Arial"/>
          <w:b/>
          <w:bCs/>
          <w:color w:val="000000" w:themeColor="text1"/>
          <w:sz w:val="18"/>
          <w:szCs w:val="18"/>
        </w:rPr>
        <w:t>Premium-</w:t>
      </w:r>
      <w:r w:rsidRPr="002527FA">
        <w:rPr>
          <w:rFonts w:cs="Arial"/>
          <w:b/>
          <w:bCs/>
          <w:color w:val="000000" w:themeColor="text1"/>
          <w:sz w:val="18"/>
          <w:szCs w:val="18"/>
        </w:rPr>
        <w:t>Marken</w:t>
      </w:r>
    </w:p>
    <w:p w14:paraId="44B010BA" w14:textId="031A416C" w:rsidR="00C02B66" w:rsidRPr="002527FA" w:rsidRDefault="00C02B66" w:rsidP="00C02B66">
      <w:pPr>
        <w:jc w:val="both"/>
        <w:rPr>
          <w:rFonts w:cs="Arial"/>
          <w:bCs/>
          <w:color w:val="000000" w:themeColor="text1"/>
          <w:sz w:val="18"/>
          <w:szCs w:val="18"/>
          <w:u w:val="single"/>
        </w:rPr>
      </w:pPr>
      <w:r w:rsidRPr="002527FA">
        <w:rPr>
          <w:rFonts w:cs="Arial"/>
          <w:bCs/>
          <w:color w:val="000000" w:themeColor="text1"/>
          <w:sz w:val="18"/>
          <w:szCs w:val="18"/>
          <w:u w:val="single"/>
        </w:rPr>
        <w:t>Deutschland</w:t>
      </w:r>
      <w:r w:rsidR="002527FA">
        <w:rPr>
          <w:rFonts w:cs="Arial"/>
          <w:bCs/>
          <w:color w:val="000000" w:themeColor="text1"/>
          <w:sz w:val="18"/>
          <w:szCs w:val="18"/>
          <w:u w:val="single"/>
        </w:rPr>
        <w:t xml:space="preserve"> und Österreich</w:t>
      </w:r>
    </w:p>
    <w:p w14:paraId="317E7794" w14:textId="77777777" w:rsidR="00C02B66" w:rsidRPr="002527FA" w:rsidRDefault="00C02B66" w:rsidP="00C02B66">
      <w:pPr>
        <w:jc w:val="both"/>
        <w:rPr>
          <w:rFonts w:cs="Arial"/>
          <w:bCs/>
          <w:color w:val="000000" w:themeColor="text1"/>
          <w:sz w:val="18"/>
          <w:szCs w:val="18"/>
        </w:rPr>
      </w:pPr>
      <w:r w:rsidRPr="002527FA">
        <w:rPr>
          <w:rFonts w:cs="Arial"/>
          <w:bCs/>
          <w:color w:val="000000" w:themeColor="text1"/>
          <w:sz w:val="18"/>
          <w:szCs w:val="18"/>
        </w:rPr>
        <w:t>uschi liebl pr</w:t>
      </w:r>
    </w:p>
    <w:p w14:paraId="5BBE3198" w14:textId="77777777" w:rsidR="00C02B66" w:rsidRPr="002527FA" w:rsidRDefault="00C02B66" w:rsidP="00C02B66">
      <w:pPr>
        <w:jc w:val="both"/>
        <w:rPr>
          <w:rFonts w:cs="Arial"/>
          <w:bCs/>
          <w:color w:val="000000" w:themeColor="text1"/>
          <w:sz w:val="18"/>
          <w:szCs w:val="18"/>
        </w:rPr>
      </w:pPr>
      <w:r w:rsidRPr="002527FA">
        <w:rPr>
          <w:rFonts w:cs="Arial"/>
          <w:bCs/>
          <w:color w:val="000000" w:themeColor="text1"/>
          <w:sz w:val="18"/>
          <w:szCs w:val="18"/>
        </w:rPr>
        <w:t xml:space="preserve">Hien </w:t>
      </w:r>
      <w:proofErr w:type="spellStart"/>
      <w:r w:rsidRPr="002527FA">
        <w:rPr>
          <w:rFonts w:cs="Arial"/>
          <w:bCs/>
          <w:color w:val="000000" w:themeColor="text1"/>
          <w:sz w:val="18"/>
          <w:szCs w:val="18"/>
        </w:rPr>
        <w:t>Stilkenbeumer</w:t>
      </w:r>
      <w:proofErr w:type="spellEnd"/>
      <w:r w:rsidRPr="002527FA">
        <w:rPr>
          <w:rFonts w:cs="Arial"/>
          <w:bCs/>
          <w:color w:val="000000" w:themeColor="text1"/>
          <w:sz w:val="18"/>
          <w:szCs w:val="18"/>
        </w:rPr>
        <w:t>, Laila Wiedemann</w:t>
      </w:r>
    </w:p>
    <w:p w14:paraId="2A818357" w14:textId="77777777" w:rsidR="00C02B66" w:rsidRPr="002527FA" w:rsidRDefault="00C02B66" w:rsidP="00C02B66">
      <w:pPr>
        <w:jc w:val="both"/>
        <w:rPr>
          <w:rFonts w:cs="Arial"/>
          <w:bCs/>
          <w:color w:val="000000" w:themeColor="text1"/>
          <w:sz w:val="18"/>
          <w:szCs w:val="18"/>
        </w:rPr>
      </w:pPr>
      <w:r w:rsidRPr="002527FA">
        <w:rPr>
          <w:rFonts w:cs="Arial"/>
          <w:bCs/>
          <w:color w:val="000000" w:themeColor="text1"/>
          <w:sz w:val="18"/>
          <w:szCs w:val="18"/>
        </w:rPr>
        <w:t>T. +49 89 7240292 0</w:t>
      </w:r>
    </w:p>
    <w:p w14:paraId="45986264" w14:textId="77777777" w:rsidR="00C02B66" w:rsidRPr="002527FA" w:rsidRDefault="002527FA" w:rsidP="00C02B66">
      <w:pPr>
        <w:jc w:val="both"/>
        <w:rPr>
          <w:rStyle w:val="Hyperlink"/>
          <w:rFonts w:cs="Arial"/>
          <w:bCs/>
          <w:sz w:val="18"/>
          <w:szCs w:val="18"/>
        </w:rPr>
      </w:pPr>
      <w:hyperlink r:id="rId17" w:history="1">
        <w:r w:rsidR="00C02B66" w:rsidRPr="002527FA">
          <w:rPr>
            <w:rStyle w:val="Hyperlink"/>
            <w:rFonts w:cs="Arial"/>
            <w:bCs/>
            <w:sz w:val="18"/>
            <w:szCs w:val="18"/>
          </w:rPr>
          <w:t>hs@liebl-pr.de</w:t>
        </w:r>
      </w:hyperlink>
    </w:p>
    <w:p w14:paraId="0203829B" w14:textId="77777777" w:rsidR="00C02B66" w:rsidRPr="002527FA" w:rsidRDefault="002527FA" w:rsidP="00C02B66">
      <w:pPr>
        <w:jc w:val="both"/>
        <w:rPr>
          <w:rStyle w:val="Hyperlink"/>
          <w:rFonts w:cs="Arial"/>
          <w:bCs/>
          <w:sz w:val="18"/>
          <w:szCs w:val="18"/>
        </w:rPr>
      </w:pPr>
      <w:hyperlink r:id="rId18" w:history="1">
        <w:r w:rsidR="00C02B66" w:rsidRPr="002527FA">
          <w:rPr>
            <w:rStyle w:val="Hyperlink"/>
            <w:rFonts w:cs="Arial"/>
            <w:bCs/>
            <w:sz w:val="18"/>
            <w:szCs w:val="18"/>
          </w:rPr>
          <w:t>lw@liebl-pr.de</w:t>
        </w:r>
      </w:hyperlink>
    </w:p>
    <w:p w14:paraId="16FAF648" w14:textId="77777777" w:rsidR="002A3204" w:rsidRPr="002527FA" w:rsidRDefault="002A3204" w:rsidP="002A3204">
      <w:pPr>
        <w:jc w:val="both"/>
        <w:rPr>
          <w:rFonts w:cs="Arial"/>
          <w:bCs/>
          <w:color w:val="000000" w:themeColor="text1"/>
          <w:sz w:val="18"/>
          <w:szCs w:val="18"/>
        </w:rPr>
      </w:pPr>
    </w:p>
    <w:p w14:paraId="547150FF" w14:textId="1AF5C866" w:rsidR="002C3268" w:rsidRPr="002527FA" w:rsidRDefault="002C3268" w:rsidP="002C3268">
      <w:pPr>
        <w:spacing w:line="276" w:lineRule="auto"/>
        <w:jc w:val="both"/>
        <w:rPr>
          <w:rFonts w:ascii="TheSans B5 Plain" w:hAnsi="TheSans B5 Plain" w:cs="Arial"/>
          <w:bCs/>
          <w:iCs/>
          <w:color w:val="000000" w:themeColor="text1"/>
          <w:shd w:val="clear" w:color="auto" w:fill="FFFFFF"/>
        </w:rPr>
      </w:pPr>
    </w:p>
    <w:p w14:paraId="775BC4B6" w14:textId="77777777" w:rsidR="00C1077C" w:rsidRPr="002527FA" w:rsidRDefault="00C1077C" w:rsidP="00C1077C">
      <w:pPr>
        <w:rPr>
          <w:rFonts w:ascii="TheSans B5 Plain" w:hAnsi="TheSans B5 Plain" w:cs="Arial"/>
          <w:sz w:val="22"/>
          <w:szCs w:val="22"/>
        </w:rPr>
      </w:pPr>
    </w:p>
    <w:p w14:paraId="6D0D3E80" w14:textId="77777777" w:rsidR="002C3268" w:rsidRPr="002527FA" w:rsidRDefault="002C3268" w:rsidP="005C7924">
      <w:pPr>
        <w:rPr>
          <w:rFonts w:cs="Arial"/>
          <w:color w:val="4472C4" w:themeColor="accent1"/>
          <w:sz w:val="18"/>
          <w:szCs w:val="18"/>
          <w:u w:val="single"/>
        </w:rPr>
      </w:pPr>
    </w:p>
    <w:p w14:paraId="5078B3B4" w14:textId="77777777" w:rsidR="005436AC" w:rsidRPr="002527FA" w:rsidRDefault="005436AC" w:rsidP="005436AC">
      <w:pPr>
        <w:jc w:val="both"/>
        <w:rPr>
          <w:rFonts w:cs="Arial"/>
          <w:b/>
          <w:bCs/>
          <w:color w:val="000000"/>
          <w:sz w:val="18"/>
          <w:szCs w:val="18"/>
        </w:rPr>
      </w:pPr>
    </w:p>
    <w:p w14:paraId="2607FBF6" w14:textId="77777777" w:rsidR="005220CD" w:rsidRPr="002527FA" w:rsidRDefault="005220CD" w:rsidP="005436AC">
      <w:pPr>
        <w:jc w:val="both"/>
        <w:rPr>
          <w:rFonts w:cs="Arial"/>
          <w:b/>
          <w:bCs/>
          <w:color w:val="000000"/>
          <w:sz w:val="18"/>
          <w:szCs w:val="18"/>
        </w:rPr>
      </w:pPr>
    </w:p>
    <w:p w14:paraId="2915FB49" w14:textId="77777777" w:rsidR="000B2013" w:rsidRPr="00934408" w:rsidRDefault="000B2013" w:rsidP="005436AC">
      <w:pPr>
        <w:jc w:val="both"/>
        <w:rPr>
          <w:rFonts w:cs="Arial"/>
          <w:sz w:val="16"/>
          <w:szCs w:val="16"/>
        </w:rPr>
      </w:pPr>
    </w:p>
    <w:sectPr w:rsidR="000B2013" w:rsidRPr="00934408" w:rsidSect="00506ED4">
      <w:headerReference w:type="default" r:id="rId19"/>
      <w:footerReference w:type="default" r:id="rId20"/>
      <w:pgSz w:w="11906" w:h="16838" w:code="9"/>
      <w:pgMar w:top="2610" w:right="1134" w:bottom="810"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27BF1F" w14:textId="77777777" w:rsidR="005A7DD5" w:rsidRPr="002527FA" w:rsidRDefault="005A7DD5" w:rsidP="009023FB">
      <w:r w:rsidRPr="002527FA">
        <w:separator/>
      </w:r>
    </w:p>
  </w:endnote>
  <w:endnote w:type="continuationSeparator" w:id="0">
    <w:p w14:paraId="1CF22807" w14:textId="77777777" w:rsidR="005A7DD5" w:rsidRPr="002527FA" w:rsidRDefault="005A7DD5" w:rsidP="009023FB">
      <w:r w:rsidRPr="002527F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
    <w:altName w:val="Times New Roman"/>
    <w:panose1 w:val="02020603050405020304"/>
    <w:charset w:val="00"/>
    <w:family w:val="auto"/>
    <w:pitch w:val="variable"/>
    <w:sig w:usb0="E0002EFF" w:usb1="D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Yu Mincho">
    <w:charset w:val="80"/>
    <w:family w:val="roman"/>
    <w:pitch w:val="variable"/>
    <w:sig w:usb0="800002E7" w:usb1="2AC7FCFF" w:usb2="00000012" w:usb3="00000000" w:csb0="0002009F" w:csb1="00000000"/>
  </w:font>
  <w:font w:name="TheSans B5 Plain">
    <w:altName w:val="Calibri"/>
    <w:charset w:val="00"/>
    <w:family w:val="modern"/>
    <w:pitch w:val="variable"/>
    <w:sig w:usb0="A00000AF" w:usb1="5000204A" w:usb2="00000000" w:usb3="00000000" w:csb0="00000111" w:csb1="00000000"/>
  </w:font>
  <w:font w:name="+mn-ea">
    <w:charset w:val="00"/>
    <w:family w:val="roman"/>
    <w:pitch w:val="default"/>
  </w:font>
  <w:font w:name="Poppins">
    <w:charset w:val="00"/>
    <w:family w:val="auto"/>
    <w:pitch w:val="variable"/>
    <w:sig w:usb0="00008007" w:usb1="00000000" w:usb2="00000000" w:usb3="00000000" w:csb0="00000093" w:csb1="00000000"/>
  </w:font>
  <w:font w:name="TheSans B3 Light">
    <w:altName w:val="Arial"/>
    <w:charset w:val="00"/>
    <w:family w:val="modern"/>
    <w:pitch w:val="variable"/>
    <w:sig w:usb0="A00000AF" w:usb1="5000204A" w:usb2="00000000" w:usb3="00000000" w:csb0="00000111" w:csb1="00000000"/>
  </w:font>
  <w:font w:name="AppleSystemUIFont">
    <w:altName w:val="Calibri"/>
    <w:panose1 w:val="00000000000000000000"/>
    <w:charset w:val="00"/>
    <w:family w:val="auto"/>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45" w:type="dxa"/>
      <w:tblLayout w:type="fixed"/>
      <w:tblCellMar>
        <w:left w:w="0" w:type="dxa"/>
        <w:right w:w="0" w:type="dxa"/>
      </w:tblCellMar>
      <w:tblLook w:val="04A0" w:firstRow="1" w:lastRow="0" w:firstColumn="1" w:lastColumn="0" w:noHBand="0" w:noVBand="1"/>
    </w:tblPr>
    <w:tblGrid>
      <w:gridCol w:w="7938"/>
      <w:gridCol w:w="1707"/>
    </w:tblGrid>
    <w:tr w:rsidR="008F1010" w:rsidRPr="002527FA" w14:paraId="6F4E9D4A" w14:textId="77777777" w:rsidTr="00964826">
      <w:tc>
        <w:tcPr>
          <w:tcW w:w="7938" w:type="dxa"/>
          <w:shd w:val="clear" w:color="auto" w:fill="auto"/>
        </w:tcPr>
        <w:p w14:paraId="43B2EF70" w14:textId="77777777" w:rsidR="008F1010" w:rsidRPr="002527FA" w:rsidRDefault="008F1010" w:rsidP="00964826">
          <w:pPr>
            <w:spacing w:before="120"/>
            <w:rPr>
              <w:rFonts w:cs="Arial"/>
              <w:color w:val="565656"/>
              <w:sz w:val="12"/>
              <w:szCs w:val="12"/>
              <w:lang w:eastAsia="de-CH"/>
            </w:rPr>
          </w:pPr>
        </w:p>
      </w:tc>
      <w:tc>
        <w:tcPr>
          <w:tcW w:w="1707" w:type="dxa"/>
          <w:shd w:val="clear" w:color="auto" w:fill="auto"/>
          <w:vAlign w:val="bottom"/>
        </w:tcPr>
        <w:p w14:paraId="42987F0B" w14:textId="50649725" w:rsidR="008F1010" w:rsidRPr="002527FA" w:rsidRDefault="008F1010" w:rsidP="00964826">
          <w:pPr>
            <w:pStyle w:val="Fuzeile"/>
            <w:jc w:val="right"/>
          </w:pPr>
          <w:r w:rsidRPr="002527FA">
            <w:rPr>
              <w:bCs/>
            </w:rPr>
            <w:fldChar w:fldCharType="begin"/>
          </w:r>
          <w:r w:rsidRPr="002527FA">
            <w:rPr>
              <w:bCs/>
            </w:rPr>
            <w:instrText>PAGE  \* Arabic  \* MERGEFORMAT</w:instrText>
          </w:r>
          <w:r w:rsidRPr="002527FA">
            <w:rPr>
              <w:bCs/>
            </w:rPr>
            <w:fldChar w:fldCharType="separate"/>
          </w:r>
          <w:r w:rsidR="00934408" w:rsidRPr="002527FA">
            <w:rPr>
              <w:bCs/>
            </w:rPr>
            <w:t>2</w:t>
          </w:r>
          <w:r w:rsidRPr="002527FA">
            <w:rPr>
              <w:bCs/>
            </w:rPr>
            <w:fldChar w:fldCharType="end"/>
          </w:r>
          <w:r w:rsidRPr="002527FA">
            <w:t xml:space="preserve"> / </w:t>
          </w:r>
          <w:r w:rsidRPr="002527FA">
            <w:rPr>
              <w:bCs/>
            </w:rPr>
            <w:fldChar w:fldCharType="begin"/>
          </w:r>
          <w:r w:rsidRPr="002527FA">
            <w:rPr>
              <w:bCs/>
            </w:rPr>
            <w:instrText>NUMPAGES  \* Arabic  \* MERGEFORMAT</w:instrText>
          </w:r>
          <w:r w:rsidRPr="002527FA">
            <w:rPr>
              <w:bCs/>
            </w:rPr>
            <w:fldChar w:fldCharType="separate"/>
          </w:r>
          <w:r w:rsidR="00934408" w:rsidRPr="002527FA">
            <w:rPr>
              <w:bCs/>
            </w:rPr>
            <w:t>2</w:t>
          </w:r>
          <w:r w:rsidRPr="002527FA">
            <w:rPr>
              <w:bCs/>
            </w:rPr>
            <w:fldChar w:fldCharType="end"/>
          </w:r>
        </w:p>
      </w:tc>
    </w:tr>
  </w:tbl>
  <w:p w14:paraId="35F506FC" w14:textId="77777777" w:rsidR="008F1010" w:rsidRPr="002527FA" w:rsidRDefault="008F1010" w:rsidP="00517272">
    <w:pPr>
      <w:pStyle w:val="Fuzeile"/>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D808F2" w14:textId="77777777" w:rsidR="005A7DD5" w:rsidRPr="002527FA" w:rsidRDefault="005A7DD5" w:rsidP="009023FB">
      <w:r w:rsidRPr="002527FA">
        <w:separator/>
      </w:r>
    </w:p>
  </w:footnote>
  <w:footnote w:type="continuationSeparator" w:id="0">
    <w:p w14:paraId="38FE23FF" w14:textId="77777777" w:rsidR="005A7DD5" w:rsidRPr="002527FA" w:rsidRDefault="005A7DD5" w:rsidP="009023FB">
      <w:r w:rsidRPr="002527F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32A4E" w14:textId="61EED7F2" w:rsidR="008F1010" w:rsidRPr="002527FA" w:rsidRDefault="00477B64">
    <w:pPr>
      <w:pStyle w:val="Kopfzeile"/>
    </w:pPr>
    <w:r w:rsidRPr="002527FA">
      <w:rPr>
        <w:lang w:eastAsia="de-DE"/>
      </w:rPr>
      <w:drawing>
        <wp:inline distT="0" distB="0" distL="0" distR="0" wp14:anchorId="3E943C16" wp14:editId="57D1FB7F">
          <wp:extent cx="2224765" cy="813916"/>
          <wp:effectExtent l="0" t="0" r="0" b="0"/>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pic:nvPicPr>
                <pic:blipFill>
                  <a:blip r:embed="rId1"/>
                  <a:stretch>
                    <a:fillRect/>
                  </a:stretch>
                </pic:blipFill>
                <pic:spPr>
                  <a:xfrm>
                    <a:off x="0" y="0"/>
                    <a:ext cx="2242214" cy="8203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9F502C0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0B15558"/>
    <w:multiLevelType w:val="multilevel"/>
    <w:tmpl w:val="C67AB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3B5765"/>
    <w:multiLevelType w:val="hybridMultilevel"/>
    <w:tmpl w:val="303E1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A5537E0"/>
    <w:multiLevelType w:val="multilevel"/>
    <w:tmpl w:val="9442194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39111196"/>
    <w:multiLevelType w:val="hybridMultilevel"/>
    <w:tmpl w:val="BE0C70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0360BC9"/>
    <w:multiLevelType w:val="hybridMultilevel"/>
    <w:tmpl w:val="BEB25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4E5CB2"/>
    <w:multiLevelType w:val="hybridMultilevel"/>
    <w:tmpl w:val="105A8A00"/>
    <w:lvl w:ilvl="0" w:tplc="AF12E260">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8120D16"/>
    <w:multiLevelType w:val="hybridMultilevel"/>
    <w:tmpl w:val="914C8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F6A5E0B"/>
    <w:multiLevelType w:val="multilevel"/>
    <w:tmpl w:val="1598EC2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63091C4D"/>
    <w:multiLevelType w:val="multilevel"/>
    <w:tmpl w:val="B57CDC5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71B45533"/>
    <w:multiLevelType w:val="multilevel"/>
    <w:tmpl w:val="9AFAF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7733B1C"/>
    <w:multiLevelType w:val="multilevel"/>
    <w:tmpl w:val="AF82822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7EAE3C23"/>
    <w:multiLevelType w:val="hybridMultilevel"/>
    <w:tmpl w:val="B87E30F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1008992818">
    <w:abstractNumId w:val="12"/>
  </w:num>
  <w:num w:numId="2" w16cid:durableId="1069309812">
    <w:abstractNumId w:val="0"/>
  </w:num>
  <w:num w:numId="3" w16cid:durableId="1004043467">
    <w:abstractNumId w:val="4"/>
  </w:num>
  <w:num w:numId="4" w16cid:durableId="810053677">
    <w:abstractNumId w:val="2"/>
  </w:num>
  <w:num w:numId="5" w16cid:durableId="1555003586">
    <w:abstractNumId w:val="5"/>
  </w:num>
  <w:num w:numId="6" w16cid:durableId="1269580176">
    <w:abstractNumId w:val="7"/>
  </w:num>
  <w:num w:numId="7" w16cid:durableId="1659916801">
    <w:abstractNumId w:val="10"/>
  </w:num>
  <w:num w:numId="8" w16cid:durableId="1162045394">
    <w:abstractNumId w:val="11"/>
  </w:num>
  <w:num w:numId="9" w16cid:durableId="1965841870">
    <w:abstractNumId w:val="9"/>
  </w:num>
  <w:num w:numId="10" w16cid:durableId="1107508486">
    <w:abstractNumId w:val="1"/>
  </w:num>
  <w:num w:numId="11" w16cid:durableId="2017531342">
    <w:abstractNumId w:val="8"/>
  </w:num>
  <w:num w:numId="12" w16cid:durableId="2000233951">
    <w:abstractNumId w:val="6"/>
  </w:num>
  <w:num w:numId="13" w16cid:durableId="134886756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4826"/>
    <w:rsid w:val="00010C16"/>
    <w:rsid w:val="00037B5E"/>
    <w:rsid w:val="00040444"/>
    <w:rsid w:val="00042E50"/>
    <w:rsid w:val="00044929"/>
    <w:rsid w:val="0005340E"/>
    <w:rsid w:val="0006059F"/>
    <w:rsid w:val="000619A7"/>
    <w:rsid w:val="000739DD"/>
    <w:rsid w:val="000850D7"/>
    <w:rsid w:val="000B04B1"/>
    <w:rsid w:val="000B2013"/>
    <w:rsid w:val="000B40E5"/>
    <w:rsid w:val="000B5733"/>
    <w:rsid w:val="000B7CD5"/>
    <w:rsid w:val="000C1E3C"/>
    <w:rsid w:val="000C28BC"/>
    <w:rsid w:val="000C5197"/>
    <w:rsid w:val="000C7412"/>
    <w:rsid w:val="000D43CA"/>
    <w:rsid w:val="000E78A0"/>
    <w:rsid w:val="000F05B8"/>
    <w:rsid w:val="000F09BA"/>
    <w:rsid w:val="000F67D8"/>
    <w:rsid w:val="00107C4D"/>
    <w:rsid w:val="00112904"/>
    <w:rsid w:val="00113E64"/>
    <w:rsid w:val="00115408"/>
    <w:rsid w:val="001201FF"/>
    <w:rsid w:val="00121E71"/>
    <w:rsid w:val="0012265E"/>
    <w:rsid w:val="001230E1"/>
    <w:rsid w:val="001243CB"/>
    <w:rsid w:val="001302ED"/>
    <w:rsid w:val="00131F29"/>
    <w:rsid w:val="00132AF8"/>
    <w:rsid w:val="00136D5C"/>
    <w:rsid w:val="00136D8A"/>
    <w:rsid w:val="001416D7"/>
    <w:rsid w:val="00142D32"/>
    <w:rsid w:val="00146459"/>
    <w:rsid w:val="00161B3C"/>
    <w:rsid w:val="00162C14"/>
    <w:rsid w:val="001659F4"/>
    <w:rsid w:val="0016601D"/>
    <w:rsid w:val="0016708D"/>
    <w:rsid w:val="00181894"/>
    <w:rsid w:val="00183467"/>
    <w:rsid w:val="0018492B"/>
    <w:rsid w:val="00184FD3"/>
    <w:rsid w:val="00190727"/>
    <w:rsid w:val="00194257"/>
    <w:rsid w:val="001A055E"/>
    <w:rsid w:val="001A0A85"/>
    <w:rsid w:val="001A1E96"/>
    <w:rsid w:val="001A42B3"/>
    <w:rsid w:val="001B3E52"/>
    <w:rsid w:val="001B62BC"/>
    <w:rsid w:val="001C0F6A"/>
    <w:rsid w:val="001C3BB0"/>
    <w:rsid w:val="001C6238"/>
    <w:rsid w:val="001C6480"/>
    <w:rsid w:val="001D4B7A"/>
    <w:rsid w:val="001D521A"/>
    <w:rsid w:val="001E3F3F"/>
    <w:rsid w:val="001F054F"/>
    <w:rsid w:val="001F13DF"/>
    <w:rsid w:val="001F6DFE"/>
    <w:rsid w:val="001F7FA9"/>
    <w:rsid w:val="00203427"/>
    <w:rsid w:val="00205743"/>
    <w:rsid w:val="00211376"/>
    <w:rsid w:val="00233257"/>
    <w:rsid w:val="00234E80"/>
    <w:rsid w:val="00240DF2"/>
    <w:rsid w:val="00244D8D"/>
    <w:rsid w:val="0024548B"/>
    <w:rsid w:val="00251B42"/>
    <w:rsid w:val="002527FA"/>
    <w:rsid w:val="0025785E"/>
    <w:rsid w:val="00261F20"/>
    <w:rsid w:val="00262E80"/>
    <w:rsid w:val="002754A5"/>
    <w:rsid w:val="002801ED"/>
    <w:rsid w:val="00280404"/>
    <w:rsid w:val="00281DFD"/>
    <w:rsid w:val="002878F4"/>
    <w:rsid w:val="00294CE0"/>
    <w:rsid w:val="0029535E"/>
    <w:rsid w:val="002A106C"/>
    <w:rsid w:val="002A3204"/>
    <w:rsid w:val="002A64B3"/>
    <w:rsid w:val="002B107A"/>
    <w:rsid w:val="002B347B"/>
    <w:rsid w:val="002B43EA"/>
    <w:rsid w:val="002B5DEF"/>
    <w:rsid w:val="002B7A23"/>
    <w:rsid w:val="002C0369"/>
    <w:rsid w:val="002C1221"/>
    <w:rsid w:val="002C3268"/>
    <w:rsid w:val="002C4600"/>
    <w:rsid w:val="002C6CC0"/>
    <w:rsid w:val="002D470E"/>
    <w:rsid w:val="002D7669"/>
    <w:rsid w:val="0030662A"/>
    <w:rsid w:val="00310FD0"/>
    <w:rsid w:val="003138C2"/>
    <w:rsid w:val="00320BD0"/>
    <w:rsid w:val="00322412"/>
    <w:rsid w:val="003241DC"/>
    <w:rsid w:val="0032514B"/>
    <w:rsid w:val="00352D41"/>
    <w:rsid w:val="00355F14"/>
    <w:rsid w:val="00366D59"/>
    <w:rsid w:val="0036790B"/>
    <w:rsid w:val="00372C12"/>
    <w:rsid w:val="00374374"/>
    <w:rsid w:val="0038199C"/>
    <w:rsid w:val="003824B9"/>
    <w:rsid w:val="00387EDA"/>
    <w:rsid w:val="00387F13"/>
    <w:rsid w:val="00392140"/>
    <w:rsid w:val="003A4380"/>
    <w:rsid w:val="003A5E9B"/>
    <w:rsid w:val="003A70A2"/>
    <w:rsid w:val="003B169C"/>
    <w:rsid w:val="003B2F17"/>
    <w:rsid w:val="003B5926"/>
    <w:rsid w:val="003C03AD"/>
    <w:rsid w:val="003C69FE"/>
    <w:rsid w:val="003C6B85"/>
    <w:rsid w:val="003C7021"/>
    <w:rsid w:val="003D1BA2"/>
    <w:rsid w:val="003D1C88"/>
    <w:rsid w:val="003D6153"/>
    <w:rsid w:val="003D64B0"/>
    <w:rsid w:val="003E7656"/>
    <w:rsid w:val="003F182D"/>
    <w:rsid w:val="003F7C89"/>
    <w:rsid w:val="00405D6D"/>
    <w:rsid w:val="004111B9"/>
    <w:rsid w:val="00411620"/>
    <w:rsid w:val="00420077"/>
    <w:rsid w:val="00421525"/>
    <w:rsid w:val="004313AB"/>
    <w:rsid w:val="00431F1D"/>
    <w:rsid w:val="00433765"/>
    <w:rsid w:val="004351EA"/>
    <w:rsid w:val="004428E0"/>
    <w:rsid w:val="00460AD4"/>
    <w:rsid w:val="00461A5D"/>
    <w:rsid w:val="004714E8"/>
    <w:rsid w:val="0047376C"/>
    <w:rsid w:val="0047706B"/>
    <w:rsid w:val="00477B64"/>
    <w:rsid w:val="004868F6"/>
    <w:rsid w:val="00493ABE"/>
    <w:rsid w:val="004A0F1E"/>
    <w:rsid w:val="004A2F82"/>
    <w:rsid w:val="004A46F5"/>
    <w:rsid w:val="004A68E1"/>
    <w:rsid w:val="004B6267"/>
    <w:rsid w:val="004C04DC"/>
    <w:rsid w:val="004C5F22"/>
    <w:rsid w:val="004C6D39"/>
    <w:rsid w:val="004C7CF9"/>
    <w:rsid w:val="004D7286"/>
    <w:rsid w:val="004E1B08"/>
    <w:rsid w:val="004E2976"/>
    <w:rsid w:val="004E341D"/>
    <w:rsid w:val="004E6E7F"/>
    <w:rsid w:val="004F0A88"/>
    <w:rsid w:val="004F6442"/>
    <w:rsid w:val="00503D39"/>
    <w:rsid w:val="00506ED4"/>
    <w:rsid w:val="00517272"/>
    <w:rsid w:val="005220CD"/>
    <w:rsid w:val="00530A0D"/>
    <w:rsid w:val="00530C5A"/>
    <w:rsid w:val="00537A5E"/>
    <w:rsid w:val="005436AC"/>
    <w:rsid w:val="00552872"/>
    <w:rsid w:val="005539B6"/>
    <w:rsid w:val="005546D6"/>
    <w:rsid w:val="005572C1"/>
    <w:rsid w:val="005572F9"/>
    <w:rsid w:val="00560BF1"/>
    <w:rsid w:val="005622B8"/>
    <w:rsid w:val="00564D97"/>
    <w:rsid w:val="00565182"/>
    <w:rsid w:val="005661FC"/>
    <w:rsid w:val="00570DA3"/>
    <w:rsid w:val="005733BC"/>
    <w:rsid w:val="00576F84"/>
    <w:rsid w:val="00581DE0"/>
    <w:rsid w:val="00590A6F"/>
    <w:rsid w:val="005A7704"/>
    <w:rsid w:val="005A7A04"/>
    <w:rsid w:val="005A7DD5"/>
    <w:rsid w:val="005B10F4"/>
    <w:rsid w:val="005B5AC2"/>
    <w:rsid w:val="005C3E6A"/>
    <w:rsid w:val="005C6463"/>
    <w:rsid w:val="005C7924"/>
    <w:rsid w:val="005E0F8D"/>
    <w:rsid w:val="005E4AE6"/>
    <w:rsid w:val="005F671E"/>
    <w:rsid w:val="006039F3"/>
    <w:rsid w:val="00603A10"/>
    <w:rsid w:val="00603FEA"/>
    <w:rsid w:val="00605838"/>
    <w:rsid w:val="00605989"/>
    <w:rsid w:val="0061010D"/>
    <w:rsid w:val="00611C1F"/>
    <w:rsid w:val="00620A54"/>
    <w:rsid w:val="006233FA"/>
    <w:rsid w:val="00624993"/>
    <w:rsid w:val="00625D9B"/>
    <w:rsid w:val="00626FC1"/>
    <w:rsid w:val="00627D15"/>
    <w:rsid w:val="00630B75"/>
    <w:rsid w:val="00631F99"/>
    <w:rsid w:val="00633ED4"/>
    <w:rsid w:val="00636E1B"/>
    <w:rsid w:val="00637CCF"/>
    <w:rsid w:val="006425AA"/>
    <w:rsid w:val="006438CD"/>
    <w:rsid w:val="00645D7D"/>
    <w:rsid w:val="00650767"/>
    <w:rsid w:val="00650ACD"/>
    <w:rsid w:val="006514DE"/>
    <w:rsid w:val="00651CA4"/>
    <w:rsid w:val="00664BFD"/>
    <w:rsid w:val="00665F81"/>
    <w:rsid w:val="00670FBB"/>
    <w:rsid w:val="00672C28"/>
    <w:rsid w:val="00681116"/>
    <w:rsid w:val="00683C41"/>
    <w:rsid w:val="00691F88"/>
    <w:rsid w:val="00696AC2"/>
    <w:rsid w:val="006A0559"/>
    <w:rsid w:val="006A27C5"/>
    <w:rsid w:val="006A4B16"/>
    <w:rsid w:val="006B278A"/>
    <w:rsid w:val="006B701D"/>
    <w:rsid w:val="006C1056"/>
    <w:rsid w:val="006C2716"/>
    <w:rsid w:val="006E391F"/>
    <w:rsid w:val="006E6DF4"/>
    <w:rsid w:val="006F2D68"/>
    <w:rsid w:val="006F6DDB"/>
    <w:rsid w:val="006F70D5"/>
    <w:rsid w:val="006F7DA6"/>
    <w:rsid w:val="00703927"/>
    <w:rsid w:val="00704A2A"/>
    <w:rsid w:val="00705937"/>
    <w:rsid w:val="0070631F"/>
    <w:rsid w:val="00723EA2"/>
    <w:rsid w:val="0072753B"/>
    <w:rsid w:val="00734014"/>
    <w:rsid w:val="007345E5"/>
    <w:rsid w:val="007420FF"/>
    <w:rsid w:val="007431AA"/>
    <w:rsid w:val="00751DA7"/>
    <w:rsid w:val="00752822"/>
    <w:rsid w:val="00753489"/>
    <w:rsid w:val="00753ED4"/>
    <w:rsid w:val="00760609"/>
    <w:rsid w:val="00760EA2"/>
    <w:rsid w:val="00760EEF"/>
    <w:rsid w:val="007658BB"/>
    <w:rsid w:val="00770024"/>
    <w:rsid w:val="0077429B"/>
    <w:rsid w:val="007771FA"/>
    <w:rsid w:val="00777D16"/>
    <w:rsid w:val="00781F9F"/>
    <w:rsid w:val="007836A2"/>
    <w:rsid w:val="007842A8"/>
    <w:rsid w:val="00787BE6"/>
    <w:rsid w:val="00787F8E"/>
    <w:rsid w:val="00791960"/>
    <w:rsid w:val="0079361C"/>
    <w:rsid w:val="007954A0"/>
    <w:rsid w:val="007A0528"/>
    <w:rsid w:val="007A216D"/>
    <w:rsid w:val="007A5538"/>
    <w:rsid w:val="007A6DFC"/>
    <w:rsid w:val="007B4BD6"/>
    <w:rsid w:val="007B518A"/>
    <w:rsid w:val="007C11D5"/>
    <w:rsid w:val="007C7D2C"/>
    <w:rsid w:val="007E06A6"/>
    <w:rsid w:val="007E50B1"/>
    <w:rsid w:val="007E7EDA"/>
    <w:rsid w:val="007F0B06"/>
    <w:rsid w:val="00803566"/>
    <w:rsid w:val="00804038"/>
    <w:rsid w:val="0080530C"/>
    <w:rsid w:val="00812B22"/>
    <w:rsid w:val="00833F5A"/>
    <w:rsid w:val="00834F92"/>
    <w:rsid w:val="00847622"/>
    <w:rsid w:val="00853DF4"/>
    <w:rsid w:val="00860A7F"/>
    <w:rsid w:val="00861892"/>
    <w:rsid w:val="00863607"/>
    <w:rsid w:val="008650AC"/>
    <w:rsid w:val="008678FF"/>
    <w:rsid w:val="008706EA"/>
    <w:rsid w:val="008728CE"/>
    <w:rsid w:val="008832E4"/>
    <w:rsid w:val="00884A43"/>
    <w:rsid w:val="00891272"/>
    <w:rsid w:val="008919AF"/>
    <w:rsid w:val="0089427B"/>
    <w:rsid w:val="008A3A58"/>
    <w:rsid w:val="008A5583"/>
    <w:rsid w:val="008A6CFF"/>
    <w:rsid w:val="008A77BC"/>
    <w:rsid w:val="008B26A2"/>
    <w:rsid w:val="008B3AEA"/>
    <w:rsid w:val="008B5D83"/>
    <w:rsid w:val="008B75EF"/>
    <w:rsid w:val="008C4147"/>
    <w:rsid w:val="008D5D73"/>
    <w:rsid w:val="008D764C"/>
    <w:rsid w:val="008E1168"/>
    <w:rsid w:val="008E1F6A"/>
    <w:rsid w:val="008E2D42"/>
    <w:rsid w:val="008E3779"/>
    <w:rsid w:val="008E7EA1"/>
    <w:rsid w:val="008F1010"/>
    <w:rsid w:val="008F14FA"/>
    <w:rsid w:val="008F2081"/>
    <w:rsid w:val="008F4D74"/>
    <w:rsid w:val="008F7345"/>
    <w:rsid w:val="009023FB"/>
    <w:rsid w:val="009173E1"/>
    <w:rsid w:val="00917D18"/>
    <w:rsid w:val="0092023C"/>
    <w:rsid w:val="00925256"/>
    <w:rsid w:val="00934408"/>
    <w:rsid w:val="009400B7"/>
    <w:rsid w:val="0094757C"/>
    <w:rsid w:val="00950E4E"/>
    <w:rsid w:val="00951C1C"/>
    <w:rsid w:val="0095366B"/>
    <w:rsid w:val="00964826"/>
    <w:rsid w:val="009666D0"/>
    <w:rsid w:val="009753D0"/>
    <w:rsid w:val="00975FDD"/>
    <w:rsid w:val="00983D30"/>
    <w:rsid w:val="00984827"/>
    <w:rsid w:val="00985512"/>
    <w:rsid w:val="00985B63"/>
    <w:rsid w:val="00993AC5"/>
    <w:rsid w:val="009A1674"/>
    <w:rsid w:val="009A2D03"/>
    <w:rsid w:val="009B2282"/>
    <w:rsid w:val="009B2A01"/>
    <w:rsid w:val="009B3241"/>
    <w:rsid w:val="009B4FB4"/>
    <w:rsid w:val="009B6A4F"/>
    <w:rsid w:val="009B76D1"/>
    <w:rsid w:val="009C2807"/>
    <w:rsid w:val="009E1007"/>
    <w:rsid w:val="009E1488"/>
    <w:rsid w:val="009E16BB"/>
    <w:rsid w:val="009E2EB5"/>
    <w:rsid w:val="009E42DA"/>
    <w:rsid w:val="009F2CC1"/>
    <w:rsid w:val="00A047F8"/>
    <w:rsid w:val="00A2674F"/>
    <w:rsid w:val="00A30F52"/>
    <w:rsid w:val="00A33DF9"/>
    <w:rsid w:val="00A34E26"/>
    <w:rsid w:val="00A36F44"/>
    <w:rsid w:val="00A40DA1"/>
    <w:rsid w:val="00A42A0C"/>
    <w:rsid w:val="00A44784"/>
    <w:rsid w:val="00A45331"/>
    <w:rsid w:val="00A462FE"/>
    <w:rsid w:val="00A518C8"/>
    <w:rsid w:val="00A5345F"/>
    <w:rsid w:val="00A55F9B"/>
    <w:rsid w:val="00A662C8"/>
    <w:rsid w:val="00A67089"/>
    <w:rsid w:val="00A72F71"/>
    <w:rsid w:val="00A761CA"/>
    <w:rsid w:val="00A7746C"/>
    <w:rsid w:val="00A81071"/>
    <w:rsid w:val="00A824A2"/>
    <w:rsid w:val="00A87550"/>
    <w:rsid w:val="00A91E56"/>
    <w:rsid w:val="00A95D73"/>
    <w:rsid w:val="00AA2302"/>
    <w:rsid w:val="00AB1DEE"/>
    <w:rsid w:val="00AB2229"/>
    <w:rsid w:val="00AB5C37"/>
    <w:rsid w:val="00AC1A7C"/>
    <w:rsid w:val="00AC1D79"/>
    <w:rsid w:val="00AC21C3"/>
    <w:rsid w:val="00AC596F"/>
    <w:rsid w:val="00AC6B55"/>
    <w:rsid w:val="00AD3DAC"/>
    <w:rsid w:val="00AD6247"/>
    <w:rsid w:val="00AE0600"/>
    <w:rsid w:val="00AE19EE"/>
    <w:rsid w:val="00AE257D"/>
    <w:rsid w:val="00AE4237"/>
    <w:rsid w:val="00AE7FD1"/>
    <w:rsid w:val="00AF3047"/>
    <w:rsid w:val="00AF39C6"/>
    <w:rsid w:val="00AF4EEF"/>
    <w:rsid w:val="00B02510"/>
    <w:rsid w:val="00B03CD7"/>
    <w:rsid w:val="00B04302"/>
    <w:rsid w:val="00B07696"/>
    <w:rsid w:val="00B10DDB"/>
    <w:rsid w:val="00B12206"/>
    <w:rsid w:val="00B15DEA"/>
    <w:rsid w:val="00B2055C"/>
    <w:rsid w:val="00B22E54"/>
    <w:rsid w:val="00B23611"/>
    <w:rsid w:val="00B23911"/>
    <w:rsid w:val="00B25604"/>
    <w:rsid w:val="00B25B70"/>
    <w:rsid w:val="00B27347"/>
    <w:rsid w:val="00B355C8"/>
    <w:rsid w:val="00B4403C"/>
    <w:rsid w:val="00B502F2"/>
    <w:rsid w:val="00B504AE"/>
    <w:rsid w:val="00B5083E"/>
    <w:rsid w:val="00B516F7"/>
    <w:rsid w:val="00B5329F"/>
    <w:rsid w:val="00B55791"/>
    <w:rsid w:val="00B56F1D"/>
    <w:rsid w:val="00B60421"/>
    <w:rsid w:val="00B6589F"/>
    <w:rsid w:val="00B6659E"/>
    <w:rsid w:val="00B74635"/>
    <w:rsid w:val="00B77D9A"/>
    <w:rsid w:val="00B8334B"/>
    <w:rsid w:val="00B834B9"/>
    <w:rsid w:val="00B84021"/>
    <w:rsid w:val="00B93B83"/>
    <w:rsid w:val="00B94A95"/>
    <w:rsid w:val="00BA3737"/>
    <w:rsid w:val="00BA42EE"/>
    <w:rsid w:val="00BB1BAA"/>
    <w:rsid w:val="00BC0208"/>
    <w:rsid w:val="00BC4977"/>
    <w:rsid w:val="00BC7026"/>
    <w:rsid w:val="00BD31C5"/>
    <w:rsid w:val="00BD39A2"/>
    <w:rsid w:val="00BD3A7E"/>
    <w:rsid w:val="00BD3DB3"/>
    <w:rsid w:val="00BD64DF"/>
    <w:rsid w:val="00BD76FC"/>
    <w:rsid w:val="00BD7819"/>
    <w:rsid w:val="00BE4100"/>
    <w:rsid w:val="00BE642F"/>
    <w:rsid w:val="00BF30BE"/>
    <w:rsid w:val="00BF6200"/>
    <w:rsid w:val="00C02B66"/>
    <w:rsid w:val="00C0379F"/>
    <w:rsid w:val="00C040F9"/>
    <w:rsid w:val="00C1077C"/>
    <w:rsid w:val="00C16155"/>
    <w:rsid w:val="00C21AAE"/>
    <w:rsid w:val="00C22BE1"/>
    <w:rsid w:val="00C3244B"/>
    <w:rsid w:val="00C37C1D"/>
    <w:rsid w:val="00C437A2"/>
    <w:rsid w:val="00C43FD9"/>
    <w:rsid w:val="00C474F1"/>
    <w:rsid w:val="00C50B9B"/>
    <w:rsid w:val="00C56D69"/>
    <w:rsid w:val="00C65432"/>
    <w:rsid w:val="00C666CD"/>
    <w:rsid w:val="00C74BC5"/>
    <w:rsid w:val="00C764A1"/>
    <w:rsid w:val="00C823A0"/>
    <w:rsid w:val="00C82E09"/>
    <w:rsid w:val="00C85D9D"/>
    <w:rsid w:val="00C90C5B"/>
    <w:rsid w:val="00C9361F"/>
    <w:rsid w:val="00CA2936"/>
    <w:rsid w:val="00CB1BB4"/>
    <w:rsid w:val="00CC1376"/>
    <w:rsid w:val="00CC24FD"/>
    <w:rsid w:val="00CC6E60"/>
    <w:rsid w:val="00CD5F85"/>
    <w:rsid w:val="00CE01FE"/>
    <w:rsid w:val="00CE4D05"/>
    <w:rsid w:val="00CE6280"/>
    <w:rsid w:val="00CE7DC6"/>
    <w:rsid w:val="00CF1CDC"/>
    <w:rsid w:val="00CF3EC9"/>
    <w:rsid w:val="00CF5CCC"/>
    <w:rsid w:val="00D01590"/>
    <w:rsid w:val="00D02C38"/>
    <w:rsid w:val="00D03302"/>
    <w:rsid w:val="00D13F1B"/>
    <w:rsid w:val="00D31386"/>
    <w:rsid w:val="00D368A2"/>
    <w:rsid w:val="00D46717"/>
    <w:rsid w:val="00D47C54"/>
    <w:rsid w:val="00D51A6D"/>
    <w:rsid w:val="00D51C37"/>
    <w:rsid w:val="00D532CF"/>
    <w:rsid w:val="00D61971"/>
    <w:rsid w:val="00D639E5"/>
    <w:rsid w:val="00D66824"/>
    <w:rsid w:val="00D71004"/>
    <w:rsid w:val="00D86A7C"/>
    <w:rsid w:val="00D9192E"/>
    <w:rsid w:val="00D9458E"/>
    <w:rsid w:val="00D95BD4"/>
    <w:rsid w:val="00D97157"/>
    <w:rsid w:val="00DA4B6B"/>
    <w:rsid w:val="00DA4BC1"/>
    <w:rsid w:val="00DA5BFA"/>
    <w:rsid w:val="00DA660B"/>
    <w:rsid w:val="00DA7FA1"/>
    <w:rsid w:val="00DB2805"/>
    <w:rsid w:val="00DB3CF9"/>
    <w:rsid w:val="00DB3FD6"/>
    <w:rsid w:val="00DC180B"/>
    <w:rsid w:val="00DC3916"/>
    <w:rsid w:val="00DC469E"/>
    <w:rsid w:val="00DD4ED5"/>
    <w:rsid w:val="00DD7E1E"/>
    <w:rsid w:val="00DE2264"/>
    <w:rsid w:val="00E00CA7"/>
    <w:rsid w:val="00E0425A"/>
    <w:rsid w:val="00E051EB"/>
    <w:rsid w:val="00E0592A"/>
    <w:rsid w:val="00E214CD"/>
    <w:rsid w:val="00E32226"/>
    <w:rsid w:val="00E34A13"/>
    <w:rsid w:val="00E3729D"/>
    <w:rsid w:val="00E433D6"/>
    <w:rsid w:val="00E500CF"/>
    <w:rsid w:val="00E50880"/>
    <w:rsid w:val="00E52C3C"/>
    <w:rsid w:val="00E54101"/>
    <w:rsid w:val="00E546DE"/>
    <w:rsid w:val="00E55745"/>
    <w:rsid w:val="00E5756C"/>
    <w:rsid w:val="00E60232"/>
    <w:rsid w:val="00E61D27"/>
    <w:rsid w:val="00E624F5"/>
    <w:rsid w:val="00E63481"/>
    <w:rsid w:val="00E63AB3"/>
    <w:rsid w:val="00E71D0B"/>
    <w:rsid w:val="00E750E7"/>
    <w:rsid w:val="00E75F03"/>
    <w:rsid w:val="00E804CF"/>
    <w:rsid w:val="00E83C71"/>
    <w:rsid w:val="00E83F5E"/>
    <w:rsid w:val="00E841B6"/>
    <w:rsid w:val="00E84D98"/>
    <w:rsid w:val="00E85C49"/>
    <w:rsid w:val="00E8619D"/>
    <w:rsid w:val="00E9222E"/>
    <w:rsid w:val="00E931A0"/>
    <w:rsid w:val="00E94810"/>
    <w:rsid w:val="00E95827"/>
    <w:rsid w:val="00E96094"/>
    <w:rsid w:val="00E96C84"/>
    <w:rsid w:val="00EA2CA6"/>
    <w:rsid w:val="00EA401C"/>
    <w:rsid w:val="00EA7139"/>
    <w:rsid w:val="00EB00AE"/>
    <w:rsid w:val="00EB1BA9"/>
    <w:rsid w:val="00EB59B8"/>
    <w:rsid w:val="00EB72CB"/>
    <w:rsid w:val="00EC0AD8"/>
    <w:rsid w:val="00EC4547"/>
    <w:rsid w:val="00EC56A2"/>
    <w:rsid w:val="00ED14B5"/>
    <w:rsid w:val="00ED5448"/>
    <w:rsid w:val="00EE3CD6"/>
    <w:rsid w:val="00EF466C"/>
    <w:rsid w:val="00F01B10"/>
    <w:rsid w:val="00F03909"/>
    <w:rsid w:val="00F05B5E"/>
    <w:rsid w:val="00F10D9B"/>
    <w:rsid w:val="00F13B12"/>
    <w:rsid w:val="00F16232"/>
    <w:rsid w:val="00F17120"/>
    <w:rsid w:val="00F20367"/>
    <w:rsid w:val="00F26319"/>
    <w:rsid w:val="00F45CD5"/>
    <w:rsid w:val="00F4665A"/>
    <w:rsid w:val="00F54C94"/>
    <w:rsid w:val="00F55708"/>
    <w:rsid w:val="00F55803"/>
    <w:rsid w:val="00F61FB2"/>
    <w:rsid w:val="00F651B3"/>
    <w:rsid w:val="00F82553"/>
    <w:rsid w:val="00F83537"/>
    <w:rsid w:val="00F8454C"/>
    <w:rsid w:val="00F873C1"/>
    <w:rsid w:val="00F90553"/>
    <w:rsid w:val="00F93920"/>
    <w:rsid w:val="00F95487"/>
    <w:rsid w:val="00F96647"/>
    <w:rsid w:val="00FA08A9"/>
    <w:rsid w:val="00FA0D13"/>
    <w:rsid w:val="00FA49A2"/>
    <w:rsid w:val="00FA49EB"/>
    <w:rsid w:val="00FA665E"/>
    <w:rsid w:val="00FB3F70"/>
    <w:rsid w:val="00FB4092"/>
    <w:rsid w:val="00FB506B"/>
    <w:rsid w:val="00FB7E22"/>
    <w:rsid w:val="00FC792D"/>
    <w:rsid w:val="00FD30DE"/>
    <w:rsid w:val="00FD43E7"/>
    <w:rsid w:val="00FD5F02"/>
    <w:rsid w:val="00FE45BD"/>
    <w:rsid w:val="00FF2E35"/>
  </w:rsids>
  <m:mathPr>
    <m:mathFont m:val="Cambria Math"/>
    <m:brkBin m:val="before"/>
    <m:brkBinSub m:val="--"/>
    <m:smallFrac m:val="0"/>
    <m:dispDef/>
    <m:lMargin m:val="0"/>
    <m:rMargin m:val="0"/>
    <m:defJc m:val="centerGroup"/>
    <m:wrapIndent m:val="1440"/>
    <m:intLim m:val="subSup"/>
    <m:naryLim m:val="undOvr"/>
  </m:mathPr>
  <w:themeFontLang w:val="en-GB"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077B5AD6"/>
  <w15:docId w15:val="{436D3841-8C78-4BBD-AB12-85BC04591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semiHidden="1" w:uiPriority="62"/>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77D16"/>
    <w:rPr>
      <w:lang w:val="de-DE"/>
    </w:rPr>
  </w:style>
  <w:style w:type="paragraph" w:styleId="berschrift1">
    <w:name w:val="heading 1"/>
    <w:basedOn w:val="Standard"/>
    <w:next w:val="Standard"/>
    <w:link w:val="berschrift1Zchn"/>
    <w:uiPriority w:val="9"/>
    <w:qFormat/>
    <w:rsid w:val="00CE4D05"/>
    <w:pPr>
      <w:keepNext/>
      <w:keepLines/>
      <w:outlineLvl w:val="0"/>
    </w:pPr>
    <w:rPr>
      <w:rFonts w:eastAsia="MS Gothic"/>
      <w:b/>
      <w:sz w:val="32"/>
      <w:szCs w:val="32"/>
    </w:rPr>
  </w:style>
  <w:style w:type="paragraph" w:styleId="berschrift2">
    <w:name w:val="heading 2"/>
    <w:basedOn w:val="Standard"/>
    <w:next w:val="Standard"/>
    <w:link w:val="berschrift2Zchn"/>
    <w:uiPriority w:val="9"/>
    <w:qFormat/>
    <w:rsid w:val="00CE4D05"/>
    <w:pPr>
      <w:keepNext/>
      <w:keepLines/>
      <w:outlineLvl w:val="1"/>
    </w:pPr>
    <w:rPr>
      <w:rFonts w:eastAsia="MS Gothic"/>
      <w:b/>
      <w:sz w:val="26"/>
      <w:szCs w:val="26"/>
    </w:rPr>
  </w:style>
  <w:style w:type="paragraph" w:styleId="berschrift3">
    <w:name w:val="heading 3"/>
    <w:basedOn w:val="Standard"/>
    <w:next w:val="Standard"/>
    <w:link w:val="berschrift3Zchn"/>
    <w:uiPriority w:val="9"/>
    <w:qFormat/>
    <w:rsid w:val="00CE4D05"/>
    <w:pPr>
      <w:keepNext/>
      <w:keepLines/>
      <w:outlineLvl w:val="2"/>
    </w:pPr>
    <w:rPr>
      <w:rFonts w:eastAsia="MS Gothic"/>
      <w:b/>
      <w:sz w:val="22"/>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023FB"/>
    <w:pPr>
      <w:tabs>
        <w:tab w:val="center" w:pos="4536"/>
        <w:tab w:val="right" w:pos="9072"/>
      </w:tabs>
    </w:pPr>
  </w:style>
  <w:style w:type="character" w:customStyle="1" w:styleId="KopfzeileZchn">
    <w:name w:val="Kopfzeile Zchn"/>
    <w:basedOn w:val="Absatz-Standardschriftart"/>
    <w:link w:val="Kopfzeile"/>
    <w:uiPriority w:val="99"/>
    <w:rsid w:val="009023FB"/>
  </w:style>
  <w:style w:type="paragraph" w:styleId="Fuzeile">
    <w:name w:val="footer"/>
    <w:basedOn w:val="Standard"/>
    <w:link w:val="FuzeileZchn"/>
    <w:uiPriority w:val="99"/>
    <w:unhideWhenUsed/>
    <w:rsid w:val="00CE4D05"/>
    <w:pPr>
      <w:tabs>
        <w:tab w:val="center" w:pos="4536"/>
        <w:tab w:val="right" w:pos="9072"/>
      </w:tabs>
    </w:pPr>
    <w:rPr>
      <w:sz w:val="18"/>
    </w:rPr>
  </w:style>
  <w:style w:type="character" w:customStyle="1" w:styleId="FuzeileZchn">
    <w:name w:val="Fußzeile Zchn"/>
    <w:link w:val="Fuzeile"/>
    <w:uiPriority w:val="99"/>
    <w:rsid w:val="00CE4D05"/>
    <w:rPr>
      <w:sz w:val="18"/>
    </w:rPr>
  </w:style>
  <w:style w:type="paragraph" w:styleId="Sprechblasentext">
    <w:name w:val="Balloon Text"/>
    <w:basedOn w:val="Standard"/>
    <w:link w:val="SprechblasentextZchn"/>
    <w:uiPriority w:val="99"/>
    <w:semiHidden/>
    <w:unhideWhenUsed/>
    <w:rsid w:val="009023FB"/>
    <w:rPr>
      <w:rFonts w:ascii="Segoe UI" w:hAnsi="Segoe UI" w:cs="Segoe UI"/>
      <w:sz w:val="18"/>
      <w:szCs w:val="18"/>
    </w:rPr>
  </w:style>
  <w:style w:type="character" w:customStyle="1" w:styleId="SprechblasentextZchn">
    <w:name w:val="Sprechblasentext Zchn"/>
    <w:link w:val="Sprechblasentext"/>
    <w:uiPriority w:val="99"/>
    <w:semiHidden/>
    <w:rsid w:val="009023FB"/>
    <w:rPr>
      <w:rFonts w:ascii="Segoe UI" w:hAnsi="Segoe UI" w:cs="Segoe UI"/>
      <w:sz w:val="18"/>
      <w:szCs w:val="18"/>
    </w:rPr>
  </w:style>
  <w:style w:type="character" w:customStyle="1" w:styleId="berschrift2Zchn">
    <w:name w:val="Überschrift 2 Zchn"/>
    <w:link w:val="berschrift2"/>
    <w:uiPriority w:val="9"/>
    <w:rsid w:val="00CE4D05"/>
    <w:rPr>
      <w:rFonts w:eastAsia="MS Gothic" w:cs="Times New Roman"/>
      <w:b/>
      <w:sz w:val="26"/>
      <w:szCs w:val="26"/>
    </w:rPr>
  </w:style>
  <w:style w:type="character" w:customStyle="1" w:styleId="berschrift1Zchn">
    <w:name w:val="Überschrift 1 Zchn"/>
    <w:link w:val="berschrift1"/>
    <w:uiPriority w:val="9"/>
    <w:rsid w:val="00CE4D05"/>
    <w:rPr>
      <w:rFonts w:eastAsia="MS Gothic" w:cs="Times New Roman"/>
      <w:b/>
      <w:sz w:val="32"/>
      <w:szCs w:val="32"/>
    </w:rPr>
  </w:style>
  <w:style w:type="character" w:customStyle="1" w:styleId="berschrift3Zchn">
    <w:name w:val="Überschrift 3 Zchn"/>
    <w:link w:val="berschrift3"/>
    <w:uiPriority w:val="9"/>
    <w:rsid w:val="00CE4D05"/>
    <w:rPr>
      <w:rFonts w:eastAsia="MS Gothic" w:cs="Times New Roman"/>
      <w:b/>
      <w:sz w:val="22"/>
      <w:szCs w:val="24"/>
    </w:rPr>
  </w:style>
  <w:style w:type="character" w:styleId="Hyperlink">
    <w:name w:val="Hyperlink"/>
    <w:uiPriority w:val="99"/>
    <w:unhideWhenUsed/>
    <w:qFormat/>
    <w:rsid w:val="00884A43"/>
    <w:rPr>
      <w:color w:val="AE0A3B"/>
      <w:u w:val="none"/>
    </w:rPr>
  </w:style>
  <w:style w:type="paragraph" w:customStyle="1" w:styleId="LightGrid-Accent31">
    <w:name w:val="Light Grid - Accent 31"/>
    <w:basedOn w:val="Standard"/>
    <w:uiPriority w:val="34"/>
    <w:qFormat/>
    <w:rsid w:val="00517272"/>
    <w:pPr>
      <w:ind w:left="720"/>
      <w:contextualSpacing/>
    </w:pPr>
  </w:style>
  <w:style w:type="table" w:styleId="Tabellenraster">
    <w:name w:val="Table Grid"/>
    <w:basedOn w:val="NormaleTabelle"/>
    <w:uiPriority w:val="39"/>
    <w:rsid w:val="005172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ext">
    <w:name w:val="annotation text"/>
    <w:basedOn w:val="Standard"/>
    <w:link w:val="KommentartextZchn"/>
    <w:uiPriority w:val="99"/>
    <w:semiHidden/>
    <w:rsid w:val="008678FF"/>
    <w:rPr>
      <w:rFonts w:ascii="Times New Roman" w:eastAsia="Times" w:hAnsi="Times New Roman"/>
      <w:szCs w:val="24"/>
      <w:lang w:val="en-US"/>
    </w:rPr>
  </w:style>
  <w:style w:type="character" w:customStyle="1" w:styleId="KommentartextZchn">
    <w:name w:val="Kommentartext Zchn"/>
    <w:link w:val="Kommentartext"/>
    <w:uiPriority w:val="99"/>
    <w:semiHidden/>
    <w:rsid w:val="008678FF"/>
    <w:rPr>
      <w:rFonts w:ascii="Times New Roman" w:eastAsia="Times" w:hAnsi="Times New Roman"/>
      <w:szCs w:val="24"/>
      <w:lang w:val="en-US" w:eastAsia="en-US"/>
    </w:rPr>
  </w:style>
  <w:style w:type="paragraph" w:customStyle="1" w:styleId="MediumShading1-Accent11">
    <w:name w:val="Medium Shading 1 - Accent 11"/>
    <w:uiPriority w:val="1"/>
    <w:qFormat/>
    <w:rsid w:val="008678FF"/>
    <w:rPr>
      <w:rFonts w:ascii="Calibri" w:hAnsi="Calibri"/>
      <w:sz w:val="22"/>
      <w:szCs w:val="22"/>
      <w:lang w:val="en-GB"/>
    </w:rPr>
  </w:style>
  <w:style w:type="paragraph" w:customStyle="1" w:styleId="Default">
    <w:name w:val="Default"/>
    <w:rsid w:val="008678FF"/>
    <w:pPr>
      <w:autoSpaceDE w:val="0"/>
      <w:autoSpaceDN w:val="0"/>
      <w:adjustRightInd w:val="0"/>
    </w:pPr>
    <w:rPr>
      <w:rFonts w:ascii="Times New Roman" w:hAnsi="Times New Roman"/>
      <w:color w:val="000000"/>
      <w:sz w:val="24"/>
      <w:szCs w:val="24"/>
      <w:lang w:val="en-GB"/>
    </w:rPr>
  </w:style>
  <w:style w:type="character" w:styleId="BesuchterLink">
    <w:name w:val="FollowedHyperlink"/>
    <w:uiPriority w:val="99"/>
    <w:semiHidden/>
    <w:unhideWhenUsed/>
    <w:rsid w:val="00D71004"/>
    <w:rPr>
      <w:color w:val="954F72"/>
      <w:u w:val="single"/>
    </w:rPr>
  </w:style>
  <w:style w:type="paragraph" w:customStyle="1" w:styleId="xmsonormal">
    <w:name w:val="x_msonormal"/>
    <w:basedOn w:val="Standard"/>
    <w:uiPriority w:val="99"/>
    <w:rsid w:val="00C43FD9"/>
    <w:pPr>
      <w:spacing w:before="100" w:beforeAutospacing="1" w:after="100" w:afterAutospacing="1"/>
    </w:pPr>
    <w:rPr>
      <w:rFonts w:ascii="Times New Roman" w:eastAsia="Times New Roman" w:hAnsi="Times New Roman"/>
      <w:sz w:val="24"/>
      <w:szCs w:val="24"/>
      <w:lang w:val="en-GB" w:eastAsia="en-GB" w:bidi="th-TH"/>
    </w:rPr>
  </w:style>
  <w:style w:type="character" w:customStyle="1" w:styleId="apple-converted-space">
    <w:name w:val="apple-converted-space"/>
    <w:rsid w:val="00C43FD9"/>
  </w:style>
  <w:style w:type="paragraph" w:customStyle="1" w:styleId="xgmail-m1939187702441704887msolistparagraph">
    <w:name w:val="x_gmail-m_1939187702441704887msolistparagraph"/>
    <w:basedOn w:val="Standard"/>
    <w:rsid w:val="00C43FD9"/>
    <w:pPr>
      <w:spacing w:before="100" w:beforeAutospacing="1" w:after="100" w:afterAutospacing="1"/>
    </w:pPr>
    <w:rPr>
      <w:rFonts w:ascii="Times New Roman" w:eastAsia="Times New Roman" w:hAnsi="Times New Roman"/>
      <w:sz w:val="24"/>
      <w:szCs w:val="24"/>
      <w:lang w:val="en-GB" w:eastAsia="en-GB" w:bidi="th-TH"/>
    </w:rPr>
  </w:style>
  <w:style w:type="character" w:customStyle="1" w:styleId="Mention1">
    <w:name w:val="Mention1"/>
    <w:basedOn w:val="Absatz-Standardschriftart"/>
    <w:uiPriority w:val="99"/>
    <w:semiHidden/>
    <w:unhideWhenUsed/>
    <w:rsid w:val="004D7286"/>
    <w:rPr>
      <w:color w:val="2B579A"/>
      <w:shd w:val="clear" w:color="auto" w:fill="E6E6E6"/>
    </w:rPr>
  </w:style>
  <w:style w:type="character" w:customStyle="1" w:styleId="downloadlinklink">
    <w:name w:val="download_link_link"/>
    <w:basedOn w:val="Absatz-Standardschriftart"/>
    <w:rsid w:val="008E7EA1"/>
  </w:style>
  <w:style w:type="paragraph" w:styleId="Listenabsatz">
    <w:name w:val="List Paragraph"/>
    <w:aliases w:val="FooterText,numbered,Paragraphe de liste1,List Paragraph1,Bullet List,リスト段落,Paragrafo elenco,Bulletr List Paragraph,列出段落,列出段落1,List Paragraph2,List Paragraph21,Listeafsnit1,Parágrafo da Lista1,リスト段落1,Párrafo de lista1,?????,列"/>
    <w:basedOn w:val="Standard"/>
    <w:link w:val="ListenabsatzZchn"/>
    <w:uiPriority w:val="34"/>
    <w:qFormat/>
    <w:rsid w:val="00723EA2"/>
    <w:pPr>
      <w:spacing w:after="200" w:line="276" w:lineRule="auto"/>
      <w:ind w:left="720"/>
    </w:pPr>
    <w:rPr>
      <w:rFonts w:ascii="Calibri" w:eastAsia="PMingLiU" w:hAnsi="Calibri"/>
      <w:sz w:val="22"/>
      <w:szCs w:val="22"/>
      <w:lang w:val="en-US"/>
    </w:rPr>
  </w:style>
  <w:style w:type="character" w:customStyle="1" w:styleId="ListenabsatzZchn">
    <w:name w:val="Listenabsatz Zchn"/>
    <w:aliases w:val="FooterText Zchn,numbered Zchn,Paragraphe de liste1 Zchn,List Paragraph1 Zchn,Bullet List Zchn,リスト段落 Zchn,Paragrafo elenco Zchn,Bulletr List Paragraph Zchn,列出段落 Zchn,列出段落1 Zchn,List Paragraph2 Zchn,List Paragraph21 Zchn,リスト段落1 Zchn"/>
    <w:link w:val="Listenabsatz"/>
    <w:uiPriority w:val="34"/>
    <w:locked/>
    <w:rsid w:val="00723EA2"/>
    <w:rPr>
      <w:rFonts w:ascii="Calibri" w:eastAsia="PMingLiU" w:hAnsi="Calibri"/>
      <w:sz w:val="22"/>
      <w:szCs w:val="22"/>
    </w:rPr>
  </w:style>
  <w:style w:type="character" w:styleId="Kommentarzeichen">
    <w:name w:val="annotation reference"/>
    <w:basedOn w:val="Absatz-Standardschriftart"/>
    <w:uiPriority w:val="99"/>
    <w:semiHidden/>
    <w:unhideWhenUsed/>
    <w:rsid w:val="00A518C8"/>
    <w:rPr>
      <w:sz w:val="16"/>
      <w:szCs w:val="16"/>
    </w:rPr>
  </w:style>
  <w:style w:type="paragraph" w:styleId="Kommentarthema">
    <w:name w:val="annotation subject"/>
    <w:basedOn w:val="Kommentartext"/>
    <w:next w:val="Kommentartext"/>
    <w:link w:val="KommentarthemaZchn"/>
    <w:uiPriority w:val="99"/>
    <w:semiHidden/>
    <w:unhideWhenUsed/>
    <w:rsid w:val="00A518C8"/>
    <w:rPr>
      <w:rFonts w:ascii="Arial" w:eastAsia="Calibri" w:hAnsi="Arial"/>
      <w:b/>
      <w:bCs/>
      <w:szCs w:val="20"/>
      <w:lang w:val="de-CH"/>
    </w:rPr>
  </w:style>
  <w:style w:type="character" w:customStyle="1" w:styleId="KommentarthemaZchn">
    <w:name w:val="Kommentarthema Zchn"/>
    <w:basedOn w:val="KommentartextZchn"/>
    <w:link w:val="Kommentarthema"/>
    <w:uiPriority w:val="99"/>
    <w:semiHidden/>
    <w:rsid w:val="00A518C8"/>
    <w:rPr>
      <w:rFonts w:ascii="Times New Roman" w:eastAsia="Times" w:hAnsi="Times New Roman"/>
      <w:b/>
      <w:bCs/>
      <w:szCs w:val="24"/>
      <w:lang w:val="de-CH" w:eastAsia="en-US"/>
    </w:rPr>
  </w:style>
  <w:style w:type="character" w:customStyle="1" w:styleId="UnresolvedMention1">
    <w:name w:val="Unresolved Mention1"/>
    <w:basedOn w:val="Absatz-Standardschriftart"/>
    <w:uiPriority w:val="99"/>
    <w:rsid w:val="003A5E9B"/>
    <w:rPr>
      <w:color w:val="808080"/>
      <w:shd w:val="clear" w:color="auto" w:fill="E6E6E6"/>
    </w:rPr>
  </w:style>
  <w:style w:type="character" w:customStyle="1" w:styleId="UnresolvedMention2">
    <w:name w:val="Unresolved Mention2"/>
    <w:basedOn w:val="Absatz-Standardschriftart"/>
    <w:uiPriority w:val="99"/>
    <w:semiHidden/>
    <w:unhideWhenUsed/>
    <w:rsid w:val="00590A6F"/>
    <w:rPr>
      <w:color w:val="808080"/>
      <w:shd w:val="clear" w:color="auto" w:fill="E6E6E6"/>
    </w:rPr>
  </w:style>
  <w:style w:type="paragraph" w:styleId="StandardWeb">
    <w:name w:val="Normal (Web)"/>
    <w:basedOn w:val="Standard"/>
    <w:uiPriority w:val="99"/>
    <w:unhideWhenUsed/>
    <w:rsid w:val="00C1077C"/>
    <w:pPr>
      <w:spacing w:before="100" w:beforeAutospacing="1" w:after="100" w:afterAutospacing="1"/>
    </w:pPr>
    <w:rPr>
      <w:rFonts w:ascii="Times" w:eastAsiaTheme="minorEastAsia" w:hAnsi="Times"/>
      <w:lang w:val="en-GB"/>
    </w:rPr>
  </w:style>
  <w:style w:type="character" w:styleId="Fett">
    <w:name w:val="Strong"/>
    <w:basedOn w:val="Absatz-Standardschriftart"/>
    <w:uiPriority w:val="22"/>
    <w:qFormat/>
    <w:rsid w:val="003D1BA2"/>
    <w:rPr>
      <w:b/>
      <w:bCs/>
    </w:rPr>
  </w:style>
  <w:style w:type="character" w:styleId="Hervorhebung">
    <w:name w:val="Emphasis"/>
    <w:basedOn w:val="Absatz-Standardschriftart"/>
    <w:uiPriority w:val="20"/>
    <w:qFormat/>
    <w:rsid w:val="003D1BA2"/>
    <w:rPr>
      <w:i/>
      <w:iCs/>
    </w:rPr>
  </w:style>
  <w:style w:type="character" w:customStyle="1" w:styleId="NichtaufgelsteErwhnung1">
    <w:name w:val="Nicht aufgelöste Erwähnung1"/>
    <w:basedOn w:val="Absatz-Standardschriftart"/>
    <w:uiPriority w:val="99"/>
    <w:semiHidden/>
    <w:unhideWhenUsed/>
    <w:rsid w:val="001243CB"/>
    <w:rPr>
      <w:color w:val="605E5C"/>
      <w:shd w:val="clear" w:color="auto" w:fill="E1DFDD"/>
    </w:rPr>
  </w:style>
  <w:style w:type="paragraph" w:styleId="berarbeitung">
    <w:name w:val="Revision"/>
    <w:hidden/>
    <w:uiPriority w:val="62"/>
    <w:semiHidden/>
    <w:rsid w:val="00DD4ED5"/>
    <w:rPr>
      <w:lang w:val="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43712">
      <w:bodyDiv w:val="1"/>
      <w:marLeft w:val="0"/>
      <w:marRight w:val="0"/>
      <w:marTop w:val="0"/>
      <w:marBottom w:val="0"/>
      <w:divBdr>
        <w:top w:val="none" w:sz="0" w:space="0" w:color="auto"/>
        <w:left w:val="none" w:sz="0" w:space="0" w:color="auto"/>
        <w:bottom w:val="none" w:sz="0" w:space="0" w:color="auto"/>
        <w:right w:val="none" w:sz="0" w:space="0" w:color="auto"/>
      </w:divBdr>
      <w:divsChild>
        <w:div w:id="407843882">
          <w:marLeft w:val="0"/>
          <w:marRight w:val="0"/>
          <w:marTop w:val="0"/>
          <w:marBottom w:val="0"/>
          <w:divBdr>
            <w:top w:val="none" w:sz="0" w:space="0" w:color="auto"/>
            <w:left w:val="none" w:sz="0" w:space="0" w:color="auto"/>
            <w:bottom w:val="none" w:sz="0" w:space="0" w:color="auto"/>
            <w:right w:val="none" w:sz="0" w:space="0" w:color="auto"/>
          </w:divBdr>
        </w:div>
        <w:div w:id="1006638878">
          <w:marLeft w:val="0"/>
          <w:marRight w:val="0"/>
          <w:marTop w:val="0"/>
          <w:marBottom w:val="0"/>
          <w:divBdr>
            <w:top w:val="none" w:sz="0" w:space="0" w:color="auto"/>
            <w:left w:val="none" w:sz="0" w:space="0" w:color="auto"/>
            <w:bottom w:val="none" w:sz="0" w:space="0" w:color="auto"/>
            <w:right w:val="none" w:sz="0" w:space="0" w:color="auto"/>
          </w:divBdr>
        </w:div>
        <w:div w:id="1895196793">
          <w:marLeft w:val="0"/>
          <w:marRight w:val="0"/>
          <w:marTop w:val="0"/>
          <w:marBottom w:val="0"/>
          <w:divBdr>
            <w:top w:val="none" w:sz="0" w:space="0" w:color="auto"/>
            <w:left w:val="none" w:sz="0" w:space="0" w:color="auto"/>
            <w:bottom w:val="none" w:sz="0" w:space="0" w:color="auto"/>
            <w:right w:val="none" w:sz="0" w:space="0" w:color="auto"/>
          </w:divBdr>
        </w:div>
        <w:div w:id="2133159954">
          <w:marLeft w:val="0"/>
          <w:marRight w:val="0"/>
          <w:marTop w:val="0"/>
          <w:marBottom w:val="0"/>
          <w:divBdr>
            <w:top w:val="none" w:sz="0" w:space="0" w:color="auto"/>
            <w:left w:val="none" w:sz="0" w:space="0" w:color="auto"/>
            <w:bottom w:val="none" w:sz="0" w:space="0" w:color="auto"/>
            <w:right w:val="none" w:sz="0" w:space="0" w:color="auto"/>
          </w:divBdr>
        </w:div>
      </w:divsChild>
    </w:div>
    <w:div w:id="118693266">
      <w:bodyDiv w:val="1"/>
      <w:marLeft w:val="0"/>
      <w:marRight w:val="0"/>
      <w:marTop w:val="0"/>
      <w:marBottom w:val="0"/>
      <w:divBdr>
        <w:top w:val="none" w:sz="0" w:space="0" w:color="auto"/>
        <w:left w:val="none" w:sz="0" w:space="0" w:color="auto"/>
        <w:bottom w:val="none" w:sz="0" w:space="0" w:color="auto"/>
        <w:right w:val="none" w:sz="0" w:space="0" w:color="auto"/>
      </w:divBdr>
    </w:div>
    <w:div w:id="183520586">
      <w:bodyDiv w:val="1"/>
      <w:marLeft w:val="0"/>
      <w:marRight w:val="0"/>
      <w:marTop w:val="0"/>
      <w:marBottom w:val="0"/>
      <w:divBdr>
        <w:top w:val="none" w:sz="0" w:space="0" w:color="auto"/>
        <w:left w:val="none" w:sz="0" w:space="0" w:color="auto"/>
        <w:bottom w:val="none" w:sz="0" w:space="0" w:color="auto"/>
        <w:right w:val="none" w:sz="0" w:space="0" w:color="auto"/>
      </w:divBdr>
    </w:div>
    <w:div w:id="231818066">
      <w:bodyDiv w:val="1"/>
      <w:marLeft w:val="0"/>
      <w:marRight w:val="0"/>
      <w:marTop w:val="0"/>
      <w:marBottom w:val="0"/>
      <w:divBdr>
        <w:top w:val="none" w:sz="0" w:space="0" w:color="auto"/>
        <w:left w:val="none" w:sz="0" w:space="0" w:color="auto"/>
        <w:bottom w:val="none" w:sz="0" w:space="0" w:color="auto"/>
        <w:right w:val="none" w:sz="0" w:space="0" w:color="auto"/>
      </w:divBdr>
    </w:div>
    <w:div w:id="454181975">
      <w:bodyDiv w:val="1"/>
      <w:marLeft w:val="0"/>
      <w:marRight w:val="0"/>
      <w:marTop w:val="0"/>
      <w:marBottom w:val="0"/>
      <w:divBdr>
        <w:top w:val="none" w:sz="0" w:space="0" w:color="auto"/>
        <w:left w:val="none" w:sz="0" w:space="0" w:color="auto"/>
        <w:bottom w:val="none" w:sz="0" w:space="0" w:color="auto"/>
        <w:right w:val="none" w:sz="0" w:space="0" w:color="auto"/>
      </w:divBdr>
    </w:div>
    <w:div w:id="506746478">
      <w:bodyDiv w:val="1"/>
      <w:marLeft w:val="0"/>
      <w:marRight w:val="0"/>
      <w:marTop w:val="0"/>
      <w:marBottom w:val="0"/>
      <w:divBdr>
        <w:top w:val="none" w:sz="0" w:space="0" w:color="auto"/>
        <w:left w:val="none" w:sz="0" w:space="0" w:color="auto"/>
        <w:bottom w:val="none" w:sz="0" w:space="0" w:color="auto"/>
        <w:right w:val="none" w:sz="0" w:space="0" w:color="auto"/>
      </w:divBdr>
    </w:div>
    <w:div w:id="607665453">
      <w:bodyDiv w:val="1"/>
      <w:marLeft w:val="0"/>
      <w:marRight w:val="0"/>
      <w:marTop w:val="0"/>
      <w:marBottom w:val="0"/>
      <w:divBdr>
        <w:top w:val="none" w:sz="0" w:space="0" w:color="auto"/>
        <w:left w:val="none" w:sz="0" w:space="0" w:color="auto"/>
        <w:bottom w:val="none" w:sz="0" w:space="0" w:color="auto"/>
        <w:right w:val="none" w:sz="0" w:space="0" w:color="auto"/>
      </w:divBdr>
    </w:div>
    <w:div w:id="631208704">
      <w:bodyDiv w:val="1"/>
      <w:marLeft w:val="0"/>
      <w:marRight w:val="0"/>
      <w:marTop w:val="0"/>
      <w:marBottom w:val="0"/>
      <w:divBdr>
        <w:top w:val="none" w:sz="0" w:space="0" w:color="auto"/>
        <w:left w:val="none" w:sz="0" w:space="0" w:color="auto"/>
        <w:bottom w:val="none" w:sz="0" w:space="0" w:color="auto"/>
        <w:right w:val="none" w:sz="0" w:space="0" w:color="auto"/>
      </w:divBdr>
    </w:div>
    <w:div w:id="641159787">
      <w:bodyDiv w:val="1"/>
      <w:marLeft w:val="0"/>
      <w:marRight w:val="0"/>
      <w:marTop w:val="0"/>
      <w:marBottom w:val="0"/>
      <w:divBdr>
        <w:top w:val="none" w:sz="0" w:space="0" w:color="auto"/>
        <w:left w:val="none" w:sz="0" w:space="0" w:color="auto"/>
        <w:bottom w:val="none" w:sz="0" w:space="0" w:color="auto"/>
        <w:right w:val="none" w:sz="0" w:space="0" w:color="auto"/>
      </w:divBdr>
    </w:div>
    <w:div w:id="743457438">
      <w:bodyDiv w:val="1"/>
      <w:marLeft w:val="0"/>
      <w:marRight w:val="0"/>
      <w:marTop w:val="0"/>
      <w:marBottom w:val="0"/>
      <w:divBdr>
        <w:top w:val="none" w:sz="0" w:space="0" w:color="auto"/>
        <w:left w:val="none" w:sz="0" w:space="0" w:color="auto"/>
        <w:bottom w:val="none" w:sz="0" w:space="0" w:color="auto"/>
        <w:right w:val="none" w:sz="0" w:space="0" w:color="auto"/>
      </w:divBdr>
      <w:divsChild>
        <w:div w:id="165291629">
          <w:marLeft w:val="0"/>
          <w:marRight w:val="0"/>
          <w:marTop w:val="0"/>
          <w:marBottom w:val="0"/>
          <w:divBdr>
            <w:top w:val="none" w:sz="0" w:space="0" w:color="auto"/>
            <w:left w:val="none" w:sz="0" w:space="0" w:color="auto"/>
            <w:bottom w:val="none" w:sz="0" w:space="0" w:color="auto"/>
            <w:right w:val="none" w:sz="0" w:space="0" w:color="auto"/>
          </w:divBdr>
        </w:div>
      </w:divsChild>
    </w:div>
    <w:div w:id="856117399">
      <w:bodyDiv w:val="1"/>
      <w:marLeft w:val="0"/>
      <w:marRight w:val="0"/>
      <w:marTop w:val="0"/>
      <w:marBottom w:val="0"/>
      <w:divBdr>
        <w:top w:val="none" w:sz="0" w:space="0" w:color="auto"/>
        <w:left w:val="none" w:sz="0" w:space="0" w:color="auto"/>
        <w:bottom w:val="none" w:sz="0" w:space="0" w:color="auto"/>
        <w:right w:val="none" w:sz="0" w:space="0" w:color="auto"/>
      </w:divBdr>
    </w:div>
    <w:div w:id="972489780">
      <w:bodyDiv w:val="1"/>
      <w:marLeft w:val="0"/>
      <w:marRight w:val="0"/>
      <w:marTop w:val="0"/>
      <w:marBottom w:val="0"/>
      <w:divBdr>
        <w:top w:val="none" w:sz="0" w:space="0" w:color="auto"/>
        <w:left w:val="none" w:sz="0" w:space="0" w:color="auto"/>
        <w:bottom w:val="none" w:sz="0" w:space="0" w:color="auto"/>
        <w:right w:val="none" w:sz="0" w:space="0" w:color="auto"/>
      </w:divBdr>
    </w:div>
    <w:div w:id="1088120233">
      <w:bodyDiv w:val="1"/>
      <w:marLeft w:val="0"/>
      <w:marRight w:val="0"/>
      <w:marTop w:val="0"/>
      <w:marBottom w:val="0"/>
      <w:divBdr>
        <w:top w:val="none" w:sz="0" w:space="0" w:color="auto"/>
        <w:left w:val="none" w:sz="0" w:space="0" w:color="auto"/>
        <w:bottom w:val="none" w:sz="0" w:space="0" w:color="auto"/>
        <w:right w:val="none" w:sz="0" w:space="0" w:color="auto"/>
      </w:divBdr>
    </w:div>
    <w:div w:id="1298757101">
      <w:bodyDiv w:val="1"/>
      <w:marLeft w:val="0"/>
      <w:marRight w:val="0"/>
      <w:marTop w:val="0"/>
      <w:marBottom w:val="0"/>
      <w:divBdr>
        <w:top w:val="none" w:sz="0" w:space="0" w:color="auto"/>
        <w:left w:val="none" w:sz="0" w:space="0" w:color="auto"/>
        <w:bottom w:val="none" w:sz="0" w:space="0" w:color="auto"/>
        <w:right w:val="none" w:sz="0" w:space="0" w:color="auto"/>
      </w:divBdr>
    </w:div>
    <w:div w:id="1448546016">
      <w:bodyDiv w:val="1"/>
      <w:marLeft w:val="0"/>
      <w:marRight w:val="0"/>
      <w:marTop w:val="0"/>
      <w:marBottom w:val="0"/>
      <w:divBdr>
        <w:top w:val="none" w:sz="0" w:space="0" w:color="auto"/>
        <w:left w:val="none" w:sz="0" w:space="0" w:color="auto"/>
        <w:bottom w:val="none" w:sz="0" w:space="0" w:color="auto"/>
        <w:right w:val="none" w:sz="0" w:space="0" w:color="auto"/>
      </w:divBdr>
    </w:div>
    <w:div w:id="1541089108">
      <w:bodyDiv w:val="1"/>
      <w:marLeft w:val="0"/>
      <w:marRight w:val="0"/>
      <w:marTop w:val="0"/>
      <w:marBottom w:val="0"/>
      <w:divBdr>
        <w:top w:val="none" w:sz="0" w:space="0" w:color="auto"/>
        <w:left w:val="none" w:sz="0" w:space="0" w:color="auto"/>
        <w:bottom w:val="none" w:sz="0" w:space="0" w:color="auto"/>
        <w:right w:val="none" w:sz="0" w:space="0" w:color="auto"/>
      </w:divBdr>
    </w:div>
    <w:div w:id="1563059742">
      <w:bodyDiv w:val="1"/>
      <w:marLeft w:val="0"/>
      <w:marRight w:val="0"/>
      <w:marTop w:val="0"/>
      <w:marBottom w:val="0"/>
      <w:divBdr>
        <w:top w:val="none" w:sz="0" w:space="0" w:color="auto"/>
        <w:left w:val="none" w:sz="0" w:space="0" w:color="auto"/>
        <w:bottom w:val="none" w:sz="0" w:space="0" w:color="auto"/>
        <w:right w:val="none" w:sz="0" w:space="0" w:color="auto"/>
      </w:divBdr>
    </w:div>
    <w:div w:id="1696611439">
      <w:bodyDiv w:val="1"/>
      <w:marLeft w:val="0"/>
      <w:marRight w:val="0"/>
      <w:marTop w:val="0"/>
      <w:marBottom w:val="0"/>
      <w:divBdr>
        <w:top w:val="none" w:sz="0" w:space="0" w:color="auto"/>
        <w:left w:val="none" w:sz="0" w:space="0" w:color="auto"/>
        <w:bottom w:val="none" w:sz="0" w:space="0" w:color="auto"/>
        <w:right w:val="none" w:sz="0" w:space="0" w:color="auto"/>
      </w:divBdr>
      <w:divsChild>
        <w:div w:id="962541601">
          <w:marLeft w:val="0"/>
          <w:marRight w:val="0"/>
          <w:marTop w:val="0"/>
          <w:marBottom w:val="0"/>
          <w:divBdr>
            <w:top w:val="none" w:sz="0" w:space="0" w:color="auto"/>
            <w:left w:val="none" w:sz="0" w:space="0" w:color="auto"/>
            <w:bottom w:val="none" w:sz="0" w:space="0" w:color="auto"/>
            <w:right w:val="none" w:sz="0" w:space="0" w:color="auto"/>
          </w:divBdr>
        </w:div>
      </w:divsChild>
    </w:div>
    <w:div w:id="1885285426">
      <w:bodyDiv w:val="1"/>
      <w:marLeft w:val="0"/>
      <w:marRight w:val="0"/>
      <w:marTop w:val="0"/>
      <w:marBottom w:val="0"/>
      <w:divBdr>
        <w:top w:val="none" w:sz="0" w:space="0" w:color="auto"/>
        <w:left w:val="none" w:sz="0" w:space="0" w:color="auto"/>
        <w:bottom w:val="none" w:sz="0" w:space="0" w:color="auto"/>
        <w:right w:val="none" w:sz="0" w:space="0" w:color="auto"/>
      </w:divBdr>
    </w:div>
    <w:div w:id="1945451612">
      <w:bodyDiv w:val="1"/>
      <w:marLeft w:val="0"/>
      <w:marRight w:val="0"/>
      <w:marTop w:val="0"/>
      <w:marBottom w:val="0"/>
      <w:divBdr>
        <w:top w:val="none" w:sz="0" w:space="0" w:color="auto"/>
        <w:left w:val="none" w:sz="0" w:space="0" w:color="auto"/>
        <w:bottom w:val="none" w:sz="0" w:space="0" w:color="auto"/>
        <w:right w:val="none" w:sz="0" w:space="0" w:color="auto"/>
      </w:divBdr>
    </w:div>
    <w:div w:id="1987200916">
      <w:bodyDiv w:val="1"/>
      <w:marLeft w:val="0"/>
      <w:marRight w:val="0"/>
      <w:marTop w:val="0"/>
      <w:marBottom w:val="0"/>
      <w:divBdr>
        <w:top w:val="none" w:sz="0" w:space="0" w:color="auto"/>
        <w:left w:val="none" w:sz="0" w:space="0" w:color="auto"/>
        <w:bottom w:val="none" w:sz="0" w:space="0" w:color="auto"/>
        <w:right w:val="none" w:sz="0" w:space="0" w:color="auto"/>
      </w:divBdr>
      <w:divsChild>
        <w:div w:id="974988512">
          <w:marLeft w:val="0"/>
          <w:marRight w:val="0"/>
          <w:marTop w:val="0"/>
          <w:marBottom w:val="0"/>
          <w:divBdr>
            <w:top w:val="none" w:sz="0" w:space="0" w:color="auto"/>
            <w:left w:val="none" w:sz="0" w:space="0" w:color="auto"/>
            <w:bottom w:val="none" w:sz="0" w:space="0" w:color="auto"/>
            <w:right w:val="none" w:sz="0" w:space="0" w:color="auto"/>
          </w:divBdr>
        </w:div>
        <w:div w:id="1127895966">
          <w:marLeft w:val="0"/>
          <w:marRight w:val="0"/>
          <w:marTop w:val="0"/>
          <w:marBottom w:val="0"/>
          <w:divBdr>
            <w:top w:val="none" w:sz="0" w:space="0" w:color="auto"/>
            <w:left w:val="none" w:sz="0" w:space="0" w:color="auto"/>
            <w:bottom w:val="none" w:sz="0" w:space="0" w:color="auto"/>
            <w:right w:val="none" w:sz="0" w:space="0" w:color="auto"/>
          </w:divBdr>
        </w:div>
        <w:div w:id="55277679">
          <w:marLeft w:val="0"/>
          <w:marRight w:val="0"/>
          <w:marTop w:val="0"/>
          <w:marBottom w:val="0"/>
          <w:divBdr>
            <w:top w:val="none" w:sz="0" w:space="0" w:color="auto"/>
            <w:left w:val="none" w:sz="0" w:space="0" w:color="auto"/>
            <w:bottom w:val="none" w:sz="0" w:space="0" w:color="auto"/>
            <w:right w:val="none" w:sz="0" w:space="0" w:color="auto"/>
          </w:divBdr>
        </w:div>
        <w:div w:id="1767339083">
          <w:marLeft w:val="0"/>
          <w:marRight w:val="0"/>
          <w:marTop w:val="0"/>
          <w:marBottom w:val="0"/>
          <w:divBdr>
            <w:top w:val="none" w:sz="0" w:space="0" w:color="auto"/>
            <w:left w:val="none" w:sz="0" w:space="0" w:color="auto"/>
            <w:bottom w:val="none" w:sz="0" w:space="0" w:color="auto"/>
            <w:right w:val="none" w:sz="0" w:space="0" w:color="auto"/>
          </w:divBdr>
        </w:div>
        <w:div w:id="161626881">
          <w:marLeft w:val="0"/>
          <w:marRight w:val="0"/>
          <w:marTop w:val="0"/>
          <w:marBottom w:val="0"/>
          <w:divBdr>
            <w:top w:val="none" w:sz="0" w:space="0" w:color="auto"/>
            <w:left w:val="none" w:sz="0" w:space="0" w:color="auto"/>
            <w:bottom w:val="none" w:sz="0" w:space="0" w:color="auto"/>
            <w:right w:val="none" w:sz="0" w:space="0" w:color="auto"/>
          </w:divBdr>
        </w:div>
        <w:div w:id="513305710">
          <w:marLeft w:val="0"/>
          <w:marRight w:val="0"/>
          <w:marTop w:val="0"/>
          <w:marBottom w:val="0"/>
          <w:divBdr>
            <w:top w:val="none" w:sz="0" w:space="0" w:color="auto"/>
            <w:left w:val="none" w:sz="0" w:space="0" w:color="auto"/>
            <w:bottom w:val="none" w:sz="0" w:space="0" w:color="auto"/>
            <w:right w:val="none" w:sz="0" w:space="0" w:color="auto"/>
          </w:divBdr>
        </w:div>
        <w:div w:id="1238786722">
          <w:marLeft w:val="0"/>
          <w:marRight w:val="0"/>
          <w:marTop w:val="0"/>
          <w:marBottom w:val="0"/>
          <w:divBdr>
            <w:top w:val="none" w:sz="0" w:space="0" w:color="auto"/>
            <w:left w:val="none" w:sz="0" w:space="0" w:color="auto"/>
            <w:bottom w:val="none" w:sz="0" w:space="0" w:color="auto"/>
            <w:right w:val="none" w:sz="0" w:space="0" w:color="auto"/>
          </w:divBdr>
          <w:divsChild>
            <w:div w:id="1458063720">
              <w:marLeft w:val="0"/>
              <w:marRight w:val="0"/>
              <w:marTop w:val="0"/>
              <w:marBottom w:val="0"/>
              <w:divBdr>
                <w:top w:val="none" w:sz="0" w:space="0" w:color="auto"/>
                <w:left w:val="none" w:sz="0" w:space="0" w:color="auto"/>
                <w:bottom w:val="none" w:sz="0" w:space="0" w:color="auto"/>
                <w:right w:val="none" w:sz="0" w:space="0" w:color="auto"/>
              </w:divBdr>
            </w:div>
            <w:div w:id="904992034">
              <w:marLeft w:val="0"/>
              <w:marRight w:val="0"/>
              <w:marTop w:val="0"/>
              <w:marBottom w:val="0"/>
              <w:divBdr>
                <w:top w:val="none" w:sz="0" w:space="0" w:color="auto"/>
                <w:left w:val="none" w:sz="0" w:space="0" w:color="auto"/>
                <w:bottom w:val="none" w:sz="0" w:space="0" w:color="auto"/>
                <w:right w:val="none" w:sz="0" w:space="0" w:color="auto"/>
              </w:divBdr>
              <w:divsChild>
                <w:div w:id="670179909">
                  <w:marLeft w:val="0"/>
                  <w:marRight w:val="0"/>
                  <w:marTop w:val="0"/>
                  <w:marBottom w:val="0"/>
                  <w:divBdr>
                    <w:top w:val="none" w:sz="0" w:space="0" w:color="auto"/>
                    <w:left w:val="none" w:sz="0" w:space="0" w:color="auto"/>
                    <w:bottom w:val="none" w:sz="0" w:space="0" w:color="auto"/>
                    <w:right w:val="none" w:sz="0" w:space="0" w:color="auto"/>
                  </w:divBdr>
                  <w:divsChild>
                    <w:div w:id="84959453">
                      <w:marLeft w:val="0"/>
                      <w:marRight w:val="0"/>
                      <w:marTop w:val="0"/>
                      <w:marBottom w:val="0"/>
                      <w:divBdr>
                        <w:top w:val="none" w:sz="0" w:space="0" w:color="auto"/>
                        <w:left w:val="none" w:sz="0" w:space="0" w:color="auto"/>
                        <w:bottom w:val="none" w:sz="0" w:space="0" w:color="auto"/>
                        <w:right w:val="none" w:sz="0" w:space="0" w:color="auto"/>
                      </w:divBdr>
                      <w:divsChild>
                        <w:div w:id="70209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0213872">
      <w:bodyDiv w:val="1"/>
      <w:marLeft w:val="0"/>
      <w:marRight w:val="0"/>
      <w:marTop w:val="0"/>
      <w:marBottom w:val="0"/>
      <w:divBdr>
        <w:top w:val="none" w:sz="0" w:space="0" w:color="auto"/>
        <w:left w:val="none" w:sz="0" w:space="0" w:color="auto"/>
        <w:bottom w:val="none" w:sz="0" w:space="0" w:color="auto"/>
        <w:right w:val="none" w:sz="0" w:space="0" w:color="auto"/>
      </w:divBdr>
    </w:div>
    <w:div w:id="2018967963">
      <w:bodyDiv w:val="1"/>
      <w:marLeft w:val="0"/>
      <w:marRight w:val="0"/>
      <w:marTop w:val="0"/>
      <w:marBottom w:val="0"/>
      <w:divBdr>
        <w:top w:val="none" w:sz="0" w:space="0" w:color="auto"/>
        <w:left w:val="none" w:sz="0" w:space="0" w:color="auto"/>
        <w:bottom w:val="none" w:sz="0" w:space="0" w:color="auto"/>
        <w:right w:val="none" w:sz="0" w:space="0" w:color="auto"/>
      </w:divBdr>
    </w:div>
    <w:div w:id="21445377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ovenpick.accor.com/en/kilo-of-kindness.html" TargetMode="External"/><Relationship Id="rId18" Type="http://schemas.openxmlformats.org/officeDocument/2006/relationships/hyperlink" Target="mailto:lw@liebl-pr.de"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movenpick.accor.com/en/kilo-of-kindness.html" TargetMode="External"/><Relationship Id="rId17" Type="http://schemas.openxmlformats.org/officeDocument/2006/relationships/hyperlink" Target="mailto:hs@liebl-pr.de" TargetMode="External"/><Relationship Id="rId2" Type="http://schemas.openxmlformats.org/officeDocument/2006/relationships/customXml" Target="../customXml/item2.xml"/><Relationship Id="rId16" Type="http://schemas.openxmlformats.org/officeDocument/2006/relationships/hyperlink" Target="mailto:tamara.schwarz-speckbacher@accor.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hyperlink" Target="https://all.accor.com/"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movenpick.com/"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f7268471-4f95-47a8-b365-0fcc3eec4b8c"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FB1D5BB91200F4EB9D820BDB3440FA1" ma:contentTypeVersion="16" ma:contentTypeDescription="Create a new document." ma:contentTypeScope="" ma:versionID="50dcb2500ff904d748a083a216a4343f">
  <xsd:schema xmlns:xsd="http://www.w3.org/2001/XMLSchema" xmlns:xs="http://www.w3.org/2001/XMLSchema" xmlns:p="http://schemas.microsoft.com/office/2006/metadata/properties" xmlns:ns3="f7268471-4f95-47a8-b365-0fcc3eec4b8c" xmlns:ns4="f378e5cc-9a65-4466-88e3-2521f3204968" targetNamespace="http://schemas.microsoft.com/office/2006/metadata/properties" ma:root="true" ma:fieldsID="73d936c0fd6f6f3a827ec94cefcc979a" ns3:_="" ns4:_="">
    <xsd:import namespace="f7268471-4f95-47a8-b365-0fcc3eec4b8c"/>
    <xsd:import namespace="f378e5cc-9a65-4466-88e3-2521f320496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4:SharedWithUsers" minOccurs="0"/>
                <xsd:element ref="ns4:SharedWithDetails" minOccurs="0"/>
                <xsd:element ref="ns4:SharingHintHash"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268471-4f95-47a8-b365-0fcc3eec4b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78e5cc-9a65-4466-88e3-2521f3204968"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451DBD0-4A38-4B36-8BC9-7E86AAAD4B5C}">
  <ds:schemaRefs>
    <ds:schemaRef ds:uri="http://schemas.microsoft.com/office/2006/metadata/properties"/>
    <ds:schemaRef ds:uri="http://schemas.microsoft.com/office/infopath/2007/PartnerControls"/>
    <ds:schemaRef ds:uri="f7268471-4f95-47a8-b365-0fcc3eec4b8c"/>
  </ds:schemaRefs>
</ds:datastoreItem>
</file>

<file path=customXml/itemProps2.xml><?xml version="1.0" encoding="utf-8"?>
<ds:datastoreItem xmlns:ds="http://schemas.openxmlformats.org/officeDocument/2006/customXml" ds:itemID="{A9DFE4F2-6CD7-412C-A66E-F083D0695459}">
  <ds:schemaRefs>
    <ds:schemaRef ds:uri="http://schemas.openxmlformats.org/officeDocument/2006/bibliography"/>
  </ds:schemaRefs>
</ds:datastoreItem>
</file>

<file path=customXml/itemProps3.xml><?xml version="1.0" encoding="utf-8"?>
<ds:datastoreItem xmlns:ds="http://schemas.openxmlformats.org/officeDocument/2006/customXml" ds:itemID="{13A05DA9-151C-4456-8FA5-AE4D3897D5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268471-4f95-47a8-b365-0fcc3eec4b8c"/>
    <ds:schemaRef ds:uri="f378e5cc-9a65-4466-88e3-2521f32049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2BE1067-9380-42F5-9D40-3B6FD6DC804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773</Words>
  <Characters>4872</Characters>
  <Application>Microsoft Office Word</Application>
  <DocSecurity>0</DocSecurity>
  <Lines>40</Lines>
  <Paragraphs>11</Paragraphs>
  <ScaleCrop>false</ScaleCrop>
  <HeadingPairs>
    <vt:vector size="6" baseType="variant">
      <vt:variant>
        <vt:lpstr>Titel</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Mövenpick</Company>
  <LinksUpToDate>false</LinksUpToDate>
  <CharactersWithSpaces>5634</CharactersWithSpaces>
  <SharedDoc>false</SharedDoc>
  <HLinks>
    <vt:vector size="36" baseType="variant">
      <vt:variant>
        <vt:i4>4522069</vt:i4>
      </vt:variant>
      <vt:variant>
        <vt:i4>3</vt:i4>
      </vt:variant>
      <vt:variant>
        <vt:i4>0</vt:i4>
      </vt:variant>
      <vt:variant>
        <vt:i4>5</vt:i4>
      </vt:variant>
      <vt:variant>
        <vt:lpwstr>http://www.moevenpick-hotels.com/en/</vt:lpwstr>
      </vt:variant>
      <vt:variant>
        <vt:lpwstr/>
      </vt:variant>
      <vt:variant>
        <vt:i4>5373991</vt:i4>
      </vt:variant>
      <vt:variant>
        <vt:i4>0</vt:i4>
      </vt:variant>
      <vt:variant>
        <vt:i4>0</vt:i4>
      </vt:variant>
      <vt:variant>
        <vt:i4>5</vt:i4>
      </vt:variant>
      <vt:variant>
        <vt:lpwstr>http://www.movenpick.com/</vt:lpwstr>
      </vt:variant>
      <vt:variant>
        <vt:lpwstr/>
      </vt:variant>
      <vt:variant>
        <vt:i4>5373960</vt:i4>
      </vt:variant>
      <vt:variant>
        <vt:i4>3</vt:i4>
      </vt:variant>
      <vt:variant>
        <vt:i4>0</vt:i4>
      </vt:variant>
      <vt:variant>
        <vt:i4>5</vt:i4>
      </vt:variant>
      <vt:variant>
        <vt:lpwstr>http://www.movenpick.com</vt:lpwstr>
      </vt:variant>
      <vt:variant>
        <vt:lpwstr/>
      </vt:variant>
      <vt:variant>
        <vt:i4>6684730</vt:i4>
      </vt:variant>
      <vt:variant>
        <vt:i4>0</vt:i4>
      </vt:variant>
      <vt:variant>
        <vt:i4>0</vt:i4>
      </vt:variant>
      <vt:variant>
        <vt:i4>5</vt:i4>
      </vt:variant>
      <vt:variant>
        <vt:lpwstr>http://www.deliveringcommunications.com/cdn-cgi/l/email-protection</vt:lpwstr>
      </vt:variant>
      <vt:variant>
        <vt:lpwstr>05566477646d2b6360776b646b61607f45686a73606b756c666e2b666a68</vt:lpwstr>
      </vt:variant>
      <vt:variant>
        <vt:i4>3801211</vt:i4>
      </vt:variant>
      <vt:variant>
        <vt:i4>3234</vt:i4>
      </vt:variant>
      <vt:variant>
        <vt:i4>1025</vt:i4>
      </vt:variant>
      <vt:variant>
        <vt:i4>1</vt:i4>
      </vt:variant>
      <vt:variant>
        <vt:lpwstr>Quang Binh</vt:lpwstr>
      </vt:variant>
      <vt:variant>
        <vt:lpwstr/>
      </vt:variant>
      <vt:variant>
        <vt:i4>6225928</vt:i4>
      </vt:variant>
      <vt:variant>
        <vt:i4>3240</vt:i4>
      </vt:variant>
      <vt:variant>
        <vt:i4>1026</vt:i4>
      </vt:variant>
      <vt:variant>
        <vt:i4>1</vt:i4>
      </vt:variant>
      <vt:variant>
        <vt:lpwstr>Signing ceremony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c:creator>
  <cp:lastModifiedBy>Hien Tran</cp:lastModifiedBy>
  <cp:revision>3</cp:revision>
  <cp:lastPrinted>2016-11-18T11:28:00Z</cp:lastPrinted>
  <dcterms:created xsi:type="dcterms:W3CDTF">2023-09-22T09:55:00Z</dcterms:created>
  <dcterms:modified xsi:type="dcterms:W3CDTF">2023-09-22T10:07:00Z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203c40fa7b2a4a357c58741090cad75ee47853e9b37f7e6bcad7b5df6ccba04e</vt:lpwstr>
  </property>
  <property fmtid="{D5CDD505-2E9C-101B-9397-08002B2CF9AE}" pid="3" name="ContentTypeId">
    <vt:lpwstr>0x0101007FB1D5BB91200F4EB9D820BDB3440FA1</vt:lpwstr>
  </property>
</Properties>
</file>