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ellenraster"/>
        <w:tblpPr w:vertAnchor="page" w:horzAnchor="margin" w:tblpY="2949"/>
        <w:tblW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835"/>
      </w:tblGrid>
      <w:tr w:rsidRPr="00B17535" w:rsidR="00132B37" w:rsidTr="322A474A" w14:paraId="21EB5A9B" w14:textId="77777777">
        <w:trPr>
          <w:trHeight w:val="238" w:hRule="exact"/>
        </w:trPr>
        <w:tc>
          <w:tcPr>
            <w:tcW w:w="2835" w:type="dxa"/>
          </w:tcPr>
          <w:p w:rsidR="00132B37" w:rsidP="00A3354A" w:rsidRDefault="0075131E" w14:paraId="437B289F" w14:textId="2104BEFE">
            <w:pPr>
              <w:pStyle w:val="Intitul"/>
              <w:framePr w:wrap="auto" w:hAnchor="text" w:vAnchor="margin" w:yAlign="inline"/>
            </w:pPr>
            <w:r>
              <w:t>NEWS</w:t>
            </w:r>
          </w:p>
          <w:p w:rsidR="006B03E9" w:rsidP="00A3354A" w:rsidRDefault="006B03E9" w14:paraId="66D244BC" w14:textId="77777777">
            <w:pPr>
              <w:pStyle w:val="Intitul"/>
              <w:framePr w:wrap="auto" w:hAnchor="text" w:vAnchor="margin" w:yAlign="inline"/>
            </w:pPr>
          </w:p>
          <w:p w:rsidR="006B03E9" w:rsidP="00A3354A" w:rsidRDefault="006B03E9" w14:paraId="2BA3CC7F" w14:textId="77777777">
            <w:pPr>
              <w:pStyle w:val="Intitul"/>
              <w:framePr w:wrap="auto" w:hAnchor="text" w:vAnchor="margin" w:yAlign="inline"/>
            </w:pPr>
          </w:p>
          <w:p w:rsidR="006B03E9" w:rsidP="00A3354A" w:rsidRDefault="006B03E9" w14:paraId="45E8E2B4" w14:textId="77777777">
            <w:pPr>
              <w:pStyle w:val="Intitul"/>
              <w:framePr w:wrap="auto" w:hAnchor="text" w:vAnchor="margin" w:yAlign="inline"/>
            </w:pPr>
          </w:p>
          <w:p w:rsidRPr="00B17535" w:rsidR="006B03E9" w:rsidP="00A3354A" w:rsidRDefault="006B03E9" w14:paraId="1487343A" w14:textId="77777777">
            <w:pPr>
              <w:pStyle w:val="Intitul"/>
              <w:framePr w:wrap="auto" w:hAnchor="text" w:vAnchor="margin" w:yAlign="inline"/>
              <w:rPr>
                <w:highlight w:val="yellow"/>
              </w:rPr>
            </w:pPr>
          </w:p>
        </w:tc>
      </w:tr>
      <w:tr w:rsidRPr="00B17535" w:rsidR="00132B37" w:rsidTr="322A474A" w14:paraId="58DD8E72" w14:textId="77777777">
        <w:trPr>
          <w:trHeight w:val="34" w:hRule="exact"/>
        </w:trPr>
        <w:tc>
          <w:tcPr>
            <w:tcW w:w="2835" w:type="dxa"/>
          </w:tcPr>
          <w:p w:rsidRPr="00B17535" w:rsidR="00132B37" w:rsidP="00A3354A" w:rsidRDefault="00132B37" w14:paraId="5CFFB55D" w14:textId="77777777">
            <w:pPr>
              <w:rPr>
                <w:highlight w:val="yellow"/>
              </w:rPr>
            </w:pPr>
          </w:p>
        </w:tc>
      </w:tr>
      <w:tr w:rsidRPr="005523A4" w:rsidR="00132B37" w:rsidTr="322A474A" w14:paraId="30859CED" w14:textId="77777777">
        <w:trPr>
          <w:trHeight w:val="282" w:hRule="exact"/>
        </w:trPr>
        <w:tc>
          <w:tcPr>
            <w:tcW w:w="2835" w:type="dxa"/>
          </w:tcPr>
          <w:p w:rsidRPr="00B4709D" w:rsidR="00132B37" w:rsidP="00691565" w:rsidRDefault="098C95D3" w14:paraId="46AE8733" w14:textId="66080F11">
            <w:pPr>
              <w:pStyle w:val="Datum"/>
              <w:framePr w:wrap="auto" w:hAnchor="text" w:vAnchor="margin" w:yAlign="inline"/>
              <w:rPr>
                <w:lang w:val="de-DE"/>
              </w:rPr>
            </w:pPr>
            <w:r w:rsidRPr="322A474A">
              <w:rPr>
                <w:lang w:val="de-DE"/>
              </w:rPr>
              <w:t>Februar</w:t>
            </w:r>
            <w:r w:rsidRPr="322A474A" w:rsidR="059DF5CB">
              <w:rPr>
                <w:lang w:val="de-DE"/>
              </w:rPr>
              <w:t xml:space="preserve"> </w:t>
            </w:r>
            <w:r w:rsidRPr="322A474A" w:rsidR="6814FAD2">
              <w:rPr>
                <w:lang w:val="de-DE"/>
              </w:rPr>
              <w:t>20</w:t>
            </w:r>
            <w:r w:rsidRPr="322A474A" w:rsidR="6DA78884">
              <w:rPr>
                <w:lang w:val="de-DE"/>
              </w:rPr>
              <w:t>2</w:t>
            </w:r>
            <w:r w:rsidRPr="322A474A" w:rsidR="7F6FA002">
              <w:rPr>
                <w:lang w:val="de-DE"/>
              </w:rPr>
              <w:t>4</w:t>
            </w:r>
          </w:p>
        </w:tc>
      </w:tr>
    </w:tbl>
    <w:p w:rsidR="00F17ABC" w:rsidP="006B03E9" w:rsidRDefault="4970C800" w14:paraId="1745C3D0" w14:textId="34CFB425">
      <w:pPr>
        <w:pStyle w:val="Textedesaisie"/>
        <w:spacing w:after="240"/>
        <w:jc w:val="left"/>
        <w:rPr>
          <w:lang w:val="de-DE"/>
        </w:rPr>
      </w:pPr>
      <w:r w:rsidRPr="6D9A4324">
        <w:rPr>
          <w:lang w:val="de-DE"/>
        </w:rPr>
        <w:t>Liebes Redaktionsteam,</w:t>
      </w:r>
      <w:r w:rsidRPr="00684301" w:rsidR="0075131E">
        <w:rPr>
          <w:lang w:val="de-DE"/>
        </w:rPr>
        <w:br/>
      </w:r>
      <w:r w:rsidRPr="00684301" w:rsidR="0075131E">
        <w:rPr>
          <w:lang w:val="de-DE"/>
        </w:rPr>
        <w:br/>
      </w:r>
      <w:r w:rsidRPr="6D9A4324" w:rsidR="12D793EA">
        <w:rPr>
          <w:lang w:val="de-DE"/>
        </w:rPr>
        <w:t xml:space="preserve">2024 – und das Reise-Rad dreht sich munter weiter. </w:t>
      </w:r>
      <w:r w:rsidRPr="6D9A4324" w:rsidR="4718455C">
        <w:rPr>
          <w:lang w:val="de-DE"/>
        </w:rPr>
        <w:t xml:space="preserve">Das mittlerweile </w:t>
      </w:r>
      <w:r w:rsidRPr="6D9A4324" w:rsidR="22AB97B2">
        <w:rPr>
          <w:lang w:val="de-DE"/>
        </w:rPr>
        <w:t xml:space="preserve">gut </w:t>
      </w:r>
      <w:r w:rsidRPr="6D9A4324" w:rsidR="69235393">
        <w:rPr>
          <w:lang w:val="de-DE"/>
        </w:rPr>
        <w:t>einen Monat</w:t>
      </w:r>
      <w:r w:rsidRPr="6D9A4324" w:rsidR="4718455C">
        <w:rPr>
          <w:lang w:val="de-DE"/>
        </w:rPr>
        <w:t xml:space="preserve"> alte Jahr begrüßt Accor mit neuen Hotels in den beiden Thermal-Metropolen Baden-Baden und Budapest, aber auch in Madrid, Mexico City, </w:t>
      </w:r>
      <w:proofErr w:type="spellStart"/>
      <w:r w:rsidRPr="6D9A4324" w:rsidR="4718455C">
        <w:rPr>
          <w:lang w:val="de-DE"/>
        </w:rPr>
        <w:t>Prishtina</w:t>
      </w:r>
      <w:proofErr w:type="spellEnd"/>
      <w:r w:rsidRPr="6D9A4324" w:rsidR="4718455C">
        <w:rPr>
          <w:lang w:val="de-DE"/>
        </w:rPr>
        <w:t xml:space="preserve">, </w:t>
      </w:r>
      <w:r w:rsidRPr="6D9A4324" w:rsidR="44BB6AC3">
        <w:rPr>
          <w:lang w:val="de-DE"/>
        </w:rPr>
        <w:t>S</w:t>
      </w:r>
      <w:r w:rsidRPr="6D9A4324" w:rsidR="4718455C">
        <w:rPr>
          <w:lang w:val="de-DE"/>
        </w:rPr>
        <w:t>ingapur</w:t>
      </w:r>
      <w:r w:rsidRPr="6D9A4324" w:rsidR="6B5016B4">
        <w:rPr>
          <w:lang w:val="de-DE"/>
        </w:rPr>
        <w:t xml:space="preserve"> </w:t>
      </w:r>
      <w:r w:rsidRPr="6D9A4324" w:rsidR="4718455C">
        <w:rPr>
          <w:lang w:val="de-DE"/>
        </w:rPr>
        <w:t xml:space="preserve">und Tokio. Dazu hat die 5.500 Hotels starke </w:t>
      </w:r>
      <w:proofErr w:type="spellStart"/>
      <w:r w:rsidRPr="6D9A4324" w:rsidR="4718455C">
        <w:rPr>
          <w:lang w:val="de-DE"/>
        </w:rPr>
        <w:t>Hospitality</w:t>
      </w:r>
      <w:proofErr w:type="spellEnd"/>
      <w:r w:rsidRPr="6D9A4324" w:rsidR="4718455C">
        <w:rPr>
          <w:lang w:val="de-DE"/>
        </w:rPr>
        <w:t>-Gruppe neue Projekte in Rumänien, Zypern, Kroatien und Georgien vorgestellt, die in den nächsten drei Jahren das Portfolio ergänzen werden.</w:t>
      </w:r>
      <w:r w:rsidRPr="6D9A4324" w:rsidR="53E8F239">
        <w:rPr>
          <w:lang w:val="de-DE"/>
        </w:rPr>
        <w:t xml:space="preserve"> Nachfolgend eine Selektion der </w:t>
      </w:r>
      <w:r w:rsidRPr="6D9A4324" w:rsidR="12BCD7A1">
        <w:rPr>
          <w:lang w:val="de-DE"/>
        </w:rPr>
        <w:t>im November und Dezember 2023 stattgefundenen</w:t>
      </w:r>
      <w:r w:rsidRPr="6D9A4324" w:rsidR="53E8F239">
        <w:rPr>
          <w:lang w:val="de-DE"/>
        </w:rPr>
        <w:t xml:space="preserve"> Hoteleröffnungen und Vertragsunterzeich</w:t>
      </w:r>
      <w:r w:rsidRPr="6D9A4324" w:rsidR="75450944">
        <w:rPr>
          <w:lang w:val="de-DE"/>
        </w:rPr>
        <w:t>n</w:t>
      </w:r>
      <w:r w:rsidRPr="6D9A4324" w:rsidR="53E8F239">
        <w:rPr>
          <w:lang w:val="de-DE"/>
        </w:rPr>
        <w:t xml:space="preserve">ungen der Accor Premium-, </w:t>
      </w:r>
      <w:proofErr w:type="spellStart"/>
      <w:r w:rsidRPr="6D9A4324" w:rsidR="53E8F239">
        <w:rPr>
          <w:lang w:val="de-DE"/>
        </w:rPr>
        <w:t>Midscale</w:t>
      </w:r>
      <w:proofErr w:type="spellEnd"/>
      <w:r w:rsidRPr="6D9A4324" w:rsidR="53E8F239">
        <w:rPr>
          <w:lang w:val="de-DE"/>
        </w:rPr>
        <w:t xml:space="preserve">- und Economy-Marken. </w:t>
      </w:r>
    </w:p>
    <w:p w:rsidRPr="00F363A1" w:rsidR="005B551F" w:rsidP="006B03E9" w:rsidRDefault="00F1230E" w14:paraId="21F2279C" w14:textId="5A255A0F">
      <w:pPr>
        <w:pStyle w:val="Textedesaisie"/>
        <w:spacing w:after="240"/>
        <w:jc w:val="left"/>
        <w:rPr>
          <w:highlight w:val="yellow"/>
          <w:lang w:val="de-DE"/>
        </w:rPr>
      </w:pPr>
      <w:r w:rsidRPr="00916C8D">
        <w:rPr>
          <w:lang w:val="de-DE"/>
        </w:rPr>
        <w:t>Ihr Accor-Team</w:t>
      </w:r>
      <w:r w:rsidRPr="0070021D" w:rsidR="005B551F">
        <w:rPr>
          <w:highlight w:val="yellow"/>
          <w:lang w:val="de-DE"/>
        </w:rPr>
        <w:br/>
      </w:r>
    </w:p>
    <w:p w:rsidRPr="00F363A1" w:rsidR="00104318" w:rsidP="196C24C1" w:rsidRDefault="433907A7" w14:paraId="3223FBA9" w14:textId="1C9C297C">
      <w:pPr>
        <w:pStyle w:val="Textedesaisie"/>
        <w:spacing w:line="240" w:lineRule="auto"/>
        <w:jc w:val="left"/>
        <w:rPr>
          <w:lang w:val="de-DE"/>
        </w:rPr>
      </w:pPr>
      <w:r w:rsidRPr="196C24C1">
        <w:rPr>
          <w:lang w:val="de-DE"/>
        </w:rPr>
        <w:t>Neu</w:t>
      </w:r>
      <w:r w:rsidRPr="196C24C1" w:rsidR="64E4D57B">
        <w:rPr>
          <w:lang w:val="de-DE"/>
        </w:rPr>
        <w:t>- und Wieder</w:t>
      </w:r>
      <w:r w:rsidRPr="196C24C1">
        <w:rPr>
          <w:lang w:val="de-DE"/>
        </w:rPr>
        <w:t>eröffnungen in…</w:t>
      </w:r>
    </w:p>
    <w:p w:rsidRPr="00684301" w:rsidR="001C1BB1" w:rsidP="196C24C1" w:rsidRDefault="005B4CB2" w14:paraId="0D3A37B7" w14:textId="2E519DB3">
      <w:pPr>
        <w:pStyle w:val="Textedesaisie"/>
        <w:numPr>
          <w:ilvl w:val="0"/>
          <w:numId w:val="23"/>
        </w:numPr>
        <w:spacing w:line="240" w:lineRule="auto"/>
        <w:jc w:val="left"/>
        <w:rPr>
          <w:rStyle w:val="Hyperlink"/>
          <w:color w:val="74758C" w:themeColor="accent2"/>
          <w:lang w:val="de-DE"/>
        </w:rPr>
      </w:pPr>
      <w:r w:rsidRPr="00684301">
        <w:rPr>
          <w:rStyle w:val="Hyperlink"/>
          <w:color w:val="74758C" w:themeColor="accent2"/>
          <w:lang w:val="de-DE"/>
        </w:rPr>
        <w:fldChar w:fldCharType="begin"/>
      </w:r>
      <w:r w:rsidRPr="00684301">
        <w:rPr>
          <w:rStyle w:val="Hyperlink"/>
          <w:color w:val="74758C" w:themeColor="accent2"/>
          <w:lang w:val="de-DE"/>
        </w:rPr>
        <w:instrText>HYPERLINK  \l "_Europa"</w:instrText>
      </w:r>
      <w:r w:rsidRPr="00684301">
        <w:rPr>
          <w:rStyle w:val="Hyperlink"/>
          <w:color w:val="74758C" w:themeColor="accent2"/>
          <w:lang w:val="de-DE"/>
        </w:rPr>
        <w:fldChar w:fldCharType="separate"/>
      </w:r>
      <w:r w:rsidRPr="00684301" w:rsidR="78CF9ED3">
        <w:rPr>
          <w:rStyle w:val="Hyperlink"/>
          <w:color w:val="74758C" w:themeColor="accent2"/>
          <w:lang w:val="de-DE"/>
        </w:rPr>
        <w:t>Europa</w:t>
      </w:r>
    </w:p>
    <w:p w:rsidRPr="00684301" w:rsidR="00F17ABC" w:rsidP="196C24C1" w:rsidRDefault="005B4CB2" w14:paraId="7B3EDF2A" w14:textId="0B38BACC">
      <w:pPr>
        <w:pStyle w:val="Textedesaisie"/>
        <w:numPr>
          <w:ilvl w:val="0"/>
          <w:numId w:val="23"/>
        </w:numPr>
        <w:spacing w:line="240" w:lineRule="auto"/>
        <w:jc w:val="left"/>
        <w:rPr>
          <w:rStyle w:val="Hyperlink"/>
          <w:color w:val="74758C" w:themeColor="text2"/>
          <w:lang w:val="de-DE"/>
        </w:rPr>
      </w:pPr>
      <w:r w:rsidRPr="00684301">
        <w:rPr>
          <w:rStyle w:val="Hyperlink"/>
          <w:color w:val="74758C" w:themeColor="accent2"/>
          <w:lang w:val="de-DE"/>
        </w:rPr>
        <w:fldChar w:fldCharType="end"/>
      </w:r>
      <w:hyperlink w:anchor="_Amerika">
        <w:r w:rsidRPr="00684301" w:rsidR="78CF9ED3">
          <w:rPr>
            <w:rStyle w:val="Hyperlink"/>
            <w:color w:val="74758C" w:themeColor="text2"/>
            <w:lang w:val="de-DE"/>
          </w:rPr>
          <w:t>A</w:t>
        </w:r>
        <w:r w:rsidRPr="00684301" w:rsidR="2B61A98C">
          <w:rPr>
            <w:rStyle w:val="Hyperlink"/>
            <w:color w:val="74758C" w:themeColor="text2"/>
            <w:lang w:val="de-DE"/>
          </w:rPr>
          <w:t>merika</w:t>
        </w:r>
      </w:hyperlink>
    </w:p>
    <w:p w:rsidRPr="00684301" w:rsidR="2B61A98C" w:rsidP="196C24C1" w:rsidRDefault="00A54D2F" w14:paraId="5B51C640" w14:textId="35AD929D">
      <w:pPr>
        <w:pStyle w:val="Textedesaisie"/>
        <w:numPr>
          <w:ilvl w:val="0"/>
          <w:numId w:val="23"/>
        </w:numPr>
        <w:spacing w:line="240" w:lineRule="auto"/>
        <w:jc w:val="left"/>
        <w:rPr>
          <w:rStyle w:val="Hyperlink"/>
          <w:color w:val="74758C" w:themeColor="text2"/>
          <w:lang w:val="de-DE"/>
        </w:rPr>
      </w:pPr>
      <w:hyperlink w:anchor="_Asien_3">
        <w:r w:rsidRPr="00684301" w:rsidR="2B61A98C">
          <w:rPr>
            <w:rStyle w:val="Hyperlink"/>
            <w:color w:val="74758C" w:themeColor="text2"/>
            <w:lang w:val="de-DE"/>
          </w:rPr>
          <w:t>Asien</w:t>
        </w:r>
      </w:hyperlink>
    </w:p>
    <w:p w:rsidRPr="00684301" w:rsidR="196C24C1" w:rsidP="196C24C1" w:rsidRDefault="196C24C1" w14:paraId="01FF6927" w14:textId="5A40CF0F">
      <w:pPr>
        <w:pStyle w:val="Textedesaisie"/>
        <w:spacing w:line="240" w:lineRule="auto"/>
        <w:jc w:val="left"/>
        <w:rPr>
          <w:rStyle w:val="Hyperlink"/>
          <w:color w:val="74758C" w:themeColor="text2"/>
          <w:highlight w:val="yellow"/>
          <w:lang w:val="de-DE"/>
        </w:rPr>
      </w:pPr>
    </w:p>
    <w:p w:rsidRPr="00684301" w:rsidR="2B61A98C" w:rsidP="196C24C1" w:rsidRDefault="00A54D2F" w14:paraId="73A51EF7" w14:textId="7B3C6AE9">
      <w:pPr>
        <w:pStyle w:val="Textedesaisie"/>
        <w:spacing w:line="240" w:lineRule="auto"/>
        <w:jc w:val="left"/>
        <w:rPr>
          <w:color w:val="74758C" w:themeColor="text2"/>
          <w:lang w:val="de-DE"/>
        </w:rPr>
      </w:pPr>
      <w:hyperlink w:anchor="_Künftige_Hoteleröffnungen ">
        <w:r w:rsidRPr="00684301" w:rsidR="2B61A98C">
          <w:rPr>
            <w:rStyle w:val="Hyperlink"/>
            <w:color w:val="74758C" w:themeColor="text2"/>
            <w:lang w:val="de-DE"/>
          </w:rPr>
          <w:t>Künftige Hoteleröffnungen in Europa</w:t>
        </w:r>
      </w:hyperlink>
    </w:p>
    <w:p w:rsidR="196C24C1" w:rsidP="196C24C1" w:rsidRDefault="196C24C1" w14:paraId="702901A6" w14:textId="3245A3F7">
      <w:pPr>
        <w:pStyle w:val="Textedesaisie"/>
        <w:spacing w:line="240" w:lineRule="auto"/>
        <w:jc w:val="left"/>
        <w:rPr>
          <w:lang w:val="de-DE"/>
        </w:rPr>
      </w:pPr>
    </w:p>
    <w:p w:rsidRPr="0070021D" w:rsidR="004742A7" w:rsidP="196C24C1" w:rsidRDefault="004742A7" w14:paraId="56C74BEF" w14:textId="77777777">
      <w:pPr>
        <w:pStyle w:val="Textedesaisie"/>
        <w:spacing w:line="240" w:lineRule="auto"/>
        <w:ind w:left="720"/>
        <w:jc w:val="left"/>
        <w:rPr>
          <w:lang w:val="de-DE"/>
        </w:rPr>
      </w:pPr>
    </w:p>
    <w:p w:rsidR="004742A7" w:rsidP="196C24C1" w:rsidRDefault="004742A7" w14:paraId="1F1F4C9B" w14:textId="1A6264D8">
      <w:pPr>
        <w:pStyle w:val="Textedesaisie"/>
        <w:spacing w:line="240" w:lineRule="auto"/>
        <w:ind w:left="720"/>
        <w:jc w:val="left"/>
        <w:rPr>
          <w:lang w:val="de-DE"/>
        </w:rPr>
      </w:pPr>
    </w:p>
    <w:p w:rsidR="007E396D" w:rsidRDefault="007E396D" w14:paraId="4BC3656B" w14:textId="6E1C0630">
      <w:pPr>
        <w:rPr>
          <w:color w:val="74758C" w:themeColor="accent2"/>
          <w:lang w:val="de-DE"/>
        </w:rPr>
      </w:pPr>
      <w:r w:rsidRPr="196C24C1">
        <w:rPr>
          <w:rFonts w:eastAsiaTheme="minorEastAsia"/>
          <w:color w:val="74758C" w:themeColor="accent2"/>
          <w:lang w:val="de-DE"/>
        </w:rPr>
        <w:br w:type="page"/>
      </w:r>
    </w:p>
    <w:p w:rsidRPr="00104318" w:rsidR="006B03E9" w:rsidP="00E560B5" w:rsidRDefault="00104318" w14:paraId="3808CE15" w14:textId="4BB47FA6">
      <w:pPr>
        <w:pStyle w:val="berschrift1"/>
        <w:spacing w:after="0"/>
        <w:jc w:val="left"/>
        <w:rPr>
          <w:sz w:val="32"/>
          <w:szCs w:val="30"/>
          <w:u w:val="single"/>
          <w:lang w:val="de-DE"/>
        </w:rPr>
      </w:pPr>
      <w:r w:rsidRPr="00104318">
        <w:rPr>
          <w:sz w:val="32"/>
          <w:szCs w:val="30"/>
          <w:u w:val="single"/>
          <w:lang w:val="de-DE"/>
        </w:rPr>
        <w:lastRenderedPageBreak/>
        <w:t>Neu</w:t>
      </w:r>
      <w:r w:rsidR="000A293D">
        <w:rPr>
          <w:sz w:val="32"/>
          <w:szCs w:val="30"/>
          <w:u w:val="single"/>
          <w:lang w:val="de-DE"/>
        </w:rPr>
        <w:t>eröffnungen</w:t>
      </w:r>
    </w:p>
    <w:p w:rsidRPr="005B551F" w:rsidR="00C279BB" w:rsidP="00C279BB" w:rsidRDefault="003337B0" w14:paraId="75EBC5A6" w14:textId="1A730397">
      <w:pPr>
        <w:pStyle w:val="berschrift1"/>
        <w:spacing w:after="0"/>
        <w:jc w:val="left"/>
        <w:rPr>
          <w:sz w:val="28"/>
          <w:szCs w:val="30"/>
          <w:u w:val="single"/>
          <w:lang w:val="de-DE"/>
        </w:rPr>
      </w:pPr>
      <w:bookmarkStart w:name="_Europa" w:id="0"/>
      <w:bookmarkStart w:name="_Asien" w:id="1"/>
      <w:bookmarkEnd w:id="0"/>
      <w:bookmarkEnd w:id="1"/>
      <w:r>
        <w:rPr>
          <w:sz w:val="28"/>
          <w:szCs w:val="30"/>
          <w:u w:val="single"/>
          <w:lang w:val="de-DE"/>
        </w:rPr>
        <w:t>Europa</w:t>
      </w:r>
    </w:p>
    <w:p w:rsidRPr="006B03E9" w:rsidR="00C279BB" w:rsidP="00C279BB" w:rsidRDefault="00C279BB" w14:paraId="710A678A" w14:textId="77777777">
      <w:pPr>
        <w:jc w:val="center"/>
        <w:rPr>
          <w:lang w:val="de-DE"/>
        </w:rPr>
      </w:pPr>
    </w:p>
    <w:p w:rsidRPr="00DF6547" w:rsidR="00C279BB" w:rsidP="196C24C1" w:rsidRDefault="0971850E" w14:paraId="37330B40" w14:textId="755FCB59">
      <w:pPr>
        <w:pStyle w:val="Textedesaisie"/>
        <w:jc w:val="center"/>
        <w:rPr>
          <w:rFonts w:asciiTheme="majorHAnsi" w:hAnsiTheme="majorHAnsi" w:cstheme="majorBidi"/>
          <w:b/>
          <w:bCs/>
          <w:i/>
          <w:iCs/>
          <w:color w:val="050033" w:themeColor="accent3"/>
          <w:sz w:val="28"/>
          <w:szCs w:val="28"/>
          <w:highlight w:val="yellow"/>
          <w:lang w:val="de-DE"/>
        </w:rPr>
      </w:pPr>
      <w:r>
        <w:rPr>
          <w:noProof/>
          <w:lang w:val="de-DE" w:eastAsia="de-DE"/>
        </w:rPr>
        <w:t xml:space="preserve"> </w:t>
      </w:r>
      <w:r w:rsidR="78ECD448">
        <w:rPr>
          <w:noProof/>
          <w:lang w:val="de-DE" w:eastAsia="de-DE"/>
        </w:rPr>
        <w:drawing>
          <wp:inline distT="0" distB="0" distL="0" distR="0" wp14:anchorId="165C0C61" wp14:editId="65FBE1AF">
            <wp:extent cx="2743200" cy="2057400"/>
            <wp:effectExtent l="0" t="0" r="0" b="0"/>
            <wp:docPr id="506284232" name="Grafik 50628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Pr="00691565" w:rsidR="00C279BB" w:rsidP="00C279BB" w:rsidRDefault="00C279BB" w14:paraId="3C43624E" w14:textId="235BEAD4">
      <w:pPr>
        <w:pStyle w:val="Textedesaisie"/>
        <w:spacing w:after="240"/>
        <w:jc w:val="center"/>
        <w:rPr>
          <w:sz w:val="16"/>
          <w:lang w:val="de-DE"/>
        </w:rPr>
      </w:pPr>
      <w:r w:rsidRPr="00914BF9">
        <w:rPr>
          <w:sz w:val="16"/>
          <w:lang w:val="de-DE"/>
        </w:rPr>
        <w:t xml:space="preserve">© </w:t>
      </w:r>
      <w:r w:rsidR="00CE0774">
        <w:rPr>
          <w:sz w:val="16"/>
          <w:lang w:val="de-DE"/>
        </w:rPr>
        <w:t>Accor</w:t>
      </w:r>
    </w:p>
    <w:p w:rsidRPr="006D5986" w:rsidR="00C279BB" w:rsidP="196C24C1" w:rsidRDefault="12D793EA" w14:paraId="001F0BD4" w14:textId="5099BF1B">
      <w:pPr>
        <w:pStyle w:val="Textedesaisie"/>
        <w:rPr>
          <w:rFonts w:asciiTheme="majorHAnsi" w:hAnsiTheme="majorHAnsi" w:cstheme="majorBidi"/>
          <w:b/>
          <w:bCs/>
          <w:i/>
          <w:iCs/>
          <w:color w:val="050033" w:themeColor="accent3"/>
          <w:sz w:val="28"/>
          <w:szCs w:val="28"/>
          <w:lang w:val="de-DE"/>
        </w:rPr>
      </w:pPr>
      <w:r w:rsidRPr="196C24C1">
        <w:rPr>
          <w:rFonts w:asciiTheme="majorHAnsi" w:hAnsiTheme="majorHAnsi" w:cstheme="majorBidi"/>
          <w:b/>
          <w:bCs/>
          <w:i/>
          <w:iCs/>
          <w:color w:val="050033" w:themeColor="accent3"/>
          <w:sz w:val="28"/>
          <w:szCs w:val="28"/>
          <w:lang w:val="de-DE"/>
        </w:rPr>
        <w:t>König</w:t>
      </w:r>
      <w:r w:rsidRPr="196C24C1" w:rsidR="76A2BA87">
        <w:rPr>
          <w:rFonts w:asciiTheme="majorHAnsi" w:hAnsiTheme="majorHAnsi" w:cstheme="majorBidi"/>
          <w:b/>
          <w:bCs/>
          <w:i/>
          <w:iCs/>
          <w:color w:val="050033" w:themeColor="accent3"/>
          <w:sz w:val="28"/>
          <w:szCs w:val="28"/>
          <w:lang w:val="de-DE"/>
        </w:rPr>
        <w:t>-</w:t>
      </w:r>
      <w:r w:rsidRPr="196C24C1">
        <w:rPr>
          <w:rFonts w:asciiTheme="majorHAnsi" w:hAnsiTheme="majorHAnsi" w:cstheme="majorBidi"/>
          <w:b/>
          <w:bCs/>
          <w:i/>
          <w:iCs/>
          <w:color w:val="050033" w:themeColor="accent3"/>
          <w:sz w:val="28"/>
          <w:szCs w:val="28"/>
          <w:lang w:val="de-DE"/>
        </w:rPr>
        <w:t>Design in der Kurstadt Baden-Baden</w:t>
      </w:r>
      <w:r w:rsidRPr="196C24C1" w:rsidR="41EBDD95">
        <w:rPr>
          <w:rFonts w:asciiTheme="majorHAnsi" w:hAnsiTheme="majorHAnsi" w:cstheme="majorBidi"/>
          <w:b/>
          <w:bCs/>
          <w:i/>
          <w:iCs/>
          <w:color w:val="050033" w:themeColor="accent3"/>
          <w:sz w:val="28"/>
          <w:szCs w:val="28"/>
          <w:lang w:val="de-DE"/>
        </w:rPr>
        <w:t xml:space="preserve"> im TRIBE Baden-Baden</w:t>
      </w:r>
    </w:p>
    <w:p w:rsidR="00E851BC" w:rsidP="6D9A4324" w:rsidRDefault="12D793EA" w14:paraId="5BB53138" w14:textId="6254667D">
      <w:pPr>
        <w:jc w:val="both"/>
        <w:rPr>
          <w:rStyle w:val="hgkelc"/>
          <w:color w:val="74758C" w:themeColor="accent2"/>
          <w:lang w:val="de-DE"/>
        </w:rPr>
      </w:pPr>
      <w:r w:rsidRPr="6D9A4324">
        <w:rPr>
          <w:rStyle w:val="hgkelc"/>
          <w:color w:val="74748C"/>
          <w:lang w:val="de-DE"/>
        </w:rPr>
        <w:t xml:space="preserve">Baden-Baden </w:t>
      </w:r>
      <w:r w:rsidRPr="6D9A4324" w:rsidR="0A6A443F">
        <w:rPr>
          <w:rStyle w:val="hgkelc"/>
          <w:color w:val="74748C"/>
          <w:lang w:val="de-DE"/>
        </w:rPr>
        <w:t>an der Grenze zu Frankreich</w:t>
      </w:r>
      <w:r w:rsidRPr="6D9A4324">
        <w:rPr>
          <w:rStyle w:val="hgkelc"/>
          <w:color w:val="74748C"/>
          <w:lang w:val="de-DE"/>
        </w:rPr>
        <w:t xml:space="preserve"> ist 2024 ein Diamant</w:t>
      </w:r>
      <w:r w:rsidRPr="6D9A4324" w:rsidR="1270EE49">
        <w:rPr>
          <w:rStyle w:val="hgkelc"/>
          <w:color w:val="74748C"/>
          <w:lang w:val="de-DE"/>
        </w:rPr>
        <w:t>, den es</w:t>
      </w:r>
      <w:r w:rsidRPr="6D9A4324" w:rsidR="631AB9C9">
        <w:rPr>
          <w:rStyle w:val="hgkelc"/>
          <w:color w:val="74748C"/>
          <w:lang w:val="de-DE"/>
        </w:rPr>
        <w:t xml:space="preserve"> </w:t>
      </w:r>
      <w:r w:rsidRPr="6D9A4324" w:rsidR="1270EE49">
        <w:rPr>
          <w:rStyle w:val="hgkelc"/>
          <w:color w:val="74748C"/>
          <w:lang w:val="de-DE"/>
        </w:rPr>
        <w:t>zu</w:t>
      </w:r>
      <w:r w:rsidRPr="6D9A4324" w:rsidR="0454CB81">
        <w:rPr>
          <w:rStyle w:val="hgkelc"/>
          <w:color w:val="74748C"/>
          <w:lang w:val="de-DE"/>
        </w:rPr>
        <w:t xml:space="preserve"> </w:t>
      </w:r>
      <w:r w:rsidRPr="6D9A4324" w:rsidR="1270EE49">
        <w:rPr>
          <w:rStyle w:val="hgkelc"/>
          <w:color w:val="74748C"/>
          <w:lang w:val="de-DE"/>
        </w:rPr>
        <w:t>entdecken gil</w:t>
      </w:r>
      <w:r w:rsidRPr="6D9A4324">
        <w:rPr>
          <w:rStyle w:val="hgkelc"/>
          <w:color w:val="74748C"/>
          <w:lang w:val="de-DE"/>
        </w:rPr>
        <w:t xml:space="preserve">t. </w:t>
      </w:r>
      <w:r w:rsidRPr="6D9A4324" w:rsidR="1270EE49">
        <w:rPr>
          <w:rStyle w:val="hgkelc"/>
          <w:color w:val="74748C"/>
          <w:lang w:val="de-DE"/>
        </w:rPr>
        <w:t>Schon im 19. Jahr</w:t>
      </w:r>
      <w:r w:rsidRPr="6D9A4324" w:rsidR="466343A4">
        <w:rPr>
          <w:rStyle w:val="hgkelc"/>
          <w:color w:val="74748C"/>
          <w:lang w:val="de-DE"/>
        </w:rPr>
        <w:t xml:space="preserve">hundert hat die Stadt mit ihren </w:t>
      </w:r>
      <w:r w:rsidRPr="6D9A4324" w:rsidR="1270EE49">
        <w:rPr>
          <w:rStyle w:val="hgkelc"/>
          <w:color w:val="74748C"/>
          <w:lang w:val="de-DE"/>
        </w:rPr>
        <w:t>Thermalquellen, Bädern,</w:t>
      </w:r>
      <w:r w:rsidRPr="6D9A4324" w:rsidR="466343A4">
        <w:rPr>
          <w:rStyle w:val="hgkelc"/>
          <w:color w:val="74748C"/>
          <w:lang w:val="de-DE"/>
        </w:rPr>
        <w:t xml:space="preserve"> Kurparks und dem Casino im Sti</w:t>
      </w:r>
      <w:r w:rsidRPr="6D9A4324" w:rsidR="1270EE49">
        <w:rPr>
          <w:rStyle w:val="hgkelc"/>
          <w:color w:val="74748C"/>
          <w:lang w:val="de-DE"/>
        </w:rPr>
        <w:t xml:space="preserve">le von </w:t>
      </w:r>
      <w:proofErr w:type="spellStart"/>
      <w:r w:rsidRPr="6D9A4324" w:rsidR="1270EE49">
        <w:rPr>
          <w:rStyle w:val="hgkelc"/>
          <w:color w:val="74748C"/>
          <w:lang w:val="de-DE"/>
        </w:rPr>
        <w:t>Fontainebleau</w:t>
      </w:r>
      <w:proofErr w:type="spellEnd"/>
      <w:r w:rsidRPr="6D9A4324" w:rsidR="1270EE49">
        <w:rPr>
          <w:rStyle w:val="hgkelc"/>
          <w:color w:val="74748C"/>
          <w:lang w:val="de-DE"/>
        </w:rPr>
        <w:t xml:space="preserve"> und Versaille</w:t>
      </w:r>
      <w:r w:rsidRPr="6D9A4324" w:rsidR="525D7262">
        <w:rPr>
          <w:rStyle w:val="hgkelc"/>
          <w:color w:val="74748C"/>
          <w:lang w:val="de-DE"/>
        </w:rPr>
        <w:t>s</w:t>
      </w:r>
      <w:r w:rsidRPr="6D9A4324" w:rsidR="1270EE49">
        <w:rPr>
          <w:rStyle w:val="hgkelc"/>
          <w:color w:val="74748C"/>
          <w:lang w:val="de-DE"/>
        </w:rPr>
        <w:t xml:space="preserve"> Adel und Gutbetuchten </w:t>
      </w:r>
      <w:r w:rsidRPr="6D9A4324" w:rsidR="5CE4B778">
        <w:rPr>
          <w:rStyle w:val="hgkelc"/>
          <w:color w:val="74748C"/>
          <w:lang w:val="de-DE"/>
        </w:rPr>
        <w:t>angezogen</w:t>
      </w:r>
      <w:r w:rsidRPr="6D9A4324" w:rsidR="1270EE49">
        <w:rPr>
          <w:rStyle w:val="hgkelc"/>
          <w:color w:val="74748C"/>
          <w:lang w:val="de-DE"/>
        </w:rPr>
        <w:t xml:space="preserve">. </w:t>
      </w:r>
      <w:r w:rsidRPr="6D9A4324" w:rsidR="41EBDD95">
        <w:rPr>
          <w:rStyle w:val="hgkelc"/>
          <w:color w:val="74748C"/>
          <w:lang w:val="de-DE"/>
        </w:rPr>
        <w:t>Etwa 200 Jahre später</w:t>
      </w:r>
      <w:r w:rsidRPr="6D9A4324" w:rsidR="2FA68E74">
        <w:rPr>
          <w:rStyle w:val="hgkelc"/>
          <w:color w:val="74748C"/>
          <w:lang w:val="de-DE"/>
        </w:rPr>
        <w:t xml:space="preserve"> </w:t>
      </w:r>
      <w:r w:rsidRPr="6D9A4324" w:rsidR="1270EE49">
        <w:rPr>
          <w:rStyle w:val="hgkelc"/>
          <w:color w:val="74748C"/>
          <w:lang w:val="de-DE"/>
        </w:rPr>
        <w:t xml:space="preserve">hat die </w:t>
      </w:r>
      <w:r w:rsidRPr="6D9A4324" w:rsidR="1270EE49">
        <w:rPr>
          <w:rStyle w:val="hgkelc"/>
          <w:b/>
          <w:bCs/>
          <w:color w:val="74748C"/>
          <w:lang w:val="de-DE"/>
        </w:rPr>
        <w:t>australische Designmarke TRIBE</w:t>
      </w:r>
      <w:r w:rsidRPr="6D9A4324" w:rsidR="1270EE49">
        <w:rPr>
          <w:rStyle w:val="hgkelc"/>
          <w:color w:val="74748C"/>
          <w:lang w:val="de-DE"/>
        </w:rPr>
        <w:t xml:space="preserve"> hier nun ihre Zelte aufgeschlagen und stellt die Stadt damit in eine Reihe</w:t>
      </w:r>
      <w:r w:rsidRPr="6D9A4324">
        <w:rPr>
          <w:rStyle w:val="hgkelc"/>
          <w:color w:val="74748C"/>
          <w:lang w:val="de-DE"/>
        </w:rPr>
        <w:t xml:space="preserve"> mit </w:t>
      </w:r>
      <w:r w:rsidRPr="6D9A4324" w:rsidR="41EBDD95">
        <w:rPr>
          <w:rStyle w:val="hgkelc"/>
          <w:color w:val="74748C"/>
          <w:lang w:val="de-DE"/>
        </w:rPr>
        <w:t xml:space="preserve">Metropolen wie </w:t>
      </w:r>
      <w:r w:rsidRPr="6D9A4324">
        <w:rPr>
          <w:rStyle w:val="hgkelc"/>
          <w:color w:val="74748C"/>
          <w:lang w:val="de-DE"/>
        </w:rPr>
        <w:t>Par</w:t>
      </w:r>
      <w:r w:rsidRPr="6D9A4324" w:rsidR="1270EE49">
        <w:rPr>
          <w:rStyle w:val="hgkelc"/>
          <w:color w:val="74748C"/>
          <w:lang w:val="de-DE"/>
        </w:rPr>
        <w:t>is, London, Amsterdam und Lyon</w:t>
      </w:r>
      <w:r w:rsidRPr="6D9A4324">
        <w:rPr>
          <w:rStyle w:val="hgkelc"/>
          <w:color w:val="74748C"/>
          <w:lang w:val="de-DE"/>
        </w:rPr>
        <w:t>. Das</w:t>
      </w:r>
      <w:r w:rsidRPr="6D9A4324" w:rsidR="1270EE49">
        <w:rPr>
          <w:rStyle w:val="hgkelc"/>
          <w:color w:val="74748C"/>
          <w:lang w:val="de-DE"/>
        </w:rPr>
        <w:t xml:space="preserve"> </w:t>
      </w:r>
      <w:hyperlink r:id="rId12">
        <w:r w:rsidRPr="6D9A4324" w:rsidR="1270EE49">
          <w:rPr>
            <w:rStyle w:val="Hyperlink"/>
            <w:lang w:val="de-DE"/>
          </w:rPr>
          <w:t>TRIBE Baden-Baden</w:t>
        </w:r>
      </w:hyperlink>
      <w:r w:rsidRPr="6D9A4324">
        <w:rPr>
          <w:rStyle w:val="hgkelc"/>
          <w:color w:val="74748C"/>
          <w:lang w:val="de-DE"/>
        </w:rPr>
        <w:t xml:space="preserve"> verfügt über </w:t>
      </w:r>
      <w:r w:rsidRPr="6D9A4324">
        <w:rPr>
          <w:rStyle w:val="hgkelc"/>
          <w:b/>
          <w:bCs/>
          <w:color w:val="74748C"/>
          <w:lang w:val="de-DE"/>
        </w:rPr>
        <w:t xml:space="preserve">136 Zimmer, einen Fitnessbereich und den </w:t>
      </w:r>
      <w:proofErr w:type="spellStart"/>
      <w:r w:rsidRPr="6D9A4324">
        <w:rPr>
          <w:rStyle w:val="hgkelc"/>
          <w:b/>
          <w:bCs/>
          <w:color w:val="74748C"/>
          <w:lang w:val="de-DE"/>
        </w:rPr>
        <w:t>Social</w:t>
      </w:r>
      <w:proofErr w:type="spellEnd"/>
      <w:r w:rsidRPr="6D9A4324">
        <w:rPr>
          <w:rStyle w:val="hgkelc"/>
          <w:b/>
          <w:bCs/>
          <w:color w:val="74748C"/>
          <w:lang w:val="de-DE"/>
        </w:rPr>
        <w:t xml:space="preserve"> Hub als typisches Wiedererkennungsmerkmal von TRIBE</w:t>
      </w:r>
      <w:r w:rsidRPr="6D9A4324">
        <w:rPr>
          <w:rStyle w:val="hgkelc"/>
          <w:color w:val="74748C"/>
          <w:lang w:val="de-DE"/>
        </w:rPr>
        <w:t xml:space="preserve">. Dort gibt es in Baden-Baden anstelle eines klassischen Restaurants ein Café- und Barkonzept mit Lounge-Charakter und eine 24/7 geöffnete Grab &amp; Go-Theke. Im Sommer lockt die Terrasse nach draußen. </w:t>
      </w:r>
      <w:r w:rsidRPr="6D9A4324" w:rsidR="1270EE49">
        <w:rPr>
          <w:rStyle w:val="hgkelc"/>
          <w:color w:val="74748C"/>
          <w:lang w:val="de-DE"/>
        </w:rPr>
        <w:t>Das Motto von TRIBE: „</w:t>
      </w:r>
      <w:r w:rsidRPr="6D9A4324" w:rsidR="1270EE49">
        <w:rPr>
          <w:rStyle w:val="hgkelc"/>
          <w:b/>
          <w:bCs/>
          <w:color w:val="74748C"/>
          <w:lang w:val="de-DE"/>
        </w:rPr>
        <w:t>mehr für weniger</w:t>
      </w:r>
      <w:r w:rsidRPr="6D9A4324" w:rsidR="1270EE49">
        <w:rPr>
          <w:rStyle w:val="hgkelc"/>
          <w:color w:val="74748C"/>
          <w:lang w:val="de-DE"/>
        </w:rPr>
        <w:t xml:space="preserve">". Konkret bedeutet das </w:t>
      </w:r>
      <w:r w:rsidRPr="6D9A4324" w:rsidR="41EBDD95">
        <w:rPr>
          <w:rStyle w:val="hgkelc"/>
          <w:color w:val="74748C"/>
          <w:lang w:val="de-DE"/>
        </w:rPr>
        <w:t>eine</w:t>
      </w:r>
      <w:r w:rsidRPr="6D9A4324" w:rsidR="1270EE49">
        <w:rPr>
          <w:rStyle w:val="hgkelc"/>
          <w:color w:val="74748C"/>
          <w:lang w:val="de-DE"/>
        </w:rPr>
        <w:t xml:space="preserve"> moderne, individuelle und dabei funktionale Ästhetik und Guest Experience ohne verwirrenden Schnickschnack. Noch konkreter: Ausgewählte Designstücke und hochwertige </w:t>
      </w:r>
      <w:proofErr w:type="spellStart"/>
      <w:r w:rsidRPr="6D9A4324" w:rsidR="1270EE49">
        <w:rPr>
          <w:rStyle w:val="hgkelc"/>
          <w:color w:val="74748C"/>
          <w:lang w:val="de-DE"/>
        </w:rPr>
        <w:t>Amenities</w:t>
      </w:r>
      <w:proofErr w:type="spellEnd"/>
      <w:r w:rsidRPr="6D9A4324" w:rsidR="1270EE49">
        <w:rPr>
          <w:rStyle w:val="hgkelc"/>
          <w:color w:val="74748C"/>
          <w:lang w:val="de-DE"/>
        </w:rPr>
        <w:t xml:space="preserve"> wie die </w:t>
      </w:r>
      <w:r w:rsidRPr="6D9A4324" w:rsidR="2AAD9590">
        <w:rPr>
          <w:rStyle w:val="hgkelc"/>
          <w:color w:val="74748C"/>
          <w:lang w:val="de-DE"/>
        </w:rPr>
        <w:t>„</w:t>
      </w:r>
      <w:proofErr w:type="spellStart"/>
      <w:r w:rsidRPr="6D9A4324" w:rsidR="1270EE49">
        <w:rPr>
          <w:rStyle w:val="hgkelc"/>
          <w:color w:val="74748C"/>
          <w:lang w:val="de-DE"/>
        </w:rPr>
        <w:t>Kevin</w:t>
      </w:r>
      <w:r w:rsidRPr="6D9A4324" w:rsidR="2F040D11">
        <w:rPr>
          <w:rStyle w:val="hgkelc"/>
          <w:color w:val="74748C"/>
          <w:lang w:val="de-DE"/>
        </w:rPr>
        <w:t>.</w:t>
      </w:r>
      <w:r w:rsidRPr="6D9A4324" w:rsidR="1270EE49">
        <w:rPr>
          <w:rStyle w:val="hgkelc"/>
          <w:color w:val="74748C"/>
          <w:lang w:val="de-DE"/>
        </w:rPr>
        <w:t>Murphy</w:t>
      </w:r>
      <w:proofErr w:type="spellEnd"/>
      <w:r w:rsidRPr="6D9A4324" w:rsidR="1DC1ECA6">
        <w:rPr>
          <w:rStyle w:val="hgkelc"/>
          <w:color w:val="74748C"/>
          <w:lang w:val="de-DE"/>
        </w:rPr>
        <w:t>”</w:t>
      </w:r>
      <w:r w:rsidRPr="6D9A4324" w:rsidR="1270EE49">
        <w:rPr>
          <w:rStyle w:val="hgkelc"/>
          <w:color w:val="74748C"/>
          <w:lang w:val="de-DE"/>
        </w:rPr>
        <w:t>-Pflegeprodukte</w:t>
      </w:r>
      <w:r w:rsidRPr="6D9A4324" w:rsidR="384658B1">
        <w:rPr>
          <w:rStyle w:val="hgkelc"/>
          <w:color w:val="74748C"/>
          <w:lang w:val="de-DE"/>
        </w:rPr>
        <w:t xml:space="preserve"> </w:t>
      </w:r>
      <w:r w:rsidRPr="6D9A4324" w:rsidR="1270EE49">
        <w:rPr>
          <w:rStyle w:val="hgkelc"/>
          <w:color w:val="74748C"/>
          <w:lang w:val="de-DE"/>
        </w:rPr>
        <w:t>werden mit standardisierten Einrichtungsgegenständen und teils Second-Hand-Elementen zu einer eklektischen und einzigartigen Mischung für jedes Hotel kombiniert.</w:t>
      </w:r>
    </w:p>
    <w:p w:rsidR="00E851BC" w:rsidP="001F62E5" w:rsidRDefault="00E851BC" w14:paraId="14AD892F" w14:textId="60749FA5">
      <w:pPr>
        <w:jc w:val="both"/>
        <w:rPr>
          <w:rStyle w:val="hgkelc"/>
          <w:color w:val="74758C" w:themeColor="accent2"/>
          <w:lang w:val="de-DE"/>
        </w:rPr>
      </w:pPr>
    </w:p>
    <w:p w:rsidRPr="00332099" w:rsidR="00E851BC" w:rsidP="00E851BC" w:rsidRDefault="00E851BC" w14:paraId="06C70C95" w14:textId="64123FB0">
      <w:pPr>
        <w:jc w:val="both"/>
        <w:rPr>
          <w:rStyle w:val="hgkelc"/>
          <w:color w:val="74758C" w:themeColor="accent2"/>
          <w:lang w:val="de-DE"/>
        </w:rPr>
      </w:pPr>
      <w:r w:rsidRPr="00332099">
        <w:rPr>
          <w:rStyle w:val="hgkelc"/>
          <w:color w:val="74758C" w:themeColor="accent2"/>
          <w:lang w:val="de-DE"/>
        </w:rPr>
        <w:t xml:space="preserve">Weitere Informationen finden Sie </w:t>
      </w:r>
      <w:hyperlink w:history="1" r:id="rId13">
        <w:r w:rsidRPr="00E851BC">
          <w:rPr>
            <w:rStyle w:val="Hyperlink"/>
            <w:lang w:val="de-DE"/>
          </w:rPr>
          <w:t>hier</w:t>
        </w:r>
      </w:hyperlink>
      <w:r w:rsidRPr="00332099">
        <w:rPr>
          <w:rStyle w:val="hgkelc"/>
          <w:color w:val="74758C" w:themeColor="accent2"/>
          <w:lang w:val="de-DE"/>
        </w:rPr>
        <w:t xml:space="preserve">. </w:t>
      </w:r>
    </w:p>
    <w:p w:rsidRPr="00CB2A8F" w:rsidR="00E851BC" w:rsidP="00E851BC" w:rsidRDefault="1270EE49" w14:paraId="1D3A7165" w14:textId="07EF1C3C">
      <w:pPr>
        <w:jc w:val="both"/>
        <w:rPr>
          <w:rStyle w:val="hgkelc"/>
          <w:color w:val="74758C" w:themeColor="accent2"/>
        </w:rPr>
      </w:pPr>
      <w:r w:rsidRPr="54D0088B" w:rsidR="044E16F1">
        <w:rPr>
          <w:rStyle w:val="hgkelc"/>
          <w:color w:val="74748C"/>
        </w:rPr>
        <w:t>Bilder</w:t>
      </w:r>
      <w:r w:rsidRPr="54D0088B" w:rsidR="044E16F1">
        <w:rPr>
          <w:rStyle w:val="hgkelc"/>
          <w:color w:val="74748C"/>
        </w:rPr>
        <w:t xml:space="preserve"> </w:t>
      </w:r>
      <w:hyperlink r:id="R31ede732f66f407d">
        <w:r w:rsidRPr="54D0088B" w:rsidR="044E16F1">
          <w:rPr>
            <w:rStyle w:val="Hyperlink"/>
          </w:rPr>
          <w:t>hier</w:t>
        </w:r>
        <w:r w:rsidRPr="54D0088B" w:rsidR="044E16F1">
          <w:rPr>
            <w:rStyle w:val="Hyperlink"/>
          </w:rPr>
          <w:t>.</w:t>
        </w:r>
      </w:hyperlink>
    </w:p>
    <w:p w:rsidR="00EA0C03" w:rsidP="004B7636" w:rsidRDefault="00EA0C03" w14:paraId="56831CF3" w14:textId="15949997">
      <w:pPr>
        <w:rPr>
          <w:highlight w:val="green"/>
          <w:lang w:val="de-DE"/>
        </w:rPr>
      </w:pPr>
    </w:p>
    <w:p w:rsidRPr="006D5986" w:rsidR="00CE0277" w:rsidP="00CE0277" w:rsidRDefault="00CE0277" w14:paraId="30E3AFA5" w14:textId="77777777">
      <w:pPr>
        <w:spacing w:after="240"/>
        <w:rPr>
          <w:highlight w:val="green"/>
          <w:lang w:val="de-DE"/>
        </w:rPr>
      </w:pPr>
    </w:p>
    <w:p w:rsidR="196C24C1" w:rsidP="196C24C1" w:rsidRDefault="196C24C1" w14:paraId="6A27A91C" w14:textId="11245D3D">
      <w:pPr>
        <w:spacing w:after="240"/>
        <w:rPr>
          <w:highlight w:val="green"/>
          <w:lang w:val="de-DE"/>
        </w:rPr>
      </w:pPr>
    </w:p>
    <w:p w:rsidR="196C24C1" w:rsidP="196C24C1" w:rsidRDefault="196C24C1" w14:paraId="63C26236" w14:textId="6995E0E1">
      <w:pPr>
        <w:spacing w:after="240"/>
        <w:rPr>
          <w:highlight w:val="green"/>
          <w:lang w:val="de-DE"/>
        </w:rPr>
      </w:pPr>
    </w:p>
    <w:p w:rsidRPr="00CD4651" w:rsidR="00183621" w:rsidP="00183621" w:rsidRDefault="5D7A0B39" w14:paraId="09928BE0" w14:textId="3E41F4F8">
      <w:pPr>
        <w:pStyle w:val="Textedesaisie"/>
        <w:jc w:val="center"/>
      </w:pPr>
      <w:r>
        <w:rPr>
          <w:noProof/>
          <w:lang w:val="de-DE" w:eastAsia="de-DE"/>
        </w:rPr>
        <w:lastRenderedPageBreak/>
        <w:drawing>
          <wp:inline distT="0" distB="0" distL="0" distR="0" wp14:anchorId="0E857545" wp14:editId="7CD6F1D1">
            <wp:extent cx="2770632" cy="1847088"/>
            <wp:effectExtent l="0" t="0" r="0" b="0"/>
            <wp:docPr id="2087960443" name="Grafik 208796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0632" cy="1847088"/>
                    </a:xfrm>
                    <a:prstGeom prst="rect">
                      <a:avLst/>
                    </a:prstGeom>
                  </pic:spPr>
                </pic:pic>
              </a:graphicData>
            </a:graphic>
          </wp:inline>
        </w:drawing>
      </w:r>
      <w:r>
        <w:rPr>
          <w:noProof/>
          <w:lang w:val="de-DE" w:eastAsia="de-DE"/>
        </w:rPr>
        <w:drawing>
          <wp:inline distT="0" distB="0" distL="0" distR="0" wp14:anchorId="35500735" wp14:editId="1E9C67B7">
            <wp:extent cx="2468880" cy="1846517"/>
            <wp:effectExtent l="0" t="0" r="0" b="0"/>
            <wp:docPr id="831199066" name="Grafik 83119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1846517"/>
                    </a:xfrm>
                    <a:prstGeom prst="rect">
                      <a:avLst/>
                    </a:prstGeom>
                  </pic:spPr>
                </pic:pic>
              </a:graphicData>
            </a:graphic>
          </wp:inline>
        </w:drawing>
      </w:r>
    </w:p>
    <w:p w:rsidRPr="003A4B26" w:rsidR="00183621" w:rsidP="00183621" w:rsidRDefault="003A2251" w14:paraId="560CCB45" w14:textId="556E0874">
      <w:pPr>
        <w:pStyle w:val="Textedesaisie"/>
        <w:spacing w:after="240"/>
        <w:jc w:val="center"/>
        <w:rPr>
          <w:sz w:val="16"/>
          <w:lang w:val="de-DE"/>
        </w:rPr>
      </w:pPr>
      <w:r>
        <w:rPr>
          <w:sz w:val="16"/>
          <w:lang w:val="de-DE"/>
        </w:rPr>
        <w:t xml:space="preserve">© </w:t>
      </w:r>
      <w:r w:rsidR="00F6230A">
        <w:rPr>
          <w:sz w:val="16"/>
          <w:lang w:val="de-DE"/>
        </w:rPr>
        <w:t>Accor</w:t>
      </w:r>
      <w:r>
        <w:rPr>
          <w:sz w:val="16"/>
          <w:lang w:val="de-DE"/>
        </w:rPr>
        <w:t xml:space="preserve"> </w:t>
      </w:r>
    </w:p>
    <w:p w:rsidRPr="00946D2E" w:rsidR="00183621" w:rsidP="00183621" w:rsidRDefault="00DC4BF3" w14:paraId="43DEE710" w14:textId="491A14E9">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 xml:space="preserve">Doppeltes Lottchen in Budapest mit dem TRIBE &amp; ibis Budapest Stadium </w:t>
      </w:r>
    </w:p>
    <w:p w:rsidRPr="00601A6F" w:rsidR="002E6AA8" w:rsidP="6D9A4324" w:rsidRDefault="41EBDD95" w14:paraId="36FE2CAF" w14:textId="4B1064C1">
      <w:pPr>
        <w:jc w:val="both"/>
        <w:rPr>
          <w:rStyle w:val="hgkelc"/>
          <w:color w:val="74758C" w:themeColor="accent2"/>
          <w:lang w:val="de-DE"/>
        </w:rPr>
      </w:pPr>
      <w:r w:rsidRPr="6D9A4324">
        <w:rPr>
          <w:rStyle w:val="hgkelc"/>
          <w:color w:val="74748C"/>
          <w:lang w:val="de-DE"/>
        </w:rPr>
        <w:t xml:space="preserve">Thermalquellen und fürstliche Architektur gibt es auch in </w:t>
      </w:r>
      <w:r w:rsidRPr="6D9A4324" w:rsidR="5F3CE6C6">
        <w:rPr>
          <w:rStyle w:val="hgkelc"/>
          <w:color w:val="74748C"/>
          <w:lang w:val="de-DE"/>
        </w:rPr>
        <w:t>Budapest</w:t>
      </w:r>
      <w:r w:rsidRPr="6D9A4324">
        <w:rPr>
          <w:rStyle w:val="hgkelc"/>
          <w:color w:val="74748C"/>
          <w:lang w:val="de-DE"/>
        </w:rPr>
        <w:t xml:space="preserve">. Die Donaumetropole gilt als Klassiker, der dank seiner Jugendstilbauwerke, den illustren Bädern, einer aufgeweckten Bar- und Restaurantszene und musikalischen Super-Events wie dem </w:t>
      </w:r>
      <w:proofErr w:type="spellStart"/>
      <w:r w:rsidRPr="6D9A4324">
        <w:rPr>
          <w:rStyle w:val="hgkelc"/>
          <w:color w:val="74748C"/>
          <w:lang w:val="de-DE"/>
        </w:rPr>
        <w:t>Sziget</w:t>
      </w:r>
      <w:proofErr w:type="spellEnd"/>
      <w:r w:rsidRPr="6D9A4324">
        <w:rPr>
          <w:rStyle w:val="hgkelc"/>
          <w:color w:val="74748C"/>
          <w:lang w:val="de-DE"/>
        </w:rPr>
        <w:t xml:space="preserve">-Festival immer wieder einen Besuch lohnt. </w:t>
      </w:r>
      <w:r w:rsidRPr="6D9A4324" w:rsidR="5F3CE6C6">
        <w:rPr>
          <w:rStyle w:val="hgkelc"/>
          <w:color w:val="74748C"/>
          <w:lang w:val="de-DE"/>
        </w:rPr>
        <w:t xml:space="preserve">Übernachten können Gäste seit Dezember in </w:t>
      </w:r>
      <w:proofErr w:type="spellStart"/>
      <w:r w:rsidRPr="6D9A4324" w:rsidR="5F3CE6C6">
        <w:rPr>
          <w:rStyle w:val="hgkelc"/>
          <w:color w:val="74748C"/>
          <w:lang w:val="de-DE"/>
        </w:rPr>
        <w:t>Accors</w:t>
      </w:r>
      <w:proofErr w:type="spellEnd"/>
      <w:r w:rsidRPr="6D9A4324" w:rsidR="5F3CE6C6">
        <w:rPr>
          <w:rStyle w:val="hgkelc"/>
          <w:color w:val="74748C"/>
          <w:lang w:val="de-DE"/>
        </w:rPr>
        <w:t xml:space="preserve"> neuestem Coup: </w:t>
      </w:r>
      <w:r w:rsidRPr="6D9A4324" w:rsidR="5F3CE6C6">
        <w:rPr>
          <w:rStyle w:val="hgkelc"/>
          <w:b/>
          <w:bCs/>
          <w:color w:val="74748C"/>
          <w:lang w:val="de-DE"/>
        </w:rPr>
        <w:t>Ein Doppel-Hotel</w:t>
      </w:r>
      <w:r w:rsidRPr="6D9A4324" w:rsidR="5F3CE6C6">
        <w:rPr>
          <w:rStyle w:val="hgkelc"/>
          <w:color w:val="74748C"/>
          <w:lang w:val="de-DE"/>
        </w:rPr>
        <w:t xml:space="preserve">, bestehend aus einem </w:t>
      </w:r>
      <w:hyperlink r:id="rId17">
        <w:r w:rsidRPr="6D9A4324" w:rsidR="5F3CE6C6">
          <w:rPr>
            <w:rStyle w:val="Hyperlink"/>
            <w:b/>
            <w:bCs/>
            <w:lang w:val="de-DE"/>
          </w:rPr>
          <w:t>TRIBE</w:t>
        </w:r>
      </w:hyperlink>
      <w:r w:rsidRPr="6D9A4324" w:rsidR="5F3CE6C6">
        <w:rPr>
          <w:rStyle w:val="hgkelc"/>
          <w:color w:val="74748C"/>
          <w:lang w:val="de-DE"/>
        </w:rPr>
        <w:t xml:space="preserve"> für das designbewusste Klientel im </w:t>
      </w:r>
      <w:proofErr w:type="spellStart"/>
      <w:r w:rsidRPr="6D9A4324" w:rsidR="466343A4">
        <w:rPr>
          <w:rStyle w:val="hgkelc"/>
          <w:color w:val="74748C"/>
          <w:lang w:val="de-DE"/>
        </w:rPr>
        <w:t>Midscale</w:t>
      </w:r>
      <w:proofErr w:type="spellEnd"/>
      <w:r w:rsidRPr="6D9A4324" w:rsidR="5F3CE6C6">
        <w:rPr>
          <w:rStyle w:val="hgkelc"/>
          <w:color w:val="74748C"/>
          <w:lang w:val="de-DE"/>
        </w:rPr>
        <w:t xml:space="preserve">-Segment und einem </w:t>
      </w:r>
      <w:hyperlink r:id="rId18">
        <w:r w:rsidRPr="6D9A4324" w:rsidR="5F3CE6C6">
          <w:rPr>
            <w:rStyle w:val="Hyperlink"/>
            <w:b/>
            <w:bCs/>
            <w:lang w:val="de-DE"/>
          </w:rPr>
          <w:t>ibis Hotel</w:t>
        </w:r>
      </w:hyperlink>
      <w:r w:rsidRPr="6D9A4324" w:rsidR="5F3CE6C6">
        <w:rPr>
          <w:rStyle w:val="hgkelc"/>
          <w:color w:val="74748C"/>
          <w:lang w:val="de-DE"/>
        </w:rPr>
        <w:t xml:space="preserve">, das mit modernem Ambiente zu günstigen Preisen punktet. </w:t>
      </w:r>
      <w:r w:rsidRPr="6D9A4324" w:rsidR="5F3CE6C6">
        <w:rPr>
          <w:rStyle w:val="hgkelc"/>
          <w:b/>
          <w:bCs/>
          <w:color w:val="74748C"/>
          <w:lang w:val="de-DE"/>
        </w:rPr>
        <w:t>332 Zimmer</w:t>
      </w:r>
      <w:r w:rsidRPr="6D9A4324" w:rsidR="5F3CE6C6">
        <w:rPr>
          <w:rStyle w:val="hgkelc"/>
          <w:color w:val="74748C"/>
          <w:lang w:val="de-DE"/>
        </w:rPr>
        <w:t xml:space="preserve"> fassen das TRIBE und das ibis Budapest Stadium, zu gleichen Teilen auf beide Hotels aufgeteilt. Hinzu kommen </w:t>
      </w:r>
      <w:r w:rsidRPr="6D9A4324" w:rsidR="5F3CE6C6">
        <w:rPr>
          <w:rStyle w:val="hgkelc"/>
          <w:b/>
          <w:bCs/>
          <w:color w:val="74748C"/>
          <w:lang w:val="de-DE"/>
        </w:rPr>
        <w:t xml:space="preserve">mehrere Restaurant- und Bar-Optionen, ein Fitnesscenter und </w:t>
      </w:r>
      <w:proofErr w:type="spellStart"/>
      <w:r w:rsidRPr="6D9A4324" w:rsidR="5F3CE6C6">
        <w:rPr>
          <w:rStyle w:val="hgkelc"/>
          <w:b/>
          <w:bCs/>
          <w:color w:val="74748C"/>
          <w:lang w:val="de-DE"/>
        </w:rPr>
        <w:t>Meetingräume</w:t>
      </w:r>
      <w:proofErr w:type="spellEnd"/>
      <w:r w:rsidRPr="6D9A4324" w:rsidR="5F3CE6C6">
        <w:rPr>
          <w:rStyle w:val="hgkelc"/>
          <w:color w:val="74748C"/>
          <w:lang w:val="de-DE"/>
        </w:rPr>
        <w:t xml:space="preserve">. Für TRIBE ist es der zweite Markteintritt innerhalb weniger Wochen </w:t>
      </w:r>
      <w:r w:rsidRPr="6D9A4324" w:rsidR="36823C71">
        <w:rPr>
          <w:rStyle w:val="hgkelc"/>
          <w:color w:val="74748C"/>
          <w:lang w:val="de-DE"/>
        </w:rPr>
        <w:t xml:space="preserve">in </w:t>
      </w:r>
      <w:r w:rsidRPr="6D9A4324" w:rsidR="77953F95">
        <w:rPr>
          <w:rStyle w:val="hgkelc"/>
          <w:color w:val="74748C"/>
          <w:lang w:val="de-DE"/>
        </w:rPr>
        <w:t>Europa</w:t>
      </w:r>
      <w:r w:rsidRPr="6D9A4324" w:rsidR="5F3CE6C6">
        <w:rPr>
          <w:rStyle w:val="hgkelc"/>
          <w:color w:val="74748C"/>
          <w:lang w:val="de-DE"/>
        </w:rPr>
        <w:t>.</w:t>
      </w:r>
    </w:p>
    <w:p w:rsidRPr="00601A6F" w:rsidR="002E6AA8" w:rsidP="002E6AA8" w:rsidRDefault="002E6AA8" w14:paraId="5004FE07" w14:textId="77777777">
      <w:pPr>
        <w:jc w:val="both"/>
        <w:rPr>
          <w:rStyle w:val="hgkelc"/>
          <w:color w:val="74758C" w:themeColor="accent2"/>
          <w:lang w:val="de-DE"/>
        </w:rPr>
      </w:pPr>
    </w:p>
    <w:p w:rsidR="00DC05A6" w:rsidP="00183621" w:rsidRDefault="00183621" w14:paraId="1E13EBD1" w14:textId="736328B9">
      <w:pPr>
        <w:jc w:val="both"/>
        <w:rPr>
          <w:rStyle w:val="hgkelc"/>
          <w:color w:val="74758C" w:themeColor="accent2"/>
          <w:lang w:val="de-DE"/>
        </w:rPr>
      </w:pPr>
      <w:r w:rsidRPr="00DE6608">
        <w:rPr>
          <w:rStyle w:val="hgkelc"/>
          <w:color w:val="74758C" w:themeColor="accent2"/>
          <w:lang w:val="de-DE"/>
        </w:rPr>
        <w:t xml:space="preserve">Weitere Informationen finden Sie </w:t>
      </w:r>
      <w:hyperlink w:history="1" r:id="rId19">
        <w:r w:rsidRPr="003C7F6D">
          <w:rPr>
            <w:rStyle w:val="Hyperlink"/>
            <w:lang w:val="de-DE"/>
          </w:rPr>
          <w:t>hier</w:t>
        </w:r>
      </w:hyperlink>
      <w:r w:rsidRPr="00DE6608">
        <w:rPr>
          <w:rStyle w:val="hgkelc"/>
          <w:color w:val="74758C" w:themeColor="accent2"/>
          <w:lang w:val="de-DE"/>
        </w:rPr>
        <w:t xml:space="preserve">. </w:t>
      </w:r>
    </w:p>
    <w:p w:rsidR="003A2251" w:rsidP="00183621" w:rsidRDefault="3B70DB4D" w14:paraId="3B8C077A" w14:textId="3BBDD4D3">
      <w:pPr>
        <w:jc w:val="both"/>
        <w:rPr>
          <w:rStyle w:val="Hyperlink"/>
          <w:lang w:val="de-DE"/>
        </w:rPr>
      </w:pPr>
      <w:r w:rsidRPr="54D0088B" w:rsidR="5A25B9C7">
        <w:rPr>
          <w:rStyle w:val="hgkelc"/>
          <w:color w:val="74748C"/>
          <w:lang w:val="de-DE"/>
        </w:rPr>
        <w:t xml:space="preserve">Bilder </w:t>
      </w:r>
      <w:hyperlink r:id="R4fec511363da43fe">
        <w:r w:rsidRPr="54D0088B" w:rsidR="5A25B9C7">
          <w:rPr>
            <w:rStyle w:val="Hyperlink"/>
            <w:lang w:val="de-DE"/>
          </w:rPr>
          <w:t>hier.</w:t>
        </w:r>
      </w:hyperlink>
    </w:p>
    <w:p w:rsidR="00684301" w:rsidP="00183621" w:rsidRDefault="00684301" w14:paraId="40DC862A" w14:textId="6713D38B">
      <w:pPr>
        <w:jc w:val="both"/>
        <w:rPr>
          <w:rStyle w:val="Hyperlink"/>
          <w:lang w:val="de-DE"/>
        </w:rPr>
      </w:pPr>
    </w:p>
    <w:p w:rsidR="00684301" w:rsidP="00183621" w:rsidRDefault="00684301" w14:paraId="7EA776F9" w14:textId="798C3BD8">
      <w:pPr>
        <w:jc w:val="both"/>
        <w:rPr>
          <w:rStyle w:val="Hyperlink"/>
          <w:lang w:val="de-DE"/>
        </w:rPr>
      </w:pPr>
    </w:p>
    <w:p w:rsidR="00684301" w:rsidP="00183621" w:rsidRDefault="00684301" w14:paraId="13E0C462" w14:textId="30DAA145">
      <w:pPr>
        <w:jc w:val="both"/>
        <w:rPr>
          <w:rStyle w:val="Hyperlink"/>
          <w:lang w:val="de-DE"/>
        </w:rPr>
      </w:pPr>
    </w:p>
    <w:p w:rsidR="00684301" w:rsidP="54D0088B" w:rsidRDefault="00684301" w14:paraId="551433E6" w14:noSpellErr="1" w14:textId="4782F326">
      <w:pPr>
        <w:pStyle w:val="Standard"/>
        <w:jc w:val="both"/>
        <w:rPr>
          <w:rStyle w:val="hgkelc"/>
          <w:color w:val="74758C" w:themeColor="accent2"/>
          <w:lang w:val="de-DE"/>
        </w:rPr>
      </w:pPr>
    </w:p>
    <w:p w:rsidR="54D0088B" w:rsidP="54D0088B" w:rsidRDefault="54D0088B" w14:paraId="2DDCABEF" w14:textId="6694F6F0">
      <w:pPr>
        <w:pStyle w:val="Standard"/>
        <w:jc w:val="both"/>
        <w:rPr>
          <w:rStyle w:val="hgkelc"/>
          <w:color w:val="74758C" w:themeColor="accent2" w:themeTint="FF" w:themeShade="FF"/>
          <w:lang w:val="de-DE"/>
        </w:rPr>
      </w:pPr>
    </w:p>
    <w:p w:rsidR="196C24C1" w:rsidP="54D0088B" w:rsidRDefault="196C24C1" w14:paraId="09F67C84" w14:noSpellErr="1" w14:textId="708BCDEE">
      <w:pPr>
        <w:pStyle w:val="Standard"/>
        <w:jc w:val="both"/>
        <w:rPr>
          <w:rStyle w:val="hgkelc"/>
          <w:color w:val="74758C" w:themeColor="accent2"/>
          <w:lang w:val="de-DE"/>
        </w:rPr>
      </w:pPr>
    </w:p>
    <w:p w:rsidR="196C24C1" w:rsidP="196C24C1" w:rsidRDefault="196C24C1" w14:paraId="0E69DBE3" w14:textId="55490BE9">
      <w:pPr>
        <w:jc w:val="both"/>
        <w:rPr>
          <w:rStyle w:val="hgkelc"/>
          <w:color w:val="74758C" w:themeColor="accent2"/>
          <w:lang w:val="de-DE"/>
        </w:rPr>
      </w:pPr>
    </w:p>
    <w:p w:rsidR="00D32B1C" w:rsidP="196C24C1" w:rsidRDefault="00684301" w14:paraId="5E0190C9" w14:textId="4337EDC0">
      <w:pPr>
        <w:pStyle w:val="berschrift1"/>
        <w:spacing w:after="0"/>
        <w:rPr>
          <w:sz w:val="28"/>
          <w:szCs w:val="28"/>
          <w:u w:val="single"/>
          <w:lang w:val="de-DE"/>
        </w:rPr>
      </w:pPr>
      <w:r w:rsidR="2C080BD9">
        <w:drawing>
          <wp:inline wp14:editId="0994155A" wp14:anchorId="099B45E9">
            <wp:extent cx="3019425" cy="2012950"/>
            <wp:effectExtent l="0" t="0" r="0" b="0"/>
            <wp:docPr id="684870502" name="Grafik 684870502" title=""/>
            <wp:cNvGraphicFramePr>
              <a:graphicFrameLocks noChangeAspect="1"/>
            </wp:cNvGraphicFramePr>
            <a:graphic>
              <a:graphicData uri="http://schemas.openxmlformats.org/drawingml/2006/picture">
                <pic:pic>
                  <pic:nvPicPr>
                    <pic:cNvPr id="0" name="Grafik 684870502"/>
                    <pic:cNvPicPr/>
                  </pic:nvPicPr>
                  <pic:blipFill>
                    <a:blip r:embed="R72d57fc7ba614d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19425" cy="2012950"/>
                    </a:xfrm>
                    <a:prstGeom prst="rect">
                      <a:avLst/>
                    </a:prstGeom>
                  </pic:spPr>
                </pic:pic>
              </a:graphicData>
            </a:graphic>
          </wp:inline>
        </w:drawing>
      </w:r>
    </w:p>
    <w:p w:rsidRPr="00684301" w:rsidR="196C24C1" w:rsidP="00684301" w:rsidRDefault="30E55309" w14:paraId="23E91155" w14:textId="368D35E6">
      <w:pPr>
        <w:pStyle w:val="Textedesaisie"/>
        <w:spacing w:after="240"/>
        <w:jc w:val="center"/>
        <w:rPr>
          <w:sz w:val="16"/>
          <w:szCs w:val="16"/>
          <w:lang w:val="de-DE"/>
        </w:rPr>
      </w:pPr>
      <w:r w:rsidRPr="196C24C1">
        <w:rPr>
          <w:sz w:val="16"/>
          <w:szCs w:val="16"/>
          <w:lang w:val="de-DE"/>
        </w:rPr>
        <w:t>© Maden Group LLD</w:t>
      </w:r>
    </w:p>
    <w:p w:rsidRPr="00946D2E" w:rsidR="003C7F6D" w:rsidP="003C7F6D" w:rsidRDefault="00A6525A" w14:paraId="40F556EC" w14:textId="12469EE3">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 xml:space="preserve">Debüt im Kosovo mit dem Mercure </w:t>
      </w:r>
      <w:proofErr w:type="spellStart"/>
      <w:r>
        <w:rPr>
          <w:rFonts w:asciiTheme="majorHAnsi" w:hAnsiTheme="majorHAnsi" w:cstheme="majorHAnsi"/>
          <w:b/>
          <w:i/>
          <w:color w:val="050033" w:themeColor="accent3"/>
          <w:sz w:val="28"/>
          <w:szCs w:val="30"/>
          <w:lang w:val="de-DE"/>
        </w:rPr>
        <w:t>Prishtina</w:t>
      </w:r>
      <w:proofErr w:type="spellEnd"/>
      <w:r>
        <w:rPr>
          <w:rFonts w:asciiTheme="majorHAnsi" w:hAnsiTheme="majorHAnsi" w:cstheme="majorHAnsi"/>
          <w:b/>
          <w:i/>
          <w:color w:val="050033" w:themeColor="accent3"/>
          <w:sz w:val="28"/>
          <w:szCs w:val="30"/>
          <w:lang w:val="de-DE"/>
        </w:rPr>
        <w:t xml:space="preserve"> City</w:t>
      </w:r>
    </w:p>
    <w:p w:rsidRPr="00601A6F" w:rsidR="003C7F6D" w:rsidP="003C7F6D" w:rsidRDefault="00011372" w14:paraId="1F14653E" w14:textId="31659359">
      <w:pPr>
        <w:jc w:val="both"/>
        <w:rPr>
          <w:rStyle w:val="hgkelc"/>
          <w:color w:val="74758C" w:themeColor="accent2"/>
          <w:lang w:val="de-DE"/>
        </w:rPr>
      </w:pPr>
      <w:proofErr w:type="spellStart"/>
      <w:r w:rsidRPr="322A474A">
        <w:rPr>
          <w:rStyle w:val="hgkelc"/>
          <w:color w:val="74758C" w:themeColor="accent2"/>
          <w:lang w:val="de-DE"/>
        </w:rPr>
        <w:t>Pris</w:t>
      </w:r>
      <w:r w:rsidRPr="322A474A" w:rsidR="00A6525A">
        <w:rPr>
          <w:rStyle w:val="hgkelc"/>
          <w:color w:val="74758C" w:themeColor="accent2"/>
          <w:lang w:val="de-DE"/>
        </w:rPr>
        <w:t>h</w:t>
      </w:r>
      <w:r w:rsidRPr="322A474A">
        <w:rPr>
          <w:rStyle w:val="hgkelc"/>
          <w:color w:val="74758C" w:themeColor="accent2"/>
          <w:lang w:val="de-DE"/>
        </w:rPr>
        <w:t>tina</w:t>
      </w:r>
      <w:proofErr w:type="spellEnd"/>
      <w:r w:rsidRPr="322A474A">
        <w:rPr>
          <w:rStyle w:val="hgkelc"/>
          <w:color w:val="74758C" w:themeColor="accent2"/>
          <w:lang w:val="de-DE"/>
        </w:rPr>
        <w:t xml:space="preserve">, die </w:t>
      </w:r>
      <w:r w:rsidRPr="322A474A" w:rsidR="008E4284">
        <w:rPr>
          <w:rStyle w:val="hgkelc"/>
          <w:color w:val="74758C" w:themeColor="accent2"/>
          <w:lang w:val="de-DE"/>
        </w:rPr>
        <w:t>Haup</w:t>
      </w:r>
      <w:r w:rsidRPr="322A474A">
        <w:rPr>
          <w:rStyle w:val="hgkelc"/>
          <w:color w:val="74758C" w:themeColor="accent2"/>
          <w:lang w:val="de-DE"/>
        </w:rPr>
        <w:t xml:space="preserve">tstadt des Kosovo, </w:t>
      </w:r>
      <w:r w:rsidRPr="322A474A" w:rsidR="00A6525A">
        <w:rPr>
          <w:rStyle w:val="hgkelc"/>
          <w:color w:val="74758C" w:themeColor="accent2"/>
          <w:lang w:val="de-DE"/>
        </w:rPr>
        <w:t>ist eine jener</w:t>
      </w:r>
      <w:r w:rsidRPr="322A474A">
        <w:rPr>
          <w:rStyle w:val="hgkelc"/>
          <w:color w:val="74758C" w:themeColor="accent2"/>
          <w:lang w:val="de-DE"/>
        </w:rPr>
        <w:t xml:space="preserve"> Destinationen, die man künftig im Auge behalten sollte. Das zeigt auch die Ankunft der internationalen Hotellerie in der </w:t>
      </w:r>
      <w:r w:rsidRPr="322A474A">
        <w:rPr>
          <w:rStyle w:val="hgkelc"/>
          <w:color w:val="74758C" w:themeColor="accent2"/>
          <w:lang w:val="de-DE"/>
        </w:rPr>
        <w:lastRenderedPageBreak/>
        <w:t>Stadt. So hat die Mittelklasse-Marke Mercure hier Ende November 2023 ihr e</w:t>
      </w:r>
      <w:r w:rsidRPr="322A474A" w:rsidR="00A6525A">
        <w:rPr>
          <w:rStyle w:val="hgkelc"/>
          <w:color w:val="74758C" w:themeColor="accent2"/>
          <w:lang w:val="de-DE"/>
        </w:rPr>
        <w:t>rstes Hotel im Kosovo</w:t>
      </w:r>
      <w:r w:rsidRPr="322A474A">
        <w:rPr>
          <w:rStyle w:val="hgkelc"/>
          <w:color w:val="74758C" w:themeColor="accent2"/>
          <w:lang w:val="de-DE"/>
        </w:rPr>
        <w:t xml:space="preserve"> eröffnet. 20 Minuten vom internationalen Flughafen entfernt, liegt das neue</w:t>
      </w:r>
      <w:r w:rsidRPr="322A474A" w:rsidR="00A6525A">
        <w:rPr>
          <w:rStyle w:val="hgkelc"/>
          <w:color w:val="74758C" w:themeColor="accent2"/>
          <w:lang w:val="de-DE"/>
        </w:rPr>
        <w:t xml:space="preserve"> </w:t>
      </w:r>
      <w:hyperlink w:anchor="section-facilities" r:id="rId22">
        <w:r w:rsidRPr="322A474A" w:rsidR="00A6525A">
          <w:rPr>
            <w:rStyle w:val="Hyperlink"/>
            <w:b/>
            <w:bCs/>
            <w:lang w:val="de-DE"/>
          </w:rPr>
          <w:t xml:space="preserve">Mercure </w:t>
        </w:r>
        <w:proofErr w:type="spellStart"/>
        <w:r w:rsidRPr="322A474A" w:rsidR="00A6525A">
          <w:rPr>
            <w:rStyle w:val="Hyperlink"/>
            <w:b/>
            <w:bCs/>
            <w:lang w:val="de-DE"/>
          </w:rPr>
          <w:t>Prishtina</w:t>
        </w:r>
        <w:proofErr w:type="spellEnd"/>
        <w:r w:rsidRPr="322A474A" w:rsidR="00A6525A">
          <w:rPr>
            <w:rStyle w:val="Hyperlink"/>
            <w:b/>
            <w:bCs/>
            <w:lang w:val="de-DE"/>
          </w:rPr>
          <w:t xml:space="preserve"> City</w:t>
        </w:r>
      </w:hyperlink>
      <w:r w:rsidRPr="322A474A" w:rsidR="008E4284">
        <w:rPr>
          <w:rStyle w:val="hgkelc"/>
          <w:color w:val="74758C" w:themeColor="accent2"/>
          <w:lang w:val="de-DE"/>
        </w:rPr>
        <w:t xml:space="preserve"> </w:t>
      </w:r>
      <w:r w:rsidRPr="322A474A">
        <w:rPr>
          <w:rStyle w:val="hgkelc"/>
          <w:color w:val="74758C" w:themeColor="accent2"/>
          <w:lang w:val="de-DE"/>
        </w:rPr>
        <w:t xml:space="preserve">nur wenige Schritte vom bekannten </w:t>
      </w:r>
      <w:r w:rsidRPr="322A474A">
        <w:rPr>
          <w:rStyle w:val="hgkelc"/>
          <w:b/>
          <w:bCs/>
          <w:color w:val="74758C" w:themeColor="accent2"/>
          <w:lang w:val="de-DE"/>
        </w:rPr>
        <w:t>Minimax Shopping Centre</w:t>
      </w:r>
      <w:r w:rsidRPr="322A474A" w:rsidR="68690F63">
        <w:rPr>
          <w:rStyle w:val="hgkelc"/>
          <w:b/>
          <w:bCs/>
          <w:color w:val="74758C" w:themeColor="accent2"/>
          <w:lang w:val="de-DE"/>
        </w:rPr>
        <w:t xml:space="preserve"> </w:t>
      </w:r>
      <w:r w:rsidRPr="322A474A">
        <w:rPr>
          <w:rStyle w:val="hgkelc"/>
          <w:color w:val="74758C" w:themeColor="accent2"/>
          <w:lang w:val="de-DE"/>
        </w:rPr>
        <w:t xml:space="preserve">in einer Gegend mit zahlreichen Restaurants und Shoppingmöglichkeiten. Das Hotel mit </w:t>
      </w:r>
      <w:r w:rsidRPr="322A474A" w:rsidR="00A6525A">
        <w:rPr>
          <w:rStyle w:val="hgkelc"/>
          <w:b/>
          <w:bCs/>
          <w:color w:val="74758C" w:themeColor="accent2"/>
          <w:lang w:val="de-DE"/>
        </w:rPr>
        <w:t>75 Zimmern</w:t>
      </w:r>
      <w:r w:rsidRPr="322A474A">
        <w:rPr>
          <w:rStyle w:val="hgkelc"/>
          <w:color w:val="74758C" w:themeColor="accent2"/>
          <w:lang w:val="de-DE"/>
        </w:rPr>
        <w:t xml:space="preserve"> verbindet schlichte </w:t>
      </w:r>
      <w:proofErr w:type="spellStart"/>
      <w:r w:rsidRPr="322A474A">
        <w:rPr>
          <w:rStyle w:val="hgkelc"/>
          <w:color w:val="74758C" w:themeColor="accent2"/>
          <w:lang w:val="de-DE"/>
        </w:rPr>
        <w:t>Holztöne</w:t>
      </w:r>
      <w:proofErr w:type="spellEnd"/>
      <w:r w:rsidRPr="322A474A">
        <w:rPr>
          <w:rStyle w:val="hgkelc"/>
          <w:color w:val="74758C" w:themeColor="accent2"/>
          <w:lang w:val="de-DE"/>
        </w:rPr>
        <w:t xml:space="preserve"> und klare Linien mit landestypischen Mustern und Dekoration</w:t>
      </w:r>
      <w:r w:rsidRPr="322A474A" w:rsidR="00A6525A">
        <w:rPr>
          <w:rStyle w:val="hgkelc"/>
          <w:color w:val="74758C" w:themeColor="accent2"/>
          <w:lang w:val="de-DE"/>
        </w:rPr>
        <w:t xml:space="preserve">. Dieser </w:t>
      </w:r>
      <w:r w:rsidRPr="322A474A" w:rsidR="00A6525A">
        <w:rPr>
          <w:rStyle w:val="hgkelc"/>
          <w:b/>
          <w:bCs/>
          <w:color w:val="74758C" w:themeColor="accent2"/>
          <w:lang w:val="de-DE"/>
        </w:rPr>
        <w:t>Mix aus Moderne und Lokalkolorit</w:t>
      </w:r>
      <w:r w:rsidRPr="322A474A" w:rsidR="00A6525A">
        <w:rPr>
          <w:rStyle w:val="hgkelc"/>
          <w:color w:val="74758C" w:themeColor="accent2"/>
          <w:lang w:val="de-DE"/>
        </w:rPr>
        <w:t xml:space="preserve"> findet sich auch im Restaurant des Hotels wieder. Darüber hinaus werden künftig ein </w:t>
      </w:r>
      <w:r w:rsidRPr="322A474A" w:rsidR="00A6525A">
        <w:rPr>
          <w:rStyle w:val="hgkelc"/>
          <w:b/>
          <w:bCs/>
          <w:color w:val="74758C" w:themeColor="accent2"/>
          <w:lang w:val="de-DE"/>
        </w:rPr>
        <w:t>Konferenzbereich sowie ein Wellness-Angebot</w:t>
      </w:r>
      <w:r w:rsidRPr="322A474A" w:rsidR="00A6525A">
        <w:rPr>
          <w:rStyle w:val="hgkelc"/>
          <w:color w:val="74758C" w:themeColor="accent2"/>
          <w:lang w:val="de-DE"/>
        </w:rPr>
        <w:t xml:space="preserve"> Teil des Hotels sein. </w:t>
      </w:r>
    </w:p>
    <w:p w:rsidRPr="00601A6F" w:rsidR="003C7F6D" w:rsidP="003C7F6D" w:rsidRDefault="003C7F6D" w14:paraId="6C7CB644" w14:textId="77777777">
      <w:pPr>
        <w:jc w:val="both"/>
        <w:rPr>
          <w:rStyle w:val="hgkelc"/>
          <w:color w:val="74758C" w:themeColor="accent2"/>
          <w:lang w:val="de-DE"/>
        </w:rPr>
      </w:pPr>
    </w:p>
    <w:p w:rsidR="5F3CE6C6" w:rsidP="196C24C1" w:rsidRDefault="5F3CE6C6" w14:paraId="36DBB3FB" w14:textId="6E2D5314">
      <w:pPr>
        <w:jc w:val="both"/>
        <w:rPr>
          <w:rStyle w:val="hgkelc"/>
          <w:color w:val="74758C" w:themeColor="accent2"/>
          <w:lang w:val="de-DE"/>
        </w:rPr>
      </w:pPr>
      <w:r w:rsidRPr="196C24C1">
        <w:rPr>
          <w:rStyle w:val="hgkelc"/>
          <w:color w:val="74758C" w:themeColor="accent2"/>
          <w:lang w:val="de-DE"/>
        </w:rPr>
        <w:t xml:space="preserve">Weitere Informationen finden Sie </w:t>
      </w:r>
      <w:hyperlink r:id="rId23">
        <w:r w:rsidRPr="196C24C1">
          <w:rPr>
            <w:rStyle w:val="Hyperlink"/>
            <w:lang w:val="de-DE"/>
          </w:rPr>
          <w:t>hier</w:t>
        </w:r>
      </w:hyperlink>
      <w:r w:rsidRPr="196C24C1">
        <w:rPr>
          <w:rStyle w:val="hgkelc"/>
          <w:color w:val="74758C" w:themeColor="accent2"/>
          <w:lang w:val="de-DE"/>
        </w:rPr>
        <w:t xml:space="preserve">. </w:t>
      </w:r>
    </w:p>
    <w:p w:rsidRPr="00DE6608" w:rsidR="003C7F6D" w:rsidP="54D0088B" w:rsidRDefault="5F3CE6C6" w14:paraId="461A8AF8" w14:textId="604767D5">
      <w:pPr>
        <w:jc w:val="both"/>
        <w:rPr>
          <w:rFonts w:ascii="Times New Roman" w:hAnsi="Times New Roman" w:cs="" w:asciiTheme="majorAscii" w:hAnsiTheme="majorAscii" w:cstheme="majorBidi"/>
          <w:b w:val="1"/>
          <w:bCs w:val="1"/>
          <w:i w:val="1"/>
          <w:iCs w:val="1"/>
          <w:color w:val="050033" w:themeColor="accent3"/>
          <w:sz w:val="28"/>
          <w:szCs w:val="28"/>
          <w:highlight w:val="yellow"/>
          <w:lang w:val="de-DE"/>
        </w:rPr>
      </w:pPr>
      <w:r w:rsidRPr="54D0088B" w:rsidR="6C6672E6">
        <w:rPr>
          <w:rStyle w:val="hgkelc"/>
          <w:color w:val="74748C"/>
          <w:lang w:val="de-DE"/>
        </w:rPr>
        <w:t>B</w:t>
      </w:r>
      <w:r w:rsidRPr="54D0088B" w:rsidR="6C6672E6">
        <w:rPr>
          <w:rStyle w:val="hgkelc"/>
          <w:color w:val="74748C"/>
          <w:lang w:val="de-DE"/>
        </w:rPr>
        <w:t xml:space="preserve">ilder </w:t>
      </w:r>
      <w:hyperlink r:id="R8504db62a09d4165">
        <w:r w:rsidRPr="54D0088B" w:rsidR="6C6672E6">
          <w:rPr>
            <w:rStyle w:val="Hyperlink"/>
            <w:lang w:val="de-DE"/>
          </w:rPr>
          <w:t>hier.</w:t>
        </w:r>
      </w:hyperlink>
    </w:p>
    <w:p w:rsidRPr="00DE6608" w:rsidR="003C7F6D" w:rsidP="54D0088B" w:rsidRDefault="003C7F6D" w14:paraId="71AC3CA1" w14:textId="6555602B" w14:noSpellErr="1">
      <w:pPr>
        <w:jc w:val="both"/>
        <w:rPr>
          <w:rStyle w:val="hgkelc"/>
          <w:color w:val="74758C" w:themeColor="accent2"/>
          <w:highlight w:val="yellow"/>
          <w:lang w:val="de-DE"/>
        </w:rPr>
      </w:pPr>
    </w:p>
    <w:p w:rsidRPr="00DE6608" w:rsidR="003C7F6D" w:rsidP="196C24C1" w:rsidRDefault="003C7F6D" w14:paraId="289E8DAB" w14:textId="47E72F1B">
      <w:pPr>
        <w:jc w:val="both"/>
        <w:rPr>
          <w:rStyle w:val="hgkelc"/>
          <w:color w:val="74758C" w:themeColor="accent2"/>
          <w:lang w:val="de-DE"/>
        </w:rPr>
      </w:pPr>
    </w:p>
    <w:p w:rsidRPr="00DE6608" w:rsidR="003C7F6D" w:rsidP="196C24C1" w:rsidRDefault="003C7F6D" w14:paraId="401C0BCB" w14:textId="74E19806">
      <w:pPr>
        <w:jc w:val="both"/>
        <w:rPr>
          <w:rStyle w:val="hgkelc"/>
          <w:color w:val="74758C" w:themeColor="accent2"/>
          <w:lang w:val="de-DE"/>
        </w:rPr>
      </w:pPr>
    </w:p>
    <w:p w:rsidRPr="00DE6608" w:rsidR="003C7F6D" w:rsidP="196C24C1" w:rsidRDefault="5C2E2EF4" w14:paraId="6A9B1357" w14:textId="77BFB507">
      <w:pPr>
        <w:jc w:val="center"/>
        <w:rPr>
          <w:rFonts w:asciiTheme="majorHAnsi" w:hAnsiTheme="majorHAnsi" w:cstheme="majorBidi"/>
          <w:b/>
          <w:bCs/>
          <w:i/>
          <w:iCs/>
          <w:color w:val="050033" w:themeColor="accent3"/>
          <w:sz w:val="28"/>
          <w:szCs w:val="28"/>
          <w:lang w:val="de-DE"/>
        </w:rPr>
      </w:pPr>
      <w:r>
        <w:rPr>
          <w:noProof/>
          <w:lang w:val="de-DE" w:eastAsia="de-DE"/>
        </w:rPr>
        <w:drawing>
          <wp:inline distT="0" distB="0" distL="0" distR="0" wp14:anchorId="12ED4830" wp14:editId="4147F76C">
            <wp:extent cx="1828800" cy="2438400"/>
            <wp:effectExtent l="0" t="0" r="0" b="0"/>
            <wp:docPr id="1020178769" name="Grafik 102017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p w:rsidR="00D32B1C" w:rsidP="196C24C1" w:rsidRDefault="5C2E2EF4" w14:paraId="4365B799" w14:textId="4AE1905E">
      <w:pPr>
        <w:pStyle w:val="Textedesaisie"/>
        <w:spacing w:after="240"/>
        <w:jc w:val="center"/>
        <w:rPr>
          <w:sz w:val="16"/>
          <w:szCs w:val="16"/>
          <w:lang w:val="de-DE"/>
        </w:rPr>
      </w:pPr>
      <w:r w:rsidRPr="196C24C1">
        <w:rPr>
          <w:sz w:val="16"/>
          <w:szCs w:val="16"/>
          <w:lang w:val="de-DE"/>
        </w:rPr>
        <w:t>© Accor</w:t>
      </w:r>
    </w:p>
    <w:p w:rsidRPr="00946D2E" w:rsidR="009C61A0" w:rsidP="196C24C1" w:rsidRDefault="6DE22F50" w14:paraId="51C9F4EE" w14:textId="571F547F">
      <w:pPr>
        <w:pStyle w:val="Textedesaisie"/>
        <w:rPr>
          <w:rFonts w:asciiTheme="majorHAnsi" w:hAnsiTheme="majorHAnsi" w:cstheme="majorBidi"/>
          <w:b/>
          <w:bCs/>
          <w:i/>
          <w:iCs/>
          <w:color w:val="050033" w:themeColor="accent3"/>
          <w:sz w:val="28"/>
          <w:szCs w:val="28"/>
          <w:lang w:val="de-DE"/>
        </w:rPr>
      </w:pPr>
      <w:r w:rsidRPr="196C24C1">
        <w:rPr>
          <w:rFonts w:asciiTheme="majorHAnsi" w:hAnsiTheme="majorHAnsi" w:cstheme="majorBidi"/>
          <w:b/>
          <w:bCs/>
          <w:i/>
          <w:iCs/>
          <w:color w:val="050033" w:themeColor="accent3"/>
          <w:sz w:val="28"/>
          <w:szCs w:val="28"/>
          <w:lang w:val="de-DE"/>
        </w:rPr>
        <w:t xml:space="preserve">Wie im Flug nach Madrid mit dem ibis </w:t>
      </w:r>
      <w:proofErr w:type="spellStart"/>
      <w:r w:rsidRPr="196C24C1">
        <w:rPr>
          <w:rFonts w:asciiTheme="majorHAnsi" w:hAnsiTheme="majorHAnsi" w:cstheme="majorBidi"/>
          <w:b/>
          <w:bCs/>
          <w:i/>
          <w:iCs/>
          <w:color w:val="050033" w:themeColor="accent3"/>
          <w:sz w:val="28"/>
          <w:szCs w:val="28"/>
          <w:lang w:val="de-DE"/>
        </w:rPr>
        <w:t>budget</w:t>
      </w:r>
      <w:proofErr w:type="spellEnd"/>
      <w:r w:rsidRPr="196C24C1">
        <w:rPr>
          <w:rFonts w:asciiTheme="majorHAnsi" w:hAnsiTheme="majorHAnsi" w:cstheme="majorBidi"/>
          <w:b/>
          <w:bCs/>
          <w:i/>
          <w:iCs/>
          <w:color w:val="050033" w:themeColor="accent3"/>
          <w:sz w:val="28"/>
          <w:szCs w:val="28"/>
          <w:lang w:val="de-DE"/>
        </w:rPr>
        <w:t xml:space="preserve"> Madrid Airport</w:t>
      </w:r>
    </w:p>
    <w:p w:rsidRPr="009C61A0" w:rsidR="009C61A0" w:rsidP="009C61A0" w:rsidRDefault="052B1A14" w14:paraId="37606699" w14:textId="55862CB6">
      <w:pPr>
        <w:jc w:val="both"/>
        <w:rPr>
          <w:rStyle w:val="hgkelc"/>
          <w:color w:val="74758C" w:themeColor="accent2"/>
          <w:lang w:val="de-DE"/>
        </w:rPr>
      </w:pPr>
      <w:r w:rsidRPr="6D9A4324">
        <w:rPr>
          <w:rStyle w:val="hgkelc"/>
          <w:color w:val="74748C"/>
          <w:lang w:val="de-DE"/>
        </w:rPr>
        <w:t>In Spanien</w:t>
      </w:r>
      <w:r w:rsidRPr="6D9A4324" w:rsidR="6DE22F50">
        <w:rPr>
          <w:rStyle w:val="hgkelc"/>
          <w:color w:val="74748C"/>
          <w:lang w:val="de-DE"/>
        </w:rPr>
        <w:t xml:space="preserve"> bekam Accor zum Ende des Jahres Zuwachs: In der Haup</w:t>
      </w:r>
      <w:r w:rsidRPr="6D9A4324" w:rsidR="4CF9AF89">
        <w:rPr>
          <w:rStyle w:val="hgkelc"/>
          <w:color w:val="74748C"/>
          <w:lang w:val="de-DE"/>
        </w:rPr>
        <w:t>t</w:t>
      </w:r>
      <w:r w:rsidRPr="6D9A4324" w:rsidR="6DE22F50">
        <w:rPr>
          <w:rStyle w:val="hgkelc"/>
          <w:color w:val="74748C"/>
          <w:lang w:val="de-DE"/>
        </w:rPr>
        <w:t xml:space="preserve">stadt Madrid eröffnete noch pünktlich zu den Feiertagen das </w:t>
      </w:r>
      <w:r w:rsidRPr="6D9A4324" w:rsidR="6DE22F50">
        <w:rPr>
          <w:rStyle w:val="hgkelc"/>
          <w:b/>
          <w:bCs/>
          <w:color w:val="74748C"/>
          <w:lang w:val="de-DE"/>
        </w:rPr>
        <w:t xml:space="preserve">ibis </w:t>
      </w:r>
      <w:proofErr w:type="spellStart"/>
      <w:r w:rsidRPr="6D9A4324" w:rsidR="6DE22F50">
        <w:rPr>
          <w:rStyle w:val="hgkelc"/>
          <w:b/>
          <w:bCs/>
          <w:i/>
          <w:iCs/>
          <w:color w:val="74748C"/>
          <w:lang w:val="de-DE"/>
        </w:rPr>
        <w:t>budget</w:t>
      </w:r>
      <w:proofErr w:type="spellEnd"/>
      <w:r w:rsidRPr="6D9A4324" w:rsidR="6DE22F50">
        <w:rPr>
          <w:rStyle w:val="hgkelc"/>
          <w:b/>
          <w:bCs/>
          <w:i/>
          <w:iCs/>
          <w:color w:val="74748C"/>
          <w:lang w:val="de-DE"/>
        </w:rPr>
        <w:t xml:space="preserve"> </w:t>
      </w:r>
      <w:r w:rsidRPr="6D9A4324" w:rsidR="6DE22F50">
        <w:rPr>
          <w:rStyle w:val="hgkelc"/>
          <w:b/>
          <w:bCs/>
          <w:color w:val="74748C"/>
          <w:lang w:val="de-DE"/>
        </w:rPr>
        <w:t xml:space="preserve">Madrid </w:t>
      </w:r>
      <w:proofErr w:type="spellStart"/>
      <w:r w:rsidRPr="6D9A4324" w:rsidR="6DE22F50">
        <w:rPr>
          <w:rStyle w:val="hgkelc"/>
          <w:b/>
          <w:bCs/>
          <w:color w:val="74748C"/>
          <w:lang w:val="de-DE"/>
        </w:rPr>
        <w:t>A</w:t>
      </w:r>
      <w:r w:rsidRPr="6D9A4324" w:rsidR="142CB80E">
        <w:rPr>
          <w:rStyle w:val="hgkelc"/>
          <w:b/>
          <w:bCs/>
          <w:color w:val="74748C"/>
          <w:lang w:val="de-DE"/>
        </w:rPr>
        <w:t>ero</w:t>
      </w:r>
      <w:r w:rsidRPr="6D9A4324" w:rsidR="6DE22F50">
        <w:rPr>
          <w:rStyle w:val="hgkelc"/>
          <w:b/>
          <w:bCs/>
          <w:color w:val="74748C"/>
          <w:lang w:val="de-DE"/>
        </w:rPr>
        <w:t>puerto</w:t>
      </w:r>
      <w:proofErr w:type="spellEnd"/>
      <w:r w:rsidRPr="6D9A4324" w:rsidR="6DE22F50">
        <w:rPr>
          <w:rStyle w:val="hgkelc"/>
          <w:color w:val="74748C"/>
          <w:lang w:val="de-DE"/>
        </w:rPr>
        <w:t xml:space="preserve"> seine Türen. Auf dem Gelände der einstigen </w:t>
      </w:r>
      <w:r w:rsidRPr="6D9A4324" w:rsidR="6DE22F50">
        <w:rPr>
          <w:rStyle w:val="hgkelc"/>
          <w:b/>
          <w:bCs/>
          <w:color w:val="74748C"/>
          <w:lang w:val="de-DE"/>
        </w:rPr>
        <w:t>Iveco-Pegaso-Fabrik</w:t>
      </w:r>
      <w:r w:rsidRPr="6D9A4324" w:rsidR="6DE22F50">
        <w:rPr>
          <w:rStyle w:val="hgkelc"/>
          <w:color w:val="74748C"/>
          <w:lang w:val="de-DE"/>
        </w:rPr>
        <w:t xml:space="preserve"> gelegen, ist das Hotel mit </w:t>
      </w:r>
      <w:r w:rsidRPr="6D9A4324" w:rsidR="6DE22F50">
        <w:rPr>
          <w:rStyle w:val="hgkelc"/>
          <w:b/>
          <w:bCs/>
          <w:color w:val="74748C"/>
          <w:lang w:val="de-DE"/>
        </w:rPr>
        <w:t>156 Zimmer</w:t>
      </w:r>
      <w:r w:rsidRPr="6D9A4324" w:rsidR="4CF9AF89">
        <w:rPr>
          <w:rStyle w:val="hgkelc"/>
          <w:b/>
          <w:bCs/>
          <w:color w:val="74748C"/>
          <w:lang w:val="de-DE"/>
        </w:rPr>
        <w:t>n</w:t>
      </w:r>
      <w:r w:rsidRPr="6D9A4324" w:rsidR="4CF9AF89">
        <w:rPr>
          <w:rStyle w:val="hgkelc"/>
          <w:color w:val="74748C"/>
          <w:lang w:val="de-DE"/>
        </w:rPr>
        <w:t xml:space="preserve"> </w:t>
      </w:r>
      <w:r w:rsidRPr="6D9A4324" w:rsidR="6DE22F50">
        <w:rPr>
          <w:rStyle w:val="hgkelc"/>
          <w:color w:val="74748C"/>
          <w:lang w:val="de-DE"/>
        </w:rPr>
        <w:t xml:space="preserve">Teil eines umfassenden </w:t>
      </w:r>
      <w:r w:rsidRPr="6D9A4324" w:rsidR="0970144C">
        <w:rPr>
          <w:rStyle w:val="hgkelc"/>
          <w:color w:val="74748C"/>
          <w:lang w:val="de-DE"/>
        </w:rPr>
        <w:t>H</w:t>
      </w:r>
      <w:r w:rsidRPr="6D9A4324" w:rsidR="6DE22F50">
        <w:rPr>
          <w:rStyle w:val="hgkelc"/>
          <w:color w:val="74748C"/>
          <w:lang w:val="de-DE"/>
        </w:rPr>
        <w:t xml:space="preserve">ubs am Flughafen. Ein besonderer Fokus liegt auf dem </w:t>
      </w:r>
      <w:r w:rsidRPr="6D9A4324" w:rsidR="6DE22F50">
        <w:rPr>
          <w:rStyle w:val="hgkelc"/>
          <w:b/>
          <w:bCs/>
          <w:color w:val="74748C"/>
          <w:lang w:val="de-DE"/>
        </w:rPr>
        <w:t>Thema Nachhaltigkeit</w:t>
      </w:r>
      <w:r w:rsidRPr="6D9A4324" w:rsidR="6DE22F50">
        <w:rPr>
          <w:rStyle w:val="hgkelc"/>
          <w:color w:val="74748C"/>
          <w:lang w:val="de-DE"/>
        </w:rPr>
        <w:t xml:space="preserve">: Die Fassade ist so gestaltet, dass das Hotel vollständig gegen </w:t>
      </w:r>
      <w:r w:rsidRPr="6D9A4324" w:rsidR="029A2B80">
        <w:rPr>
          <w:rStyle w:val="hgkelc"/>
          <w:color w:val="74748C"/>
          <w:lang w:val="de-DE"/>
        </w:rPr>
        <w:t>Außenl</w:t>
      </w:r>
      <w:r w:rsidRPr="6D9A4324" w:rsidR="6DE22F50">
        <w:rPr>
          <w:rStyle w:val="hgkelc"/>
          <w:color w:val="74748C"/>
          <w:lang w:val="de-DE"/>
        </w:rPr>
        <w:t>ärm</w:t>
      </w:r>
      <w:r w:rsidRPr="6D9A4324" w:rsidR="0360AEE5">
        <w:rPr>
          <w:rStyle w:val="hgkelc"/>
          <w:color w:val="74748C"/>
          <w:lang w:val="de-DE"/>
        </w:rPr>
        <w:t xml:space="preserve"> </w:t>
      </w:r>
      <w:r w:rsidRPr="6D9A4324" w:rsidR="6DE22F50">
        <w:rPr>
          <w:rStyle w:val="hgkelc"/>
          <w:color w:val="74748C"/>
          <w:lang w:val="de-DE"/>
        </w:rPr>
        <w:t xml:space="preserve">isoliert ist und zugleich einen Wärmedurchgangskoeffizienten von nahezu </w:t>
      </w:r>
      <w:r w:rsidRPr="6D9A4324" w:rsidR="676CDE0E">
        <w:rPr>
          <w:rStyle w:val="hgkelc"/>
          <w:color w:val="74748C"/>
          <w:lang w:val="de-DE"/>
        </w:rPr>
        <w:t>0</w:t>
      </w:r>
      <w:r w:rsidRPr="6D9A4324" w:rsidR="6DE22F50">
        <w:rPr>
          <w:rStyle w:val="hgkelc"/>
          <w:color w:val="74748C"/>
          <w:lang w:val="de-DE"/>
        </w:rPr>
        <w:t xml:space="preserve"> aufweist. Es ist mit Photovoltaikpaneelen, einer aerothermischen Anlage und einer Lüftung mit Wärme-/Kälterückgewinnung ausgestattet. Aber auch die </w:t>
      </w:r>
      <w:r w:rsidRPr="6D9A4324" w:rsidR="4718455C">
        <w:rPr>
          <w:rStyle w:val="hgkelc"/>
          <w:color w:val="74748C"/>
          <w:lang w:val="de-DE"/>
        </w:rPr>
        <w:t>Gäste werden</w:t>
      </w:r>
      <w:r w:rsidRPr="6D9A4324" w:rsidR="6DE22F50">
        <w:rPr>
          <w:rStyle w:val="hgkelc"/>
          <w:color w:val="74748C"/>
          <w:lang w:val="de-DE"/>
        </w:rPr>
        <w:t xml:space="preserve"> durch verschiedene Infomaterialien in das Thema einbezogen, um den ökologischen Fußabdruck zu verringern.</w:t>
      </w:r>
    </w:p>
    <w:p w:rsidRPr="009C61A0" w:rsidR="009C61A0" w:rsidP="009C61A0" w:rsidRDefault="009C61A0" w14:paraId="084CD50D" w14:textId="77777777">
      <w:pPr>
        <w:jc w:val="both"/>
        <w:rPr>
          <w:rStyle w:val="hgkelc"/>
          <w:color w:val="74758C" w:themeColor="accent2"/>
          <w:lang w:val="de-DE"/>
        </w:rPr>
      </w:pPr>
    </w:p>
    <w:p w:rsidR="009C61A0" w:rsidP="009C61A0" w:rsidRDefault="009C61A0" w14:paraId="078F4DDC" w14:textId="45C99D85">
      <w:pPr>
        <w:jc w:val="both"/>
        <w:rPr>
          <w:rStyle w:val="hgkelc"/>
          <w:color w:val="74758C" w:themeColor="accent2"/>
          <w:lang w:val="de-DE"/>
        </w:rPr>
      </w:pPr>
      <w:r>
        <w:rPr>
          <w:rStyle w:val="hgkelc"/>
          <w:color w:val="74758C" w:themeColor="accent2"/>
          <w:lang w:val="de-DE"/>
        </w:rPr>
        <w:t>W</w:t>
      </w:r>
      <w:r w:rsidRPr="00DE6608">
        <w:rPr>
          <w:rStyle w:val="hgkelc"/>
          <w:color w:val="74758C" w:themeColor="accent2"/>
          <w:lang w:val="de-DE"/>
        </w:rPr>
        <w:t xml:space="preserve">eitere Informationen finden Sie </w:t>
      </w:r>
      <w:hyperlink w:history="1" r:id="rId26">
        <w:r w:rsidRPr="0031276E">
          <w:rPr>
            <w:rStyle w:val="Hyperlink"/>
            <w:lang w:val="de-DE"/>
          </w:rPr>
          <w:t>hier</w:t>
        </w:r>
      </w:hyperlink>
      <w:r w:rsidRPr="00DE6608">
        <w:rPr>
          <w:rStyle w:val="hgkelc"/>
          <w:color w:val="74758C" w:themeColor="accent2"/>
          <w:lang w:val="de-DE"/>
        </w:rPr>
        <w:t xml:space="preserve">. </w:t>
      </w:r>
    </w:p>
    <w:p w:rsidRPr="00DE6608" w:rsidR="009C61A0" w:rsidP="009C61A0" w:rsidRDefault="009C61A0" w14:paraId="1FAAB050" w14:textId="53AFE5A2">
      <w:pPr>
        <w:jc w:val="both"/>
        <w:rPr>
          <w:rStyle w:val="hgkelc"/>
          <w:color w:val="74758C" w:themeColor="accent2"/>
          <w:lang w:val="de-DE"/>
        </w:rPr>
      </w:pPr>
      <w:r w:rsidRPr="54D0088B" w:rsidR="1C84A974">
        <w:rPr>
          <w:rStyle w:val="hgkelc"/>
          <w:color w:val="74758C" w:themeColor="accent2" w:themeTint="FF" w:themeShade="FF"/>
          <w:lang w:val="de-DE"/>
        </w:rPr>
        <w:t xml:space="preserve">Bilder </w:t>
      </w:r>
      <w:hyperlink r:id="R4203d30595a440da">
        <w:r w:rsidRPr="54D0088B" w:rsidR="1C84A974">
          <w:rPr>
            <w:rStyle w:val="Hyperlink"/>
            <w:lang w:val="de-DE"/>
          </w:rPr>
          <w:t>hier.</w:t>
        </w:r>
      </w:hyperlink>
    </w:p>
    <w:p w:rsidR="00D32B1C" w:rsidP="54D0088B" w:rsidRDefault="00D32B1C" w14:paraId="332BD113" w14:textId="27F7FD5C" w14:noSpellErr="1">
      <w:pPr>
        <w:pStyle w:val="berschrift1"/>
        <w:pBdr>
          <w:bottom w:val="single" w:color="FF000000" w:sz="4" w:space="1"/>
        </w:pBdr>
        <w:spacing w:after="0"/>
        <w:jc w:val="left"/>
        <w:rPr>
          <w:sz w:val="28"/>
          <w:szCs w:val="28"/>
          <w:u w:val="single"/>
          <w:lang w:val="de-DE"/>
        </w:rPr>
      </w:pPr>
    </w:p>
    <w:p w:rsidR="54D0088B" w:rsidP="54D0088B" w:rsidRDefault="54D0088B" w14:paraId="05264BDE" w14:textId="6DA76784">
      <w:pPr>
        <w:pStyle w:val="Standard"/>
        <w:rPr>
          <w:lang w:val="de-DE"/>
        </w:rPr>
      </w:pPr>
    </w:p>
    <w:p w:rsidR="54D0088B" w:rsidP="54D0088B" w:rsidRDefault="54D0088B" w14:paraId="1B9853B4" w14:textId="0663E698">
      <w:pPr>
        <w:pStyle w:val="Standard"/>
        <w:rPr>
          <w:lang w:val="de-DE"/>
        </w:rPr>
      </w:pPr>
    </w:p>
    <w:p w:rsidR="54D0088B" w:rsidP="54D0088B" w:rsidRDefault="54D0088B" w14:paraId="37EEB891" w14:textId="62A70855">
      <w:pPr>
        <w:pStyle w:val="Standard"/>
        <w:rPr>
          <w:lang w:val="de-DE"/>
        </w:rPr>
      </w:pPr>
    </w:p>
    <w:p w:rsidR="54D0088B" w:rsidP="54D0088B" w:rsidRDefault="54D0088B" w14:paraId="4F391FF0" w14:textId="48D6C2D9">
      <w:pPr>
        <w:pStyle w:val="Standard"/>
        <w:rPr>
          <w:lang w:val="de-DE"/>
        </w:rPr>
      </w:pPr>
    </w:p>
    <w:p w:rsidR="54D0088B" w:rsidP="54D0088B" w:rsidRDefault="54D0088B" w14:paraId="52EE76F9" w14:textId="3C1B0350">
      <w:pPr>
        <w:pStyle w:val="Standard"/>
        <w:rPr>
          <w:lang w:val="de-DE"/>
        </w:rPr>
      </w:pPr>
    </w:p>
    <w:p w:rsidR="196C24C1" w:rsidP="196C24C1" w:rsidRDefault="196C24C1" w14:paraId="2C32E46F" w14:textId="614F3307">
      <w:pPr>
        <w:rPr>
          <w:lang w:val="de-DE"/>
        </w:rPr>
      </w:pPr>
    </w:p>
    <w:p w:rsidRPr="005B551F" w:rsidR="00D32B1C" w:rsidP="196C24C1" w:rsidRDefault="007C7BB1" w14:paraId="16181C6C" w14:textId="202CDE11">
      <w:pPr>
        <w:pStyle w:val="berschrift1"/>
        <w:spacing w:after="0"/>
        <w:jc w:val="left"/>
        <w:rPr>
          <w:sz w:val="28"/>
          <w:szCs w:val="28"/>
          <w:u w:val="single"/>
          <w:lang w:val="de-DE"/>
        </w:rPr>
      </w:pPr>
      <w:bookmarkStart w:name="_Amerika" w:id="2"/>
      <w:r w:rsidRPr="196C24C1">
        <w:rPr>
          <w:sz w:val="28"/>
          <w:szCs w:val="28"/>
          <w:u w:val="single"/>
          <w:lang w:val="de-DE"/>
        </w:rPr>
        <w:t>A</w:t>
      </w:r>
      <w:r w:rsidRPr="196C24C1" w:rsidR="4CF9AF89">
        <w:rPr>
          <w:sz w:val="28"/>
          <w:szCs w:val="28"/>
          <w:u w:val="single"/>
          <w:lang w:val="de-DE"/>
        </w:rPr>
        <w:t>meri</w:t>
      </w:r>
      <w:r w:rsidRPr="196C24C1" w:rsidR="0B4B7FD5">
        <w:rPr>
          <w:sz w:val="28"/>
          <w:szCs w:val="28"/>
          <w:u w:val="single"/>
          <w:lang w:val="de-DE"/>
        </w:rPr>
        <w:t>ka</w:t>
      </w:r>
      <w:bookmarkEnd w:id="2"/>
    </w:p>
    <w:p w:rsidR="003337B0" w:rsidP="00183621" w:rsidRDefault="003337B0" w14:paraId="2B25885D" w14:textId="59ED11EE">
      <w:pPr>
        <w:jc w:val="both"/>
        <w:rPr>
          <w:rStyle w:val="Hyperlink"/>
          <w:lang w:val="de-DE"/>
        </w:rPr>
      </w:pPr>
    </w:p>
    <w:p w:rsidRPr="00427053" w:rsidR="00924C5C" w:rsidP="00C4470E" w:rsidRDefault="50D82F1A" w14:paraId="3F8ADA6F" w14:textId="793A5B33">
      <w:pPr>
        <w:pStyle w:val="Textedesaisie"/>
        <w:jc w:val="center"/>
      </w:pPr>
      <w:r>
        <w:rPr>
          <w:noProof/>
          <w:lang w:val="de-DE" w:eastAsia="de-DE"/>
        </w:rPr>
        <w:drawing>
          <wp:inline distT="0" distB="0" distL="0" distR="0" wp14:anchorId="157B4DCD" wp14:editId="3629B08F">
            <wp:extent cx="2743200" cy="1828800"/>
            <wp:effectExtent l="0" t="0" r="0" b="0"/>
            <wp:docPr id="2006422275" name="Grafik 2006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Pr="003A4B26" w:rsidR="003337B0" w:rsidP="196C24C1" w:rsidRDefault="232ABCE7" w14:paraId="5A5BAE1B" w14:textId="404EEB29">
      <w:pPr>
        <w:pStyle w:val="Textedesaisie"/>
        <w:spacing w:after="240"/>
        <w:jc w:val="center"/>
        <w:rPr>
          <w:sz w:val="16"/>
          <w:szCs w:val="16"/>
          <w:lang w:val="de-DE"/>
        </w:rPr>
      </w:pPr>
      <w:r w:rsidRPr="196C24C1">
        <w:rPr>
          <w:sz w:val="16"/>
          <w:szCs w:val="16"/>
          <w:lang w:val="de-DE"/>
        </w:rPr>
        <w:t>©</w:t>
      </w:r>
      <w:r w:rsidRPr="196C24C1" w:rsidR="7529BDE2">
        <w:rPr>
          <w:lang w:val="de-DE"/>
        </w:rPr>
        <w:t xml:space="preserve"> </w:t>
      </w:r>
      <w:proofErr w:type="spellStart"/>
      <w:r w:rsidRPr="196C24C1" w:rsidR="6E839816">
        <w:rPr>
          <w:sz w:val="16"/>
          <w:szCs w:val="16"/>
          <w:lang w:val="de-DE"/>
        </w:rPr>
        <w:t>A</w:t>
      </w:r>
      <w:r w:rsidRPr="196C24C1" w:rsidR="7370F829">
        <w:rPr>
          <w:sz w:val="16"/>
          <w:szCs w:val="16"/>
          <w:lang w:val="de-DE"/>
        </w:rPr>
        <w:t>baca</w:t>
      </w:r>
      <w:proofErr w:type="spellEnd"/>
      <w:r w:rsidRPr="196C24C1" w:rsidR="7370F829">
        <w:rPr>
          <w:sz w:val="16"/>
          <w:szCs w:val="16"/>
          <w:lang w:val="de-DE"/>
        </w:rPr>
        <w:t xml:space="preserve"> Press / Walter </w:t>
      </w:r>
      <w:proofErr w:type="spellStart"/>
      <w:r w:rsidRPr="196C24C1" w:rsidR="7370F829">
        <w:rPr>
          <w:sz w:val="16"/>
          <w:szCs w:val="16"/>
          <w:lang w:val="de-DE"/>
        </w:rPr>
        <w:t>Shintani</w:t>
      </w:r>
      <w:proofErr w:type="spellEnd"/>
    </w:p>
    <w:p w:rsidRPr="00921271" w:rsidR="003337B0" w:rsidP="003337B0" w:rsidRDefault="00921271" w14:paraId="0A33150F" w14:textId="3A328F22">
      <w:pPr>
        <w:pStyle w:val="Textedesaisie"/>
        <w:rPr>
          <w:rFonts w:asciiTheme="majorHAnsi" w:hAnsiTheme="majorHAnsi" w:cstheme="majorHAnsi"/>
          <w:b/>
          <w:i/>
          <w:color w:val="050033" w:themeColor="accent3"/>
          <w:sz w:val="28"/>
          <w:szCs w:val="30"/>
          <w:lang w:val="de-DE"/>
        </w:rPr>
      </w:pPr>
      <w:r w:rsidRPr="00921271">
        <w:rPr>
          <w:rFonts w:asciiTheme="majorHAnsi" w:hAnsiTheme="majorHAnsi" w:cstheme="majorHAnsi"/>
          <w:b/>
          <w:i/>
          <w:color w:val="050033" w:themeColor="accent3"/>
          <w:sz w:val="28"/>
          <w:szCs w:val="30"/>
          <w:lang w:val="de-DE"/>
        </w:rPr>
        <w:t xml:space="preserve">Winterurlaub in Mexiko mit dem Novotel Mexico City </w:t>
      </w:r>
      <w:proofErr w:type="spellStart"/>
      <w:r w:rsidRPr="00921271">
        <w:rPr>
          <w:rFonts w:asciiTheme="majorHAnsi" w:hAnsiTheme="majorHAnsi" w:cstheme="majorHAnsi"/>
          <w:b/>
          <w:i/>
          <w:color w:val="050033" w:themeColor="accent3"/>
          <w:sz w:val="28"/>
          <w:szCs w:val="30"/>
          <w:lang w:val="de-DE"/>
        </w:rPr>
        <w:t>Centro</w:t>
      </w:r>
      <w:proofErr w:type="spellEnd"/>
      <w:r w:rsidRPr="00921271">
        <w:rPr>
          <w:rFonts w:asciiTheme="majorHAnsi" w:hAnsiTheme="majorHAnsi" w:cstheme="majorHAnsi"/>
          <w:b/>
          <w:i/>
          <w:color w:val="050033" w:themeColor="accent3"/>
          <w:sz w:val="28"/>
          <w:szCs w:val="30"/>
          <w:lang w:val="de-DE"/>
        </w:rPr>
        <w:t xml:space="preserve"> </w:t>
      </w:r>
      <w:proofErr w:type="spellStart"/>
      <w:r w:rsidRPr="00921271">
        <w:rPr>
          <w:rFonts w:asciiTheme="majorHAnsi" w:hAnsiTheme="majorHAnsi" w:cstheme="majorHAnsi"/>
          <w:b/>
          <w:i/>
          <w:color w:val="050033" w:themeColor="accent3"/>
          <w:sz w:val="28"/>
          <w:szCs w:val="30"/>
          <w:lang w:val="de-DE"/>
        </w:rPr>
        <w:t>Histórico</w:t>
      </w:r>
      <w:proofErr w:type="spellEnd"/>
    </w:p>
    <w:p w:rsidR="003337B0" w:rsidP="003337B0" w:rsidRDefault="4CF9AF89" w14:paraId="0A0469D6" w14:textId="4CC54B2C">
      <w:pPr>
        <w:jc w:val="both"/>
        <w:rPr>
          <w:rStyle w:val="hgkelc"/>
          <w:color w:val="74758C" w:themeColor="accent2"/>
          <w:lang w:val="de-DE"/>
        </w:rPr>
      </w:pPr>
      <w:r w:rsidRPr="6D9A4324">
        <w:rPr>
          <w:rStyle w:val="hgkelc"/>
          <w:color w:val="74748C"/>
          <w:lang w:val="de-DE"/>
        </w:rPr>
        <w:t xml:space="preserve">Wen es bei den aktuell eisigen Temperaturen ins Warme zieht, für den könnte Mexiko eine Option sein. Als Startpunkt bietet sich die Hauptstadt Mexiko City an. Dort hat Novotel gerade das landesweit </w:t>
      </w:r>
      <w:r w:rsidRPr="6D9A4324" w:rsidR="5E98610F">
        <w:rPr>
          <w:rStyle w:val="hgkelc"/>
          <w:color w:val="74748C"/>
          <w:lang w:val="de-DE"/>
        </w:rPr>
        <w:t xml:space="preserve">5. </w:t>
      </w:r>
      <w:r w:rsidRPr="6D9A4324">
        <w:rPr>
          <w:rStyle w:val="hgkelc"/>
          <w:color w:val="74748C"/>
          <w:lang w:val="de-DE"/>
        </w:rPr>
        <w:t xml:space="preserve">Hotel eröffnet. Das </w:t>
      </w:r>
      <w:hyperlink r:id="rId29">
        <w:r w:rsidRPr="6D9A4324">
          <w:rPr>
            <w:rStyle w:val="Hyperlink"/>
            <w:b/>
            <w:bCs/>
            <w:lang w:val="de-DE"/>
          </w:rPr>
          <w:t xml:space="preserve">Novotel Mexico City Centre </w:t>
        </w:r>
        <w:proofErr w:type="spellStart"/>
        <w:r w:rsidRPr="6D9A4324">
          <w:rPr>
            <w:rStyle w:val="Hyperlink"/>
            <w:b/>
            <w:bCs/>
            <w:lang w:val="de-DE"/>
          </w:rPr>
          <w:t>Histórico</w:t>
        </w:r>
        <w:proofErr w:type="spellEnd"/>
      </w:hyperlink>
      <w:r w:rsidRPr="6D9A4324">
        <w:rPr>
          <w:rStyle w:val="hgkelc"/>
          <w:color w:val="74748C"/>
          <w:lang w:val="de-DE"/>
        </w:rPr>
        <w:t xml:space="preserve"> wurde im Markendesign „Hypothesis“ gestaltet</w:t>
      </w:r>
      <w:r w:rsidRPr="6D9A4324" w:rsidR="07E8800F">
        <w:rPr>
          <w:rStyle w:val="hgkelc"/>
          <w:color w:val="74748C"/>
          <w:lang w:val="de-DE"/>
        </w:rPr>
        <w:t xml:space="preserve">, das </w:t>
      </w:r>
      <w:r w:rsidRPr="6D9A4324" w:rsidR="77F654FF">
        <w:rPr>
          <w:rStyle w:val="hgkelc"/>
          <w:color w:val="74748C"/>
          <w:lang w:val="de-DE"/>
        </w:rPr>
        <w:t xml:space="preserve">die </w:t>
      </w:r>
      <w:r w:rsidRPr="6D9A4324" w:rsidR="07E8800F">
        <w:rPr>
          <w:rStyle w:val="hgkelc"/>
          <w:color w:val="74748C"/>
          <w:lang w:val="de-DE"/>
        </w:rPr>
        <w:t>Abfallvermeidung, aber auch die sinnvolle Nutzung von Raum und Zeit</w:t>
      </w:r>
      <w:r w:rsidRPr="6D9A4324" w:rsidR="523D650C">
        <w:rPr>
          <w:rStyle w:val="hgkelc"/>
          <w:color w:val="74748C"/>
          <w:lang w:val="de-DE"/>
        </w:rPr>
        <w:t xml:space="preserve"> in den Fokus des Gäste-Erlebnisses stellt. </w:t>
      </w:r>
      <w:r w:rsidRPr="6D9A4324">
        <w:rPr>
          <w:rStyle w:val="hgkelc"/>
          <w:color w:val="74748C"/>
          <w:lang w:val="de-DE"/>
        </w:rPr>
        <w:t xml:space="preserve">Die </w:t>
      </w:r>
      <w:r w:rsidRPr="6D9A4324">
        <w:rPr>
          <w:rStyle w:val="hgkelc"/>
          <w:b/>
          <w:bCs/>
          <w:color w:val="74748C"/>
          <w:lang w:val="de-DE"/>
        </w:rPr>
        <w:t>82 Zimmer</w:t>
      </w:r>
      <w:r w:rsidRPr="6D9A4324">
        <w:rPr>
          <w:rStyle w:val="hgkelc"/>
          <w:color w:val="74748C"/>
          <w:lang w:val="de-DE"/>
        </w:rPr>
        <w:t xml:space="preserve"> sind in zartem Gelb und dunklem Blau gehalten – </w:t>
      </w:r>
      <w:r w:rsidRPr="6D9A4324" w:rsidR="00492BD3">
        <w:rPr>
          <w:rStyle w:val="hgkelc"/>
          <w:color w:val="74748C"/>
          <w:lang w:val="de-DE"/>
        </w:rPr>
        <w:t>e</w:t>
      </w:r>
      <w:r w:rsidRPr="6D9A4324">
        <w:rPr>
          <w:rStyle w:val="hgkelc"/>
          <w:color w:val="74748C"/>
          <w:lang w:val="de-DE"/>
        </w:rPr>
        <w:t xml:space="preserve">in Konzept, das sich auch in den übrigen Bereichen des Hotels fortsetzt und trotz zurückhaltender Ästhetik an die Eleganz der 20er Jahre erinnert. Im </w:t>
      </w:r>
      <w:r w:rsidRPr="6D9A4324">
        <w:rPr>
          <w:rStyle w:val="hgkelc"/>
          <w:b/>
          <w:bCs/>
          <w:color w:val="74748C"/>
          <w:lang w:val="de-DE"/>
        </w:rPr>
        <w:t xml:space="preserve">Delia </w:t>
      </w:r>
      <w:proofErr w:type="spellStart"/>
      <w:r w:rsidRPr="6D9A4324">
        <w:rPr>
          <w:rStyle w:val="hgkelc"/>
          <w:b/>
          <w:bCs/>
          <w:color w:val="74748C"/>
          <w:lang w:val="de-DE"/>
        </w:rPr>
        <w:t>Bistró</w:t>
      </w:r>
      <w:proofErr w:type="spellEnd"/>
      <w:r w:rsidRPr="6D9A4324">
        <w:rPr>
          <w:rStyle w:val="hgkelc"/>
          <w:color w:val="74748C"/>
          <w:lang w:val="de-DE"/>
        </w:rPr>
        <w:t xml:space="preserve"> gibt es mediterrane und mexikanische Küche, außerdem können Gäste die </w:t>
      </w:r>
      <w:r w:rsidRPr="6D9A4324">
        <w:rPr>
          <w:rStyle w:val="hgkelc"/>
          <w:b/>
          <w:bCs/>
          <w:color w:val="74748C"/>
          <w:lang w:val="de-DE"/>
        </w:rPr>
        <w:t xml:space="preserve">Lobby-Bar, eine Terrasse, </w:t>
      </w:r>
      <w:r w:rsidRPr="6D9A4324" w:rsidR="66CDDAC4">
        <w:rPr>
          <w:rStyle w:val="hgkelc"/>
          <w:b/>
          <w:bCs/>
          <w:color w:val="74748C"/>
          <w:lang w:val="de-DE"/>
        </w:rPr>
        <w:t>drei</w:t>
      </w:r>
      <w:r w:rsidRPr="6D9A4324">
        <w:rPr>
          <w:rStyle w:val="hgkelc"/>
          <w:b/>
          <w:bCs/>
          <w:color w:val="74748C"/>
          <w:lang w:val="de-DE"/>
        </w:rPr>
        <w:t xml:space="preserve"> Tagungsräume und ein</w:t>
      </w:r>
      <w:r w:rsidRPr="6D9A4324" w:rsidR="1A3C5E2A">
        <w:rPr>
          <w:rStyle w:val="hgkelc"/>
          <w:b/>
          <w:bCs/>
          <w:color w:val="74748C"/>
          <w:lang w:val="de-DE"/>
        </w:rPr>
        <w:t>en</w:t>
      </w:r>
      <w:r w:rsidRPr="6D9A4324">
        <w:rPr>
          <w:rStyle w:val="hgkelc"/>
          <w:b/>
          <w:bCs/>
          <w:color w:val="74748C"/>
          <w:lang w:val="de-DE"/>
        </w:rPr>
        <w:t xml:space="preserve"> Fitnessraum</w:t>
      </w:r>
      <w:r w:rsidRPr="6D9A4324">
        <w:rPr>
          <w:rStyle w:val="hgkelc"/>
          <w:color w:val="74748C"/>
          <w:lang w:val="de-DE"/>
        </w:rPr>
        <w:t xml:space="preserve"> nutzen. Da</w:t>
      </w:r>
      <w:r w:rsidRPr="6D9A4324" w:rsidR="1A3C5E2A">
        <w:rPr>
          <w:rStyle w:val="hgkelc"/>
          <w:color w:val="74748C"/>
          <w:lang w:val="de-DE"/>
        </w:rPr>
        <w:t xml:space="preserve">s Hotel befindet sich im </w:t>
      </w:r>
      <w:r w:rsidRPr="6D9A4324" w:rsidR="1A3C5E2A">
        <w:rPr>
          <w:rStyle w:val="hgkelc"/>
          <w:b/>
          <w:bCs/>
          <w:color w:val="74748C"/>
          <w:lang w:val="de-DE"/>
        </w:rPr>
        <w:t>historischen Zentrum</w:t>
      </w:r>
      <w:r w:rsidRPr="6D9A4324" w:rsidR="1A3C5E2A">
        <w:rPr>
          <w:rStyle w:val="hgkelc"/>
          <w:color w:val="74748C"/>
          <w:lang w:val="de-DE"/>
        </w:rPr>
        <w:t xml:space="preserve"> an</w:t>
      </w:r>
      <w:r w:rsidRPr="6D9A4324">
        <w:rPr>
          <w:rStyle w:val="hgkelc"/>
          <w:color w:val="74748C"/>
          <w:lang w:val="de-DE"/>
        </w:rPr>
        <w:t xml:space="preserve"> der Avenida 20 de </w:t>
      </w:r>
      <w:proofErr w:type="spellStart"/>
      <w:r w:rsidRPr="6D9A4324">
        <w:rPr>
          <w:rStyle w:val="hgkelc"/>
          <w:color w:val="74748C"/>
          <w:lang w:val="de-DE"/>
        </w:rPr>
        <w:t>Noviembre</w:t>
      </w:r>
      <w:proofErr w:type="spellEnd"/>
      <w:r w:rsidRPr="6D9A4324">
        <w:rPr>
          <w:rStyle w:val="hgkelc"/>
          <w:color w:val="74748C"/>
          <w:lang w:val="de-DE"/>
        </w:rPr>
        <w:t xml:space="preserve"> </w:t>
      </w:r>
      <w:r w:rsidRPr="6D9A4324" w:rsidR="1A3C5E2A">
        <w:rPr>
          <w:rStyle w:val="hgkelc"/>
          <w:color w:val="74748C"/>
          <w:lang w:val="de-DE"/>
        </w:rPr>
        <w:t>in einer</w:t>
      </w:r>
      <w:r w:rsidRPr="6D9A4324">
        <w:rPr>
          <w:rStyle w:val="hgkelc"/>
          <w:color w:val="74748C"/>
          <w:lang w:val="de-DE"/>
        </w:rPr>
        <w:t xml:space="preserve"> Gegend mit </w:t>
      </w:r>
      <w:r w:rsidRPr="6D9A4324" w:rsidR="1A3C5E2A">
        <w:rPr>
          <w:rStyle w:val="hgkelc"/>
          <w:color w:val="74748C"/>
          <w:lang w:val="de-DE"/>
        </w:rPr>
        <w:t xml:space="preserve">zahlreichen </w:t>
      </w:r>
      <w:r w:rsidRPr="6D9A4324">
        <w:rPr>
          <w:rStyle w:val="hgkelc"/>
          <w:color w:val="74748C"/>
          <w:lang w:val="de-DE"/>
        </w:rPr>
        <w:t>historischen Monumenten, Museen und Kaufhäusern.</w:t>
      </w:r>
    </w:p>
    <w:p w:rsidRPr="00DE6608" w:rsidR="008D1BEA" w:rsidP="003337B0" w:rsidRDefault="008D1BEA" w14:paraId="5C69F6D2" w14:textId="77777777">
      <w:pPr>
        <w:jc w:val="both"/>
        <w:rPr>
          <w:rStyle w:val="hgkelc"/>
          <w:color w:val="74758C" w:themeColor="accent2"/>
          <w:lang w:val="de-DE"/>
        </w:rPr>
      </w:pPr>
    </w:p>
    <w:p w:rsidRPr="00DE6608" w:rsidR="003337B0" w:rsidP="003337B0" w:rsidRDefault="003337B0" w14:paraId="665CE3FF" w14:textId="000F2F91">
      <w:pPr>
        <w:jc w:val="both"/>
        <w:rPr>
          <w:rStyle w:val="hgkelc"/>
          <w:color w:val="74758C" w:themeColor="accent2"/>
          <w:lang w:val="de-DE"/>
        </w:rPr>
      </w:pPr>
      <w:r w:rsidRPr="00DE6608">
        <w:rPr>
          <w:rStyle w:val="hgkelc"/>
          <w:color w:val="74758C" w:themeColor="accent2"/>
          <w:lang w:val="de-DE"/>
        </w:rPr>
        <w:t xml:space="preserve">Weitere Informationen finden Sie </w:t>
      </w:r>
      <w:hyperlink w:history="1" r:id="rId30">
        <w:r w:rsidRPr="00921271">
          <w:rPr>
            <w:rStyle w:val="Hyperlink"/>
            <w:lang w:val="de-DE"/>
          </w:rPr>
          <w:t>hier</w:t>
        </w:r>
      </w:hyperlink>
      <w:r w:rsidRPr="00DE6608">
        <w:rPr>
          <w:rStyle w:val="hgkelc"/>
          <w:color w:val="74758C" w:themeColor="accent2"/>
          <w:lang w:val="de-DE"/>
        </w:rPr>
        <w:t xml:space="preserve">. </w:t>
      </w:r>
    </w:p>
    <w:p w:rsidRPr="007D2EF3" w:rsidR="00751249" w:rsidP="00751249" w:rsidRDefault="11B97D3F" w14:paraId="1F7B9EB3" w14:textId="521FADFB">
      <w:pPr>
        <w:jc w:val="both"/>
        <w:rPr>
          <w:rStyle w:val="hgkelc"/>
          <w:color w:val="74758C" w:themeColor="accent2"/>
        </w:rPr>
      </w:pPr>
      <w:r w:rsidRPr="54D0088B" w:rsidR="50FF0D9B">
        <w:rPr>
          <w:rStyle w:val="hgkelc"/>
          <w:color w:val="74748C"/>
        </w:rPr>
        <w:t>Bil</w:t>
      </w:r>
      <w:r w:rsidRPr="54D0088B" w:rsidR="50FF0D9B">
        <w:rPr>
          <w:rStyle w:val="hgkelc"/>
          <w:color w:val="74748C"/>
        </w:rPr>
        <w:t>der</w:t>
      </w:r>
      <w:r w:rsidRPr="54D0088B" w:rsidR="50FF0D9B">
        <w:rPr>
          <w:rStyle w:val="hgkelc"/>
          <w:color w:val="74748C"/>
        </w:rPr>
        <w:t xml:space="preserve"> </w:t>
      </w:r>
      <w:hyperlink r:id="R6013e27e118b4db2">
        <w:r w:rsidRPr="54D0088B" w:rsidR="328D81BF">
          <w:rPr>
            <w:rStyle w:val="Hyperlink"/>
          </w:rPr>
          <w:t>hier</w:t>
        </w:r>
        <w:r w:rsidRPr="54D0088B" w:rsidR="328D81BF">
          <w:rPr>
            <w:rStyle w:val="Hyperlink"/>
          </w:rPr>
          <w:t>.</w:t>
        </w:r>
      </w:hyperlink>
    </w:p>
    <w:p w:rsidR="196C24C1" w:rsidP="196C24C1" w:rsidRDefault="196C24C1" w14:paraId="70D534D0" w14:textId="02745065">
      <w:pPr>
        <w:jc w:val="both"/>
      </w:pPr>
    </w:p>
    <w:p w:rsidR="00EA0C03" w:rsidP="00EA0C03" w:rsidRDefault="00EA0C03" w14:paraId="3C97D29E" w14:textId="536296F5">
      <w:pPr>
        <w:pBdr>
          <w:bottom w:val="single" w:color="auto" w:sz="4" w:space="1"/>
        </w:pBdr>
        <w:spacing w:after="240"/>
        <w:rPr>
          <w:highlight w:val="green"/>
          <w:lang w:val="de-DE"/>
        </w:rPr>
      </w:pPr>
    </w:p>
    <w:p w:rsidR="3359260E" w:rsidP="54D0088B" w:rsidRDefault="3359260E" w14:paraId="22A29511" w14:noSpellErr="1" w14:textId="27B9C5BB">
      <w:pPr>
        <w:pStyle w:val="Standard"/>
        <w:jc w:val="both"/>
        <w:rPr>
          <w:rStyle w:val="hgkelc"/>
          <w:color w:val="74758C" w:themeColor="accent2"/>
          <w:lang w:val="de-DE"/>
        </w:rPr>
      </w:pPr>
    </w:p>
    <w:p w:rsidR="3359260E" w:rsidP="3359260E" w:rsidRDefault="3359260E" w14:paraId="2705F232" w14:textId="263109F1">
      <w:pPr>
        <w:jc w:val="both"/>
        <w:rPr>
          <w:rStyle w:val="hgkelc"/>
          <w:color w:val="74758C" w:themeColor="accent2"/>
          <w:lang w:val="de-DE"/>
        </w:rPr>
      </w:pPr>
    </w:p>
    <w:p w:rsidR="00CE0277" w:rsidP="3359260E" w:rsidRDefault="37428C5F" w14:paraId="0A6ECA96" w14:textId="1E19EBD4">
      <w:pPr>
        <w:jc w:val="center"/>
        <w:rPr>
          <w:highlight w:val="green"/>
          <w:lang w:val="de-DE"/>
        </w:rPr>
      </w:pPr>
      <w:r>
        <w:rPr>
          <w:noProof/>
          <w:lang w:val="de-DE" w:eastAsia="de-DE"/>
        </w:rPr>
        <w:lastRenderedPageBreak/>
        <w:drawing>
          <wp:inline distT="0" distB="0" distL="0" distR="0" wp14:anchorId="1FBDE078" wp14:editId="326FAD1F">
            <wp:extent cx="2743200" cy="1925955"/>
            <wp:effectExtent l="0" t="0" r="0" b="0"/>
            <wp:docPr id="1838430579" name="Grafik 183843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925955"/>
                    </a:xfrm>
                    <a:prstGeom prst="rect">
                      <a:avLst/>
                    </a:prstGeom>
                  </pic:spPr>
                </pic:pic>
              </a:graphicData>
            </a:graphic>
          </wp:inline>
        </w:drawing>
      </w:r>
    </w:p>
    <w:p w:rsidR="00CE0277" w:rsidP="3359260E" w:rsidRDefault="37428C5F" w14:paraId="63D9B6D7" w14:textId="55230E11">
      <w:pPr>
        <w:pStyle w:val="Textedesaisie"/>
        <w:spacing w:after="240"/>
        <w:jc w:val="center"/>
        <w:rPr>
          <w:sz w:val="16"/>
          <w:szCs w:val="16"/>
          <w:lang w:val="de-DE"/>
        </w:rPr>
      </w:pPr>
      <w:r w:rsidRPr="3359260E">
        <w:rPr>
          <w:sz w:val="16"/>
          <w:szCs w:val="16"/>
          <w:lang w:val="de-DE"/>
        </w:rPr>
        <w:t>© Louis Goh</w:t>
      </w:r>
    </w:p>
    <w:p w:rsidRPr="00C319D1" w:rsidR="00D911E3" w:rsidP="00D911E3" w:rsidRDefault="00F068E6" w14:paraId="28FE802C" w14:textId="254306EC">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Pioniere der Moderne mit dem</w:t>
      </w:r>
      <w:r w:rsidRPr="00F068E6">
        <w:rPr>
          <w:lang w:val="de-DE"/>
        </w:rPr>
        <w:t xml:space="preserve"> </w:t>
      </w:r>
      <w:r w:rsidRPr="00F068E6">
        <w:rPr>
          <w:rFonts w:asciiTheme="majorHAnsi" w:hAnsiTheme="majorHAnsi" w:cstheme="majorHAnsi"/>
          <w:b/>
          <w:i/>
          <w:color w:val="050033" w:themeColor="accent3"/>
          <w:sz w:val="28"/>
          <w:szCs w:val="30"/>
          <w:lang w:val="de-DE"/>
        </w:rPr>
        <w:t xml:space="preserve">Hotel Faber Park Singapore - </w:t>
      </w:r>
      <w:proofErr w:type="spellStart"/>
      <w:r w:rsidRPr="00F068E6">
        <w:rPr>
          <w:rFonts w:asciiTheme="majorHAnsi" w:hAnsiTheme="majorHAnsi" w:cstheme="majorHAnsi"/>
          <w:b/>
          <w:i/>
          <w:color w:val="050033" w:themeColor="accent3"/>
          <w:sz w:val="28"/>
          <w:szCs w:val="30"/>
          <w:lang w:val="de-DE"/>
        </w:rPr>
        <w:t>Handwritten</w:t>
      </w:r>
      <w:proofErr w:type="spellEnd"/>
      <w:r w:rsidRPr="00F068E6">
        <w:rPr>
          <w:rFonts w:asciiTheme="majorHAnsi" w:hAnsiTheme="majorHAnsi" w:cstheme="majorHAnsi"/>
          <w:b/>
          <w:i/>
          <w:color w:val="050033" w:themeColor="accent3"/>
          <w:sz w:val="28"/>
          <w:szCs w:val="30"/>
          <w:lang w:val="de-DE"/>
        </w:rPr>
        <w:t xml:space="preserve"> Collection</w:t>
      </w:r>
    </w:p>
    <w:p w:rsidRPr="00B068FA" w:rsidR="00D911E3" w:rsidP="3359260E" w:rsidRDefault="54EAA27B" w14:paraId="4687ED5E" w14:textId="1BE025FF">
      <w:pPr>
        <w:jc w:val="both"/>
        <w:rPr>
          <w:rStyle w:val="hgkelc"/>
          <w:b/>
          <w:bCs/>
          <w:color w:val="74758C" w:themeColor="accent2"/>
          <w:lang w:val="de-DE"/>
        </w:rPr>
      </w:pPr>
      <w:r w:rsidRPr="6D9A4324">
        <w:rPr>
          <w:rStyle w:val="hgkelc"/>
          <w:color w:val="74748C"/>
          <w:lang w:val="de-DE"/>
        </w:rPr>
        <w:t>Seinen Namen hat der Mount Faber Captain Charles Edward Faber</w:t>
      </w:r>
      <w:r w:rsidRPr="6D9A4324" w:rsidR="49185D37">
        <w:rPr>
          <w:rStyle w:val="hgkelc"/>
          <w:color w:val="74748C"/>
          <w:lang w:val="de-DE"/>
        </w:rPr>
        <w:t xml:space="preserve"> zu verdanken</w:t>
      </w:r>
      <w:r w:rsidRPr="6D9A4324" w:rsidR="6116AE91">
        <w:rPr>
          <w:rStyle w:val="hgkelc"/>
          <w:color w:val="74748C"/>
          <w:lang w:val="de-DE"/>
        </w:rPr>
        <w:t xml:space="preserve">, der </w:t>
      </w:r>
      <w:r w:rsidRPr="6D9A4324" w:rsidR="4718455C">
        <w:rPr>
          <w:rStyle w:val="hgkelc"/>
          <w:color w:val="74748C"/>
          <w:lang w:val="de-DE"/>
        </w:rPr>
        <w:t>dort</w:t>
      </w:r>
      <w:r w:rsidRPr="6D9A4324" w:rsidR="49185D37">
        <w:rPr>
          <w:rStyle w:val="hgkelc"/>
          <w:color w:val="74748C"/>
          <w:lang w:val="de-DE"/>
        </w:rPr>
        <w:t xml:space="preserve"> eine </w:t>
      </w:r>
      <w:r w:rsidRPr="6D9A4324">
        <w:rPr>
          <w:rStyle w:val="hgkelc"/>
          <w:color w:val="74748C"/>
          <w:lang w:val="de-DE"/>
        </w:rPr>
        <w:t xml:space="preserve">Straße bis </w:t>
      </w:r>
      <w:r w:rsidRPr="6D9A4324" w:rsidR="49185D37">
        <w:rPr>
          <w:rStyle w:val="hgkelc"/>
          <w:color w:val="74748C"/>
          <w:lang w:val="de-DE"/>
        </w:rPr>
        <w:t>auf den</w:t>
      </w:r>
      <w:r w:rsidRPr="6D9A4324">
        <w:rPr>
          <w:rStyle w:val="hgkelc"/>
          <w:color w:val="74748C"/>
          <w:lang w:val="de-DE"/>
        </w:rPr>
        <w:t xml:space="preserve"> Gipfel des z</w:t>
      </w:r>
      <w:r w:rsidRPr="6D9A4324" w:rsidR="3AB65182">
        <w:rPr>
          <w:rStyle w:val="hgkelc"/>
          <w:color w:val="74748C"/>
          <w:lang w:val="de-DE"/>
        </w:rPr>
        <w:t xml:space="preserve">weithöchsten Berges Singapurs </w:t>
      </w:r>
      <w:r w:rsidRPr="6D9A4324" w:rsidR="42E434D7">
        <w:rPr>
          <w:rStyle w:val="hgkelc"/>
          <w:color w:val="74748C"/>
          <w:lang w:val="de-DE"/>
        </w:rPr>
        <w:t>baute.</w:t>
      </w:r>
      <w:r w:rsidRPr="6D9A4324">
        <w:rPr>
          <w:rStyle w:val="hgkelc"/>
          <w:color w:val="74748C"/>
          <w:lang w:val="de-DE"/>
        </w:rPr>
        <w:t xml:space="preserve"> Heute empfiehlt das Hotelteam des neu zur </w:t>
      </w:r>
      <w:proofErr w:type="spellStart"/>
      <w:r w:rsidRPr="6D9A4324">
        <w:rPr>
          <w:rStyle w:val="hgkelc"/>
          <w:color w:val="74748C"/>
          <w:lang w:val="de-DE"/>
        </w:rPr>
        <w:t>Handwritten</w:t>
      </w:r>
      <w:proofErr w:type="spellEnd"/>
      <w:r w:rsidRPr="6D9A4324">
        <w:rPr>
          <w:rStyle w:val="hgkelc"/>
          <w:color w:val="74748C"/>
          <w:lang w:val="de-DE"/>
        </w:rPr>
        <w:t xml:space="preserve"> Collection hinzugekommen Hotel Faber Park Singapore </w:t>
      </w:r>
      <w:proofErr w:type="spellStart"/>
      <w:proofErr w:type="gramStart"/>
      <w:r w:rsidRPr="6D9A4324">
        <w:rPr>
          <w:rStyle w:val="hgkelc"/>
          <w:color w:val="74748C"/>
          <w:lang w:val="de-DE"/>
        </w:rPr>
        <w:t>Besucher:innen</w:t>
      </w:r>
      <w:proofErr w:type="spellEnd"/>
      <w:proofErr w:type="gramEnd"/>
      <w:r w:rsidRPr="6D9A4324">
        <w:rPr>
          <w:rStyle w:val="hgkelc"/>
          <w:color w:val="74748C"/>
          <w:lang w:val="de-DE"/>
        </w:rPr>
        <w:t xml:space="preserve"> wohl eher die Seilbahn. Das Hotel liegt </w:t>
      </w:r>
      <w:r w:rsidRPr="6D9A4324" w:rsidR="4718455C">
        <w:rPr>
          <w:rStyle w:val="hgkelc"/>
          <w:b/>
          <w:bCs/>
          <w:color w:val="74748C"/>
          <w:lang w:val="de-DE"/>
        </w:rPr>
        <w:t>am Fuße des Berges</w:t>
      </w:r>
      <w:r w:rsidRPr="6D9A4324">
        <w:rPr>
          <w:rStyle w:val="hgkelc"/>
          <w:color w:val="74748C"/>
          <w:lang w:val="de-DE"/>
        </w:rPr>
        <w:t xml:space="preserve"> und verfügt über </w:t>
      </w:r>
      <w:r w:rsidRPr="6D9A4324">
        <w:rPr>
          <w:rStyle w:val="hgkelc"/>
          <w:b/>
          <w:bCs/>
          <w:color w:val="74748C"/>
          <w:lang w:val="de-DE"/>
        </w:rPr>
        <w:t>194 Zimmer</w:t>
      </w:r>
      <w:r w:rsidRPr="6D9A4324">
        <w:rPr>
          <w:rStyle w:val="hgkelc"/>
          <w:color w:val="74748C"/>
          <w:lang w:val="de-DE"/>
        </w:rPr>
        <w:t xml:space="preserve">, die schlicht-elegant mit viel Petrol und warmen Braun gestaltet </w:t>
      </w:r>
      <w:r w:rsidRPr="6D9A4324" w:rsidR="3AB65182">
        <w:rPr>
          <w:rStyle w:val="hgkelc"/>
          <w:color w:val="74748C"/>
          <w:lang w:val="de-DE"/>
        </w:rPr>
        <w:t>sind</w:t>
      </w:r>
      <w:r w:rsidRPr="6D9A4324">
        <w:rPr>
          <w:rStyle w:val="hgkelc"/>
          <w:color w:val="74748C"/>
          <w:lang w:val="de-DE"/>
        </w:rPr>
        <w:t xml:space="preserve">. </w:t>
      </w:r>
      <w:r w:rsidRPr="6D9A4324" w:rsidR="3AB65182">
        <w:rPr>
          <w:rStyle w:val="hgkelc"/>
          <w:color w:val="74748C"/>
          <w:lang w:val="de-DE"/>
        </w:rPr>
        <w:t xml:space="preserve">Wer, verzaubert vom </w:t>
      </w:r>
      <w:r w:rsidRPr="6D9A4324" w:rsidR="3AB65182">
        <w:rPr>
          <w:rStyle w:val="hgkelc"/>
          <w:b/>
          <w:bCs/>
          <w:color w:val="74748C"/>
          <w:lang w:val="de-DE"/>
        </w:rPr>
        <w:t>hoteleigenen „Elevation“-Duft</w:t>
      </w:r>
      <w:r w:rsidRPr="6D9A4324" w:rsidR="3AB65182">
        <w:rPr>
          <w:rStyle w:val="hgkelc"/>
          <w:color w:val="74748C"/>
          <w:lang w:val="de-DE"/>
        </w:rPr>
        <w:t xml:space="preserve"> </w:t>
      </w:r>
      <w:r w:rsidRPr="6D9A4324" w:rsidR="4CB21BD0">
        <w:rPr>
          <w:rStyle w:val="hgkelc"/>
          <w:color w:val="74748C"/>
          <w:lang w:val="de-DE"/>
        </w:rPr>
        <w:t xml:space="preserve">mit </w:t>
      </w:r>
      <w:r w:rsidRPr="6D9A4324" w:rsidR="3AB65182">
        <w:rPr>
          <w:rStyle w:val="hgkelc"/>
          <w:color w:val="74748C"/>
          <w:lang w:val="de-DE"/>
        </w:rPr>
        <w:t xml:space="preserve">Noten von Mandarine, Lavendel und </w:t>
      </w:r>
      <w:r w:rsidRPr="6D9A4324" w:rsidR="01D12235">
        <w:rPr>
          <w:rStyle w:val="hgkelc"/>
          <w:color w:val="74748C"/>
          <w:lang w:val="de-DE"/>
        </w:rPr>
        <w:t xml:space="preserve">zarten </w:t>
      </w:r>
      <w:proofErr w:type="gramStart"/>
      <w:r w:rsidRPr="6D9A4324" w:rsidR="01D12235">
        <w:rPr>
          <w:rStyle w:val="hgkelc"/>
          <w:color w:val="74748C"/>
          <w:lang w:val="de-DE"/>
        </w:rPr>
        <w:t>Blüten</w:t>
      </w:r>
      <w:r w:rsidRPr="6D9A4324" w:rsidR="1BC58141">
        <w:rPr>
          <w:rStyle w:val="hgkelc"/>
          <w:color w:val="74748C"/>
          <w:lang w:val="de-DE"/>
        </w:rPr>
        <w:t xml:space="preserve"> </w:t>
      </w:r>
      <w:r w:rsidRPr="6D9A4324" w:rsidR="2CD8BEB8">
        <w:rPr>
          <w:rStyle w:val="hgkelc"/>
          <w:color w:val="74748C"/>
          <w:lang w:val="de-DE"/>
        </w:rPr>
        <w:t>,</w:t>
      </w:r>
      <w:r w:rsidRPr="6D9A4324" w:rsidR="3AB65182">
        <w:rPr>
          <w:rStyle w:val="hgkelc"/>
          <w:color w:val="74748C"/>
          <w:lang w:val="de-DE"/>
        </w:rPr>
        <w:t>mehr</w:t>
      </w:r>
      <w:proofErr w:type="gramEnd"/>
      <w:r w:rsidRPr="6D9A4324" w:rsidR="3AB65182">
        <w:rPr>
          <w:rStyle w:val="hgkelc"/>
          <w:color w:val="74748C"/>
          <w:lang w:val="de-DE"/>
        </w:rPr>
        <w:t xml:space="preserve"> über die heimische Flora und Fauna lernen möchte, findet </w:t>
      </w:r>
      <w:r w:rsidRPr="6D9A4324" w:rsidR="49185D37">
        <w:rPr>
          <w:rStyle w:val="hgkelc"/>
          <w:color w:val="74748C"/>
          <w:lang w:val="de-DE"/>
        </w:rPr>
        <w:t xml:space="preserve">dazu </w:t>
      </w:r>
      <w:r w:rsidRPr="6D9A4324" w:rsidR="3AB65182">
        <w:rPr>
          <w:rStyle w:val="hgkelc"/>
          <w:color w:val="74748C"/>
          <w:lang w:val="de-DE"/>
        </w:rPr>
        <w:t>ein Regal voller Büche</w:t>
      </w:r>
      <w:r w:rsidRPr="6D9A4324" w:rsidR="49185D37">
        <w:rPr>
          <w:rStyle w:val="hgkelc"/>
          <w:color w:val="74748C"/>
          <w:lang w:val="de-DE"/>
        </w:rPr>
        <w:t xml:space="preserve">r vor. </w:t>
      </w:r>
      <w:r w:rsidRPr="6D9A4324">
        <w:rPr>
          <w:rStyle w:val="hgkelc"/>
          <w:color w:val="74748C"/>
          <w:lang w:val="de-DE"/>
        </w:rPr>
        <w:t xml:space="preserve">Im </w:t>
      </w:r>
      <w:r w:rsidRPr="6D9A4324">
        <w:rPr>
          <w:rStyle w:val="hgkelc"/>
          <w:b/>
          <w:bCs/>
          <w:color w:val="74748C"/>
          <w:lang w:val="de-DE"/>
        </w:rPr>
        <w:t xml:space="preserve">The White </w:t>
      </w:r>
      <w:proofErr w:type="spellStart"/>
      <w:r w:rsidRPr="6D9A4324">
        <w:rPr>
          <w:rStyle w:val="hgkelc"/>
          <w:b/>
          <w:bCs/>
          <w:color w:val="74748C"/>
          <w:lang w:val="de-DE"/>
        </w:rPr>
        <w:t>Tiffin</w:t>
      </w:r>
      <w:proofErr w:type="spellEnd"/>
      <w:r w:rsidRPr="6D9A4324">
        <w:rPr>
          <w:rStyle w:val="hgkelc"/>
          <w:b/>
          <w:bCs/>
          <w:color w:val="74748C"/>
          <w:lang w:val="de-DE"/>
        </w:rPr>
        <w:t xml:space="preserve"> Fusion</w:t>
      </w:r>
      <w:r w:rsidRPr="6D9A4324">
        <w:rPr>
          <w:rStyle w:val="hgkelc"/>
          <w:color w:val="74748C"/>
          <w:lang w:val="de-DE"/>
        </w:rPr>
        <w:t xml:space="preserve"> gibt es traditionelle </w:t>
      </w:r>
      <w:proofErr w:type="spellStart"/>
      <w:r w:rsidRPr="6D9A4324">
        <w:rPr>
          <w:rStyle w:val="hgkelc"/>
          <w:color w:val="74748C"/>
          <w:lang w:val="de-DE"/>
        </w:rPr>
        <w:t>Peranakan</w:t>
      </w:r>
      <w:proofErr w:type="spellEnd"/>
      <w:r w:rsidRPr="6D9A4324">
        <w:rPr>
          <w:rStyle w:val="hgkelc"/>
          <w:color w:val="74748C"/>
          <w:lang w:val="de-DE"/>
        </w:rPr>
        <w:t xml:space="preserve">-Genüsse mit westlichen Einflüssen und </w:t>
      </w:r>
      <w:r w:rsidRPr="6D9A4324" w:rsidR="3AB65182">
        <w:rPr>
          <w:rStyle w:val="hgkelc"/>
          <w:color w:val="74748C"/>
          <w:lang w:val="de-DE"/>
        </w:rPr>
        <w:t>für den</w:t>
      </w:r>
      <w:r w:rsidRPr="6D9A4324" w:rsidR="49185D37">
        <w:rPr>
          <w:rStyle w:val="hgkelc"/>
          <w:color w:val="74748C"/>
          <w:lang w:val="de-DE"/>
        </w:rPr>
        <w:t xml:space="preserve"> perfekten Ausblick </w:t>
      </w:r>
      <w:r w:rsidRPr="6D9A4324" w:rsidR="3AB65182">
        <w:rPr>
          <w:rStyle w:val="hgkelc"/>
          <w:color w:val="74748C"/>
          <w:lang w:val="de-DE"/>
        </w:rPr>
        <w:t xml:space="preserve">empfiehlt sich eine </w:t>
      </w:r>
      <w:r w:rsidRPr="6D9A4324" w:rsidR="3AB65182">
        <w:rPr>
          <w:rStyle w:val="hgkelc"/>
          <w:b/>
          <w:bCs/>
          <w:color w:val="74748C"/>
          <w:lang w:val="de-DE"/>
        </w:rPr>
        <w:t>Schwimmrunde auf der Dachterrasse</w:t>
      </w:r>
      <w:r w:rsidRPr="6D9A4324">
        <w:rPr>
          <w:rStyle w:val="hgkelc"/>
          <w:color w:val="74748C"/>
          <w:lang w:val="de-DE"/>
        </w:rPr>
        <w:t xml:space="preserve">. </w:t>
      </w:r>
      <w:r w:rsidRPr="6D9A4324" w:rsidR="49185D37">
        <w:rPr>
          <w:rStyle w:val="hgkelc"/>
          <w:color w:val="74748C"/>
          <w:lang w:val="de-DE"/>
        </w:rPr>
        <w:t>Um den</w:t>
      </w:r>
      <w:r w:rsidRPr="6D9A4324">
        <w:rPr>
          <w:rStyle w:val="hgkelc"/>
          <w:color w:val="74748C"/>
          <w:lang w:val="de-DE"/>
        </w:rPr>
        <w:t xml:space="preserve"> ökologischen Fußabdruck </w:t>
      </w:r>
      <w:r w:rsidRPr="6D9A4324" w:rsidR="49185D37">
        <w:rPr>
          <w:rStyle w:val="hgkelc"/>
          <w:color w:val="74748C"/>
          <w:lang w:val="de-DE"/>
        </w:rPr>
        <w:t xml:space="preserve">zu minimieren hat sich das </w:t>
      </w:r>
      <w:hyperlink r:id="rId33">
        <w:r w:rsidRPr="6D9A4324" w:rsidR="3AB65182">
          <w:rPr>
            <w:rStyle w:val="Hyperlink"/>
            <w:b/>
            <w:bCs/>
            <w:lang w:val="de-DE"/>
          </w:rPr>
          <w:t xml:space="preserve">Faber Park Singapore – </w:t>
        </w:r>
        <w:proofErr w:type="spellStart"/>
        <w:r w:rsidRPr="6D9A4324" w:rsidR="3AB65182">
          <w:rPr>
            <w:rStyle w:val="Hyperlink"/>
            <w:b/>
            <w:bCs/>
            <w:lang w:val="de-DE"/>
          </w:rPr>
          <w:t>Handwritten</w:t>
        </w:r>
        <w:proofErr w:type="spellEnd"/>
        <w:r w:rsidRPr="6D9A4324" w:rsidR="3AB65182">
          <w:rPr>
            <w:rStyle w:val="Hyperlink"/>
            <w:b/>
            <w:bCs/>
            <w:lang w:val="de-DE"/>
          </w:rPr>
          <w:t xml:space="preserve"> Collection</w:t>
        </w:r>
      </w:hyperlink>
      <w:r w:rsidRPr="6D9A4324">
        <w:rPr>
          <w:rStyle w:val="hgkelc"/>
          <w:color w:val="74748C"/>
          <w:lang w:val="de-DE"/>
        </w:rPr>
        <w:t xml:space="preserve"> zahlreiche </w:t>
      </w:r>
      <w:r w:rsidRPr="6D9A4324" w:rsidR="3AB65182">
        <w:rPr>
          <w:rStyle w:val="hgkelc"/>
          <w:color w:val="74748C"/>
          <w:lang w:val="de-DE"/>
        </w:rPr>
        <w:t>umweltfreundliche Init</w:t>
      </w:r>
      <w:r w:rsidRPr="6D9A4324">
        <w:rPr>
          <w:rStyle w:val="hgkelc"/>
          <w:color w:val="74748C"/>
          <w:lang w:val="de-DE"/>
        </w:rPr>
        <w:t>ia</w:t>
      </w:r>
      <w:r w:rsidRPr="6D9A4324" w:rsidR="3AB65182">
        <w:rPr>
          <w:rStyle w:val="hgkelc"/>
          <w:color w:val="74748C"/>
          <w:lang w:val="de-DE"/>
        </w:rPr>
        <w:t>ti</w:t>
      </w:r>
      <w:r w:rsidRPr="6D9A4324">
        <w:rPr>
          <w:rStyle w:val="hgkelc"/>
          <w:color w:val="74748C"/>
          <w:lang w:val="de-DE"/>
        </w:rPr>
        <w:t xml:space="preserve">ven überlegt. So gibt es gefiltertes Trinkwasser, Zahnbürsten aus </w:t>
      </w:r>
      <w:r w:rsidRPr="6D9A4324">
        <w:rPr>
          <w:rStyle w:val="hgkelc"/>
          <w:b/>
          <w:bCs/>
          <w:color w:val="74748C"/>
          <w:lang w:val="de-DE"/>
        </w:rPr>
        <w:t xml:space="preserve">Weizengras und nachfüllbare Spender für </w:t>
      </w:r>
      <w:r w:rsidRPr="6D9A4324" w:rsidR="3AB65182">
        <w:rPr>
          <w:rStyle w:val="hgkelc"/>
          <w:b/>
          <w:bCs/>
          <w:color w:val="74748C"/>
          <w:lang w:val="de-DE"/>
        </w:rPr>
        <w:t>Duschgel und Co, um Einwegplastik zu reduzieren. D</w:t>
      </w:r>
      <w:r w:rsidRPr="6D9A4324">
        <w:rPr>
          <w:rStyle w:val="hgkelc"/>
          <w:b/>
          <w:bCs/>
          <w:color w:val="74748C"/>
          <w:lang w:val="de-DE"/>
        </w:rPr>
        <w:t xml:space="preserve">ie Green Mark-Wandlaminate in den Gästezimmern und energiesparende Beleuchtungssysteme in den </w:t>
      </w:r>
      <w:r w:rsidRPr="6D9A4324" w:rsidR="3AB65182">
        <w:rPr>
          <w:rStyle w:val="hgkelc"/>
          <w:b/>
          <w:bCs/>
          <w:color w:val="74748C"/>
          <w:lang w:val="de-DE"/>
        </w:rPr>
        <w:t xml:space="preserve">öffentlichen Bereichen tragen zur Energieeffizienz des Hotels bei. </w:t>
      </w:r>
    </w:p>
    <w:p w:rsidR="00D911E3" w:rsidP="3359260E" w:rsidRDefault="00D911E3" w14:paraId="67AA0085" w14:textId="77777777">
      <w:pPr>
        <w:jc w:val="both"/>
        <w:rPr>
          <w:rStyle w:val="hgkelc"/>
          <w:b/>
          <w:bCs/>
          <w:color w:val="74758C" w:themeColor="accent2"/>
          <w:lang w:val="de-DE"/>
        </w:rPr>
      </w:pPr>
    </w:p>
    <w:p w:rsidRPr="00DE6608" w:rsidR="00D911E3" w:rsidP="00D911E3" w:rsidRDefault="00D911E3" w14:paraId="7FE2D231" w14:textId="1BEA6E03">
      <w:pPr>
        <w:jc w:val="both"/>
        <w:rPr>
          <w:rStyle w:val="hgkelc"/>
          <w:color w:val="74758C" w:themeColor="accent2"/>
          <w:lang w:val="de-DE"/>
        </w:rPr>
      </w:pPr>
      <w:r w:rsidRPr="3359260E">
        <w:rPr>
          <w:rStyle w:val="hgkelc"/>
          <w:rFonts w:eastAsiaTheme="minorEastAsia"/>
          <w:color w:val="74758C" w:themeColor="accent2"/>
          <w:lang w:val="de-DE"/>
        </w:rPr>
        <w:t>Weitere Informationen finden Sie</w:t>
      </w:r>
      <w:r w:rsidRPr="3359260E">
        <w:rPr>
          <w:rStyle w:val="hgkelc"/>
          <w:color w:val="74758C" w:themeColor="accent2"/>
          <w:lang w:val="de-DE"/>
        </w:rPr>
        <w:t xml:space="preserve"> </w:t>
      </w:r>
      <w:hyperlink r:id="rId34">
        <w:r w:rsidRPr="3359260E">
          <w:rPr>
            <w:rStyle w:val="Hyperlink"/>
            <w:lang w:val="de-DE"/>
          </w:rPr>
          <w:t>hier</w:t>
        </w:r>
      </w:hyperlink>
      <w:r w:rsidRPr="3359260E">
        <w:rPr>
          <w:rStyle w:val="hgkelc"/>
          <w:color w:val="74758C" w:themeColor="accent2"/>
          <w:lang w:val="de-DE"/>
        </w:rPr>
        <w:t xml:space="preserve">. </w:t>
      </w:r>
    </w:p>
    <w:p w:rsidR="54EAA27B" w:rsidP="54D0088B" w:rsidRDefault="54EAA27B" w14:paraId="527A3CA0" w14:textId="28F5E72B">
      <w:pPr>
        <w:jc w:val="both"/>
        <w:rPr>
          <w:highlight w:val="yellow"/>
          <w:lang w:val="de-DE"/>
        </w:rPr>
      </w:pPr>
      <w:bookmarkStart w:name="_Asien_1" w:id="3"/>
      <w:bookmarkStart w:name="_Asien_2" w:id="4"/>
      <w:bookmarkEnd w:id="3"/>
      <w:bookmarkEnd w:id="4"/>
      <w:r w:rsidRPr="54D0088B" w:rsidR="68EE6C6D">
        <w:rPr>
          <w:rStyle w:val="hgkelc"/>
          <w:color w:val="74748C"/>
          <w:lang w:val="de-DE"/>
        </w:rPr>
        <w:t>Bilder</w:t>
      </w:r>
      <w:r w:rsidRPr="54D0088B" w:rsidR="68EE6C6D">
        <w:rPr>
          <w:rStyle w:val="Hyperlink"/>
          <w:color w:val="auto"/>
          <w:u w:val="none"/>
          <w:lang w:val="de-DE"/>
        </w:rPr>
        <w:t xml:space="preserve"> </w:t>
      </w:r>
      <w:hyperlink r:id="R3b5ef2c0a9384561">
        <w:r w:rsidRPr="54D0088B" w:rsidR="68EE6C6D">
          <w:rPr>
            <w:rStyle w:val="Hyperlink"/>
            <w:lang w:val="de-DE"/>
          </w:rPr>
          <w:t>hier</w:t>
        </w:r>
        <w:r w:rsidRPr="54D0088B" w:rsidR="72B2C996">
          <w:rPr>
            <w:rStyle w:val="Hyperlink"/>
            <w:lang w:val="de-DE"/>
          </w:rPr>
          <w:t>.</w:t>
        </w:r>
      </w:hyperlink>
    </w:p>
    <w:p w:rsidR="196C24C1" w:rsidP="3359260E" w:rsidRDefault="196C24C1" w14:paraId="72A94280" w14:textId="5ECD0B3C">
      <w:pPr>
        <w:jc w:val="both"/>
        <w:rPr>
          <w:b/>
          <w:bCs/>
          <w:highlight w:val="yellow"/>
          <w:lang w:val="de-DE"/>
        </w:rPr>
      </w:pPr>
    </w:p>
    <w:p w:rsidR="196C24C1" w:rsidP="3359260E" w:rsidRDefault="196C24C1" w14:paraId="0F5BBF81" w14:textId="2F8E0CB7">
      <w:pPr>
        <w:jc w:val="both"/>
        <w:rPr>
          <w:b/>
          <w:bCs/>
          <w:highlight w:val="yellow"/>
          <w:lang w:val="de-DE"/>
        </w:rPr>
      </w:pPr>
    </w:p>
    <w:p w:rsidRPr="008E5A0C" w:rsidR="001E75E6" w:rsidP="3359260E" w:rsidRDefault="375F2635" w14:paraId="6369F70C" w14:textId="52BA5FAF">
      <w:pPr>
        <w:pStyle w:val="Textedesaisie"/>
        <w:jc w:val="center"/>
        <w:rPr>
          <w:rStyle w:val="hgkelc"/>
          <w:b/>
          <w:bCs/>
          <w:color w:val="050033" w:themeColor="accent3"/>
          <w:lang w:val="de-DE"/>
        </w:rPr>
      </w:pPr>
      <w:r>
        <w:rPr>
          <w:noProof/>
          <w:lang w:val="de-DE" w:eastAsia="de-DE"/>
        </w:rPr>
        <w:lastRenderedPageBreak/>
        <w:drawing>
          <wp:inline distT="0" distB="0" distL="0" distR="0" wp14:anchorId="081C6B31" wp14:editId="5E1173A8">
            <wp:extent cx="2743200" cy="1828800"/>
            <wp:effectExtent l="0" t="0" r="0" b="0"/>
            <wp:docPr id="1615584536" name="Grafik 161558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375F2635" w:rsidP="3359260E" w:rsidRDefault="375F2635" w14:paraId="5865C938" w14:textId="7E8424DA">
      <w:pPr>
        <w:pStyle w:val="Textedesaisie"/>
        <w:spacing w:after="240"/>
        <w:jc w:val="center"/>
        <w:rPr>
          <w:sz w:val="16"/>
          <w:szCs w:val="16"/>
          <w:lang w:val="de-DE"/>
        </w:rPr>
      </w:pPr>
      <w:r w:rsidRPr="3359260E">
        <w:rPr>
          <w:sz w:val="16"/>
          <w:szCs w:val="16"/>
          <w:lang w:val="de-DE"/>
        </w:rPr>
        <w:t>© Accor</w:t>
      </w:r>
    </w:p>
    <w:p w:rsidR="3359260E" w:rsidP="3359260E" w:rsidRDefault="3359260E" w14:paraId="7D7B62C7" w14:textId="0671EB80">
      <w:pPr>
        <w:pStyle w:val="Textedesaisie"/>
        <w:jc w:val="center"/>
        <w:rPr>
          <w:rStyle w:val="hgkelc"/>
          <w:b/>
          <w:bCs/>
          <w:color w:val="74748C"/>
          <w:lang w:val="de-DE"/>
        </w:rPr>
      </w:pPr>
    </w:p>
    <w:p w:rsidRPr="004B7636" w:rsidR="001E75E6" w:rsidP="3359260E" w:rsidRDefault="004B7636" w14:paraId="327586B6" w14:textId="74460E12">
      <w:pPr>
        <w:pStyle w:val="Textedesaisie"/>
        <w:rPr>
          <w:rFonts w:asciiTheme="majorHAnsi" w:hAnsiTheme="majorHAnsi" w:cstheme="majorBidi"/>
          <w:b/>
          <w:bCs/>
          <w:i/>
          <w:iCs/>
          <w:color w:val="050033" w:themeColor="accent3"/>
          <w:sz w:val="28"/>
          <w:szCs w:val="28"/>
          <w:lang w:val="de-DE"/>
        </w:rPr>
      </w:pPr>
      <w:r w:rsidRPr="3359260E">
        <w:rPr>
          <w:rFonts w:asciiTheme="majorHAnsi" w:hAnsiTheme="majorHAnsi" w:cstheme="majorBidi"/>
          <w:b/>
          <w:bCs/>
          <w:i/>
          <w:iCs/>
          <w:color w:val="050033" w:themeColor="accent3"/>
          <w:sz w:val="28"/>
          <w:szCs w:val="28"/>
          <w:lang w:val="de-DE"/>
        </w:rPr>
        <w:t xml:space="preserve">Auf der Bühne des Lebens im Mercure Tokyo </w:t>
      </w:r>
      <w:proofErr w:type="spellStart"/>
      <w:r w:rsidRPr="3359260E">
        <w:rPr>
          <w:rFonts w:asciiTheme="majorHAnsi" w:hAnsiTheme="majorHAnsi" w:cstheme="majorBidi"/>
          <w:b/>
          <w:bCs/>
          <w:i/>
          <w:iCs/>
          <w:color w:val="050033" w:themeColor="accent3"/>
          <w:sz w:val="28"/>
          <w:szCs w:val="28"/>
          <w:lang w:val="de-DE"/>
        </w:rPr>
        <w:t>Hibiya</w:t>
      </w:r>
      <w:proofErr w:type="spellEnd"/>
    </w:p>
    <w:p w:rsidR="008E5A0C" w:rsidP="00D408C9" w:rsidRDefault="27CE3D23" w14:paraId="605B388A" w14:textId="5789DBCA">
      <w:pPr>
        <w:jc w:val="both"/>
        <w:rPr>
          <w:rStyle w:val="hgkelc"/>
          <w:color w:val="74758C" w:themeColor="accent2"/>
          <w:lang w:val="de-DE"/>
        </w:rPr>
      </w:pPr>
      <w:r w:rsidRPr="196C24C1">
        <w:rPr>
          <w:rStyle w:val="hgkelc"/>
          <w:color w:val="74758C" w:themeColor="accent2"/>
          <w:lang w:val="de-DE"/>
        </w:rPr>
        <w:t xml:space="preserve">Das </w:t>
      </w:r>
      <w:proofErr w:type="spellStart"/>
      <w:r w:rsidRPr="196C24C1">
        <w:rPr>
          <w:rStyle w:val="hgkelc"/>
          <w:color w:val="74758C" w:themeColor="accent2"/>
          <w:lang w:val="de-DE"/>
        </w:rPr>
        <w:t>Hibiya</w:t>
      </w:r>
      <w:proofErr w:type="spellEnd"/>
      <w:r w:rsidRPr="196C24C1">
        <w:rPr>
          <w:rStyle w:val="hgkelc"/>
          <w:color w:val="74758C" w:themeColor="accent2"/>
          <w:lang w:val="de-DE"/>
        </w:rPr>
        <w:t xml:space="preserve">-Viertel wurde während der Meiji-Epoche zu einem Symbol der Modernisierung Japans und mit dem Bau der </w:t>
      </w:r>
      <w:proofErr w:type="spellStart"/>
      <w:r w:rsidRPr="196C24C1">
        <w:rPr>
          <w:rStyle w:val="hgkelc"/>
          <w:color w:val="74758C" w:themeColor="accent2"/>
          <w:lang w:val="de-DE"/>
        </w:rPr>
        <w:t>Rokumeikan</w:t>
      </w:r>
      <w:proofErr w:type="spellEnd"/>
      <w:r w:rsidRPr="196C24C1">
        <w:rPr>
          <w:rStyle w:val="hgkelc"/>
          <w:color w:val="74758C" w:themeColor="accent2"/>
          <w:lang w:val="de-DE"/>
        </w:rPr>
        <w:t>-Halle Schauplatz glamouröser gesellschaftlicher und diplomatischer Veranstaltungen. Über die Jahrhunderte entwickelte sich das Viertel mit seinen berühmten Theatern, Kinos und Aufführungen zu einer der bekanntesten Stätten der japanischen Unterhaltungskultur. Heute befi</w:t>
      </w:r>
      <w:r w:rsidRPr="196C24C1" w:rsidR="49185D37">
        <w:rPr>
          <w:rStyle w:val="hgkelc"/>
          <w:color w:val="74758C" w:themeColor="accent2"/>
          <w:lang w:val="de-DE"/>
        </w:rPr>
        <w:t>ndet sich hier das</w:t>
      </w:r>
      <w:r w:rsidRPr="196C24C1">
        <w:rPr>
          <w:rStyle w:val="hgkelc"/>
          <w:color w:val="74758C" w:themeColor="accent2"/>
          <w:lang w:val="de-DE"/>
        </w:rPr>
        <w:t xml:space="preserve"> </w:t>
      </w:r>
      <w:hyperlink r:id="rId37">
        <w:r w:rsidRPr="196C24C1">
          <w:rPr>
            <w:rStyle w:val="Hyperlink"/>
            <w:b/>
            <w:bCs/>
            <w:lang w:val="de-DE"/>
          </w:rPr>
          <w:t xml:space="preserve">Mercure Tokyo </w:t>
        </w:r>
        <w:proofErr w:type="spellStart"/>
        <w:r w:rsidRPr="196C24C1">
          <w:rPr>
            <w:rStyle w:val="Hyperlink"/>
            <w:b/>
            <w:bCs/>
            <w:lang w:val="de-DE"/>
          </w:rPr>
          <w:t>Hibiya</w:t>
        </w:r>
        <w:proofErr w:type="spellEnd"/>
      </w:hyperlink>
      <w:r w:rsidRPr="196C24C1">
        <w:rPr>
          <w:rStyle w:val="hgkelc"/>
          <w:color w:val="74758C" w:themeColor="accent2"/>
          <w:lang w:val="de-DE"/>
        </w:rPr>
        <w:t xml:space="preserve">, nur </w:t>
      </w:r>
      <w:r w:rsidRPr="196C24C1" w:rsidR="292F8507">
        <w:rPr>
          <w:rStyle w:val="hgkelc"/>
          <w:color w:val="74758C" w:themeColor="accent2"/>
          <w:lang w:val="de-DE"/>
        </w:rPr>
        <w:t>drei</w:t>
      </w:r>
      <w:r w:rsidRPr="196C24C1">
        <w:rPr>
          <w:rStyle w:val="hgkelc"/>
          <w:color w:val="74758C" w:themeColor="accent2"/>
          <w:lang w:val="de-DE"/>
        </w:rPr>
        <w:t xml:space="preserve"> Gehminuten vom Bahnhof </w:t>
      </w:r>
      <w:proofErr w:type="spellStart"/>
      <w:r w:rsidRPr="196C24C1">
        <w:rPr>
          <w:rStyle w:val="hgkelc"/>
          <w:color w:val="74758C" w:themeColor="accent2"/>
          <w:lang w:val="de-DE"/>
        </w:rPr>
        <w:t>Shimbashi</w:t>
      </w:r>
      <w:proofErr w:type="spellEnd"/>
      <w:r w:rsidRPr="196C24C1">
        <w:rPr>
          <w:rStyle w:val="hgkelc"/>
          <w:color w:val="74758C" w:themeColor="accent2"/>
          <w:lang w:val="de-DE"/>
        </w:rPr>
        <w:t xml:space="preserve">, </w:t>
      </w:r>
      <w:r w:rsidRPr="196C24C1" w:rsidR="79472BFC">
        <w:rPr>
          <w:rStyle w:val="hgkelc"/>
          <w:color w:val="74758C" w:themeColor="accent2"/>
          <w:lang w:val="de-DE"/>
        </w:rPr>
        <w:t>fünf</w:t>
      </w:r>
      <w:r w:rsidRPr="196C24C1">
        <w:rPr>
          <w:rStyle w:val="hgkelc"/>
          <w:color w:val="74758C" w:themeColor="accent2"/>
          <w:lang w:val="de-DE"/>
        </w:rPr>
        <w:t xml:space="preserve"> Gehminuten vom Bahnhof </w:t>
      </w:r>
      <w:proofErr w:type="spellStart"/>
      <w:r w:rsidRPr="196C24C1">
        <w:rPr>
          <w:rStyle w:val="hgkelc"/>
          <w:color w:val="74758C" w:themeColor="accent2"/>
          <w:lang w:val="de-DE"/>
        </w:rPr>
        <w:t>Uchisaiwaicho</w:t>
      </w:r>
      <w:proofErr w:type="spellEnd"/>
      <w:r w:rsidRPr="196C24C1">
        <w:rPr>
          <w:rStyle w:val="hgkelc"/>
          <w:color w:val="74758C" w:themeColor="accent2"/>
          <w:lang w:val="de-DE"/>
        </w:rPr>
        <w:t xml:space="preserve"> und </w:t>
      </w:r>
      <w:r w:rsidRPr="196C24C1" w:rsidR="1D325177">
        <w:rPr>
          <w:rStyle w:val="hgkelc"/>
          <w:color w:val="74758C" w:themeColor="accent2"/>
          <w:lang w:val="de-DE"/>
        </w:rPr>
        <w:t>zehn</w:t>
      </w:r>
      <w:r w:rsidRPr="196C24C1">
        <w:rPr>
          <w:rStyle w:val="hgkelc"/>
          <w:color w:val="74758C" w:themeColor="accent2"/>
          <w:lang w:val="de-DE"/>
        </w:rPr>
        <w:t xml:space="preserve"> Gehminuten vom Bahnhof </w:t>
      </w:r>
      <w:proofErr w:type="spellStart"/>
      <w:r w:rsidRPr="196C24C1">
        <w:rPr>
          <w:rStyle w:val="hgkelc"/>
          <w:color w:val="74758C" w:themeColor="accent2"/>
          <w:lang w:val="de-DE"/>
        </w:rPr>
        <w:t>Hibiya</w:t>
      </w:r>
      <w:proofErr w:type="spellEnd"/>
      <w:r w:rsidRPr="196C24C1">
        <w:rPr>
          <w:rStyle w:val="hgkelc"/>
          <w:color w:val="74758C" w:themeColor="accent2"/>
          <w:lang w:val="de-DE"/>
        </w:rPr>
        <w:t xml:space="preserve"> entfernt. Das </w:t>
      </w:r>
      <w:r w:rsidRPr="196C24C1" w:rsidR="49185D37">
        <w:rPr>
          <w:rStyle w:val="hgkelc"/>
          <w:color w:val="74758C" w:themeColor="accent2"/>
          <w:lang w:val="de-DE"/>
        </w:rPr>
        <w:t xml:space="preserve">von </w:t>
      </w:r>
      <w:proofErr w:type="spellStart"/>
      <w:r w:rsidRPr="196C24C1">
        <w:rPr>
          <w:rStyle w:val="hgkelc"/>
          <w:color w:val="74758C" w:themeColor="accent2"/>
          <w:lang w:val="de-DE"/>
        </w:rPr>
        <w:t>Hibiya</w:t>
      </w:r>
      <w:proofErr w:type="spellEnd"/>
      <w:r w:rsidRPr="196C24C1">
        <w:rPr>
          <w:rStyle w:val="hgkelc"/>
          <w:color w:val="74758C" w:themeColor="accent2"/>
          <w:lang w:val="de-DE"/>
        </w:rPr>
        <w:t xml:space="preserve"> inspirierte </w:t>
      </w:r>
      <w:r w:rsidRPr="196C24C1" w:rsidR="49185D37">
        <w:rPr>
          <w:rStyle w:val="hgkelc"/>
          <w:color w:val="74758C" w:themeColor="accent2"/>
          <w:lang w:val="de-DE"/>
        </w:rPr>
        <w:t>Design,</w:t>
      </w:r>
      <w:r w:rsidRPr="196C24C1" w:rsidR="7F63575A">
        <w:rPr>
          <w:rStyle w:val="hgkelc"/>
          <w:color w:val="74758C" w:themeColor="accent2"/>
          <w:lang w:val="de-DE"/>
        </w:rPr>
        <w:t xml:space="preserve"> “</w:t>
      </w:r>
      <w:r w:rsidRPr="196C24C1" w:rsidR="49185D37">
        <w:rPr>
          <w:rStyle w:val="hgkelc"/>
          <w:b/>
          <w:bCs/>
          <w:color w:val="74758C" w:themeColor="accent2"/>
          <w:lang w:val="de-DE"/>
        </w:rPr>
        <w:t>Stage Art</w:t>
      </w:r>
      <w:r w:rsidRPr="196C24C1" w:rsidR="49185D37">
        <w:rPr>
          <w:rStyle w:val="hgkelc"/>
          <w:color w:val="74758C" w:themeColor="accent2"/>
          <w:lang w:val="de-DE"/>
        </w:rPr>
        <w:t xml:space="preserve">", schafft mit </w:t>
      </w:r>
      <w:r w:rsidRPr="196C24C1">
        <w:rPr>
          <w:rStyle w:val="hgkelc"/>
          <w:color w:val="74758C" w:themeColor="accent2"/>
          <w:lang w:val="de-DE"/>
        </w:rPr>
        <w:t xml:space="preserve">prächtiger Beleuchtung, Teppichen, Kunstwerken und </w:t>
      </w:r>
      <w:r w:rsidRPr="196C24C1" w:rsidR="49185D37">
        <w:rPr>
          <w:rStyle w:val="hgkelc"/>
          <w:color w:val="74758C" w:themeColor="accent2"/>
          <w:lang w:val="de-DE"/>
        </w:rPr>
        <w:t xml:space="preserve">aus der Theaterwelt entliehenen </w:t>
      </w:r>
      <w:proofErr w:type="spellStart"/>
      <w:r w:rsidRPr="196C24C1" w:rsidR="49185D37">
        <w:rPr>
          <w:rStyle w:val="hgkelc"/>
          <w:color w:val="74758C" w:themeColor="accent2"/>
          <w:lang w:val="de-DE"/>
        </w:rPr>
        <w:t>Dekoelementen</w:t>
      </w:r>
      <w:proofErr w:type="spellEnd"/>
      <w:r w:rsidRPr="196C24C1" w:rsidR="49185D37">
        <w:rPr>
          <w:rStyle w:val="hgkelc"/>
          <w:color w:val="74758C" w:themeColor="accent2"/>
          <w:lang w:val="de-DE"/>
        </w:rPr>
        <w:t xml:space="preserve"> seine eigene Bühne, sei es in den </w:t>
      </w:r>
      <w:r w:rsidRPr="196C24C1">
        <w:rPr>
          <w:rStyle w:val="hgkelc"/>
          <w:b/>
          <w:bCs/>
          <w:color w:val="74758C" w:themeColor="accent2"/>
          <w:lang w:val="de-DE"/>
        </w:rPr>
        <w:t xml:space="preserve">178 Gästezimmer und Suiten, </w:t>
      </w:r>
      <w:r w:rsidRPr="196C24C1" w:rsidR="49185D37">
        <w:rPr>
          <w:rStyle w:val="hgkelc"/>
          <w:b/>
          <w:bCs/>
          <w:color w:val="74758C" w:themeColor="accent2"/>
          <w:lang w:val="de-DE"/>
        </w:rPr>
        <w:t>der</w:t>
      </w:r>
      <w:r w:rsidRPr="196C24C1">
        <w:rPr>
          <w:rStyle w:val="hgkelc"/>
          <w:b/>
          <w:bCs/>
          <w:color w:val="74758C" w:themeColor="accent2"/>
          <w:lang w:val="de-DE"/>
        </w:rPr>
        <w:t xml:space="preserve"> Lobby, d</w:t>
      </w:r>
      <w:r w:rsidRPr="196C24C1" w:rsidR="49185D37">
        <w:rPr>
          <w:rStyle w:val="hgkelc"/>
          <w:b/>
          <w:bCs/>
          <w:color w:val="74758C" w:themeColor="accent2"/>
          <w:lang w:val="de-DE"/>
        </w:rPr>
        <w:t xml:space="preserve">em </w:t>
      </w:r>
      <w:r w:rsidRPr="196C24C1">
        <w:rPr>
          <w:rStyle w:val="hgkelc"/>
          <w:b/>
          <w:bCs/>
          <w:color w:val="74758C" w:themeColor="accent2"/>
          <w:lang w:val="de-DE"/>
        </w:rPr>
        <w:t xml:space="preserve">Restaurant </w:t>
      </w:r>
      <w:r w:rsidRPr="196C24C1" w:rsidR="49185D37">
        <w:rPr>
          <w:rStyle w:val="hgkelc"/>
          <w:b/>
          <w:bCs/>
          <w:color w:val="74758C" w:themeColor="accent2"/>
          <w:lang w:val="de-DE"/>
        </w:rPr>
        <w:t xml:space="preserve">La </w:t>
      </w:r>
      <w:proofErr w:type="spellStart"/>
      <w:r w:rsidRPr="196C24C1" w:rsidR="49185D37">
        <w:rPr>
          <w:rStyle w:val="hgkelc"/>
          <w:b/>
          <w:bCs/>
          <w:color w:val="74758C" w:themeColor="accent2"/>
          <w:lang w:val="de-DE"/>
        </w:rPr>
        <w:t>Scène</w:t>
      </w:r>
      <w:proofErr w:type="spellEnd"/>
      <w:r w:rsidRPr="196C24C1" w:rsidR="49185D37">
        <w:rPr>
          <w:rStyle w:val="hgkelc"/>
          <w:b/>
          <w:bCs/>
          <w:color w:val="74758C" w:themeColor="accent2"/>
          <w:lang w:val="de-DE"/>
        </w:rPr>
        <w:t xml:space="preserve"> mit</w:t>
      </w:r>
      <w:r w:rsidRPr="196C24C1">
        <w:rPr>
          <w:rStyle w:val="hgkelc"/>
          <w:b/>
          <w:bCs/>
          <w:color w:val="74758C" w:themeColor="accent2"/>
          <w:lang w:val="de-DE"/>
        </w:rPr>
        <w:t xml:space="preserve"> Bar, d</w:t>
      </w:r>
      <w:r w:rsidRPr="196C24C1" w:rsidR="49185D37">
        <w:rPr>
          <w:rStyle w:val="hgkelc"/>
          <w:b/>
          <w:bCs/>
          <w:color w:val="74758C" w:themeColor="accent2"/>
          <w:lang w:val="de-DE"/>
        </w:rPr>
        <w:t xml:space="preserve">er </w:t>
      </w:r>
      <w:r w:rsidRPr="196C24C1">
        <w:rPr>
          <w:rStyle w:val="hgkelc"/>
          <w:b/>
          <w:bCs/>
          <w:color w:val="74758C" w:themeColor="accent2"/>
          <w:lang w:val="de-DE"/>
        </w:rPr>
        <w:t>Executive Lounge, d</w:t>
      </w:r>
      <w:r w:rsidRPr="196C24C1" w:rsidR="49185D37">
        <w:rPr>
          <w:rStyle w:val="hgkelc"/>
          <w:b/>
          <w:bCs/>
          <w:color w:val="74758C" w:themeColor="accent2"/>
          <w:lang w:val="de-DE"/>
        </w:rPr>
        <w:t>em</w:t>
      </w:r>
      <w:r w:rsidRPr="196C24C1">
        <w:rPr>
          <w:rStyle w:val="hgkelc"/>
          <w:b/>
          <w:bCs/>
          <w:color w:val="74758C" w:themeColor="accent2"/>
          <w:lang w:val="de-DE"/>
        </w:rPr>
        <w:t xml:space="preserve"> Fitnesscenter und </w:t>
      </w:r>
      <w:r w:rsidRPr="196C24C1" w:rsidR="49185D37">
        <w:rPr>
          <w:rStyle w:val="hgkelc"/>
          <w:b/>
          <w:bCs/>
          <w:color w:val="74758C" w:themeColor="accent2"/>
          <w:lang w:val="de-DE"/>
        </w:rPr>
        <w:t xml:space="preserve">dem </w:t>
      </w:r>
      <w:proofErr w:type="spellStart"/>
      <w:r w:rsidRPr="196C24C1" w:rsidR="49185D37">
        <w:rPr>
          <w:rStyle w:val="hgkelc"/>
          <w:b/>
          <w:bCs/>
          <w:color w:val="74758C" w:themeColor="accent2"/>
          <w:lang w:val="de-DE"/>
        </w:rPr>
        <w:t>Meetingraum</w:t>
      </w:r>
      <w:proofErr w:type="spellEnd"/>
      <w:r w:rsidRPr="196C24C1" w:rsidR="49185D37">
        <w:rPr>
          <w:rStyle w:val="hgkelc"/>
          <w:color w:val="74758C" w:themeColor="accent2"/>
          <w:lang w:val="de-DE"/>
        </w:rPr>
        <w:t>.</w:t>
      </w:r>
    </w:p>
    <w:p w:rsidR="004B7636" w:rsidP="00D408C9" w:rsidRDefault="004B7636" w14:paraId="3B1EE52A" w14:textId="77777777">
      <w:pPr>
        <w:jc w:val="both"/>
        <w:rPr>
          <w:rStyle w:val="hgkelc"/>
          <w:color w:val="74758C" w:themeColor="accent2"/>
          <w:lang w:val="de-DE"/>
        </w:rPr>
      </w:pPr>
    </w:p>
    <w:p w:rsidRPr="00DE6608" w:rsidR="008E5A0C" w:rsidP="008E5A0C" w:rsidRDefault="008E5A0C" w14:paraId="36FCDF92" w14:textId="6E243E13">
      <w:pPr>
        <w:jc w:val="both"/>
        <w:rPr>
          <w:rStyle w:val="hgkelc"/>
          <w:color w:val="74758C" w:themeColor="accent2"/>
          <w:lang w:val="de-DE"/>
        </w:rPr>
      </w:pPr>
      <w:r w:rsidRPr="3359260E">
        <w:rPr>
          <w:rStyle w:val="hgkelc"/>
          <w:color w:val="74758C" w:themeColor="accent2"/>
          <w:lang w:val="de-DE"/>
        </w:rPr>
        <w:t xml:space="preserve">Weitere Informationen finden Sie </w:t>
      </w:r>
      <w:hyperlink r:id="rId38">
        <w:r w:rsidRPr="3359260E">
          <w:rPr>
            <w:rStyle w:val="Hyperlink"/>
            <w:lang w:val="de-DE"/>
          </w:rPr>
          <w:t>hier</w:t>
        </w:r>
      </w:hyperlink>
      <w:r w:rsidRPr="3359260E">
        <w:rPr>
          <w:rStyle w:val="hgkelc"/>
          <w:color w:val="74758C" w:themeColor="accent2"/>
          <w:lang w:val="de-DE"/>
        </w:rPr>
        <w:t xml:space="preserve">. </w:t>
      </w:r>
    </w:p>
    <w:p w:rsidR="008E5A0C" w:rsidP="00D408C9" w:rsidRDefault="005E1BA3" w14:paraId="14DE80B8" w14:textId="7F5D883B">
      <w:pPr>
        <w:jc w:val="both"/>
        <w:rPr>
          <w:rStyle w:val="Hyperlink"/>
          <w:u w:val="none"/>
          <w:lang w:val="de-DE"/>
        </w:rPr>
      </w:pPr>
      <w:r w:rsidRPr="54D0088B" w:rsidR="50ED84C0">
        <w:rPr>
          <w:rStyle w:val="hgkelc"/>
          <w:color w:val="74758C" w:themeColor="accent2" w:themeTint="FF" w:themeShade="FF"/>
          <w:lang w:val="de-DE"/>
        </w:rPr>
        <w:t>Bilder</w:t>
      </w:r>
      <w:r w:rsidRPr="54D0088B" w:rsidR="50ED84C0">
        <w:rPr>
          <w:rStyle w:val="Hyperlink"/>
          <w:u w:val="none"/>
          <w:lang w:val="de-DE"/>
        </w:rPr>
        <w:t xml:space="preserve"> </w:t>
      </w:r>
      <w:hyperlink r:id="R3e1c7b4012bb4c6b">
        <w:r w:rsidRPr="54D0088B" w:rsidR="011FBA21">
          <w:rPr>
            <w:rStyle w:val="Hyperlink"/>
            <w:lang w:val="de-DE"/>
          </w:rPr>
          <w:t>hier.</w:t>
        </w:r>
      </w:hyperlink>
    </w:p>
    <w:p w:rsidR="00993A92" w:rsidP="3359260E" w:rsidRDefault="00993A92" w14:paraId="319E7852" w14:textId="77777777">
      <w:pPr>
        <w:pBdr>
          <w:bottom w:val="single" w:color="auto" w:sz="4" w:space="1"/>
        </w:pBdr>
        <w:jc w:val="both"/>
        <w:rPr>
          <w:rStyle w:val="Hyperlink"/>
          <w:u w:val="none"/>
          <w:lang w:val="de-DE"/>
        </w:rPr>
      </w:pPr>
    </w:p>
    <w:p w:rsidR="3359260E" w:rsidP="3359260E" w:rsidRDefault="3359260E" w14:paraId="0FF9276F" w14:textId="03B1A8F3">
      <w:pPr>
        <w:pBdr>
          <w:bottom w:val="single" w:color="auto" w:sz="4" w:space="1"/>
        </w:pBdr>
        <w:jc w:val="both"/>
        <w:rPr>
          <w:rStyle w:val="Hyperlink"/>
          <w:u w:val="none"/>
          <w:lang w:val="de-DE"/>
        </w:rPr>
      </w:pPr>
    </w:p>
    <w:p w:rsidR="00684301" w:rsidP="3359260E" w:rsidRDefault="00684301" w14:paraId="7FF5BF92" w14:textId="11C33A34">
      <w:pPr>
        <w:jc w:val="both"/>
        <w:rPr>
          <w:rStyle w:val="Hyperlink"/>
          <w:u w:val="none"/>
          <w:lang w:val="de-DE"/>
        </w:rPr>
      </w:pPr>
    </w:p>
    <w:p w:rsidR="00684301" w:rsidP="3359260E" w:rsidRDefault="00684301" w14:paraId="099CA19B" w14:textId="58F05A13">
      <w:pPr>
        <w:jc w:val="both"/>
        <w:rPr>
          <w:rStyle w:val="Hyperlink"/>
          <w:u w:val="none"/>
          <w:lang w:val="de-DE"/>
        </w:rPr>
      </w:pPr>
    </w:p>
    <w:p w:rsidR="00993A92" w:rsidP="196C24C1" w:rsidRDefault="49185D37" w14:paraId="2C172550" w14:textId="4368275F">
      <w:pPr>
        <w:pStyle w:val="berschrift1"/>
        <w:spacing w:after="0"/>
        <w:jc w:val="left"/>
        <w:rPr>
          <w:noProof/>
          <w:sz w:val="32"/>
          <w:szCs w:val="32"/>
          <w:u w:val="single"/>
          <w:lang w:val="de-DE"/>
        </w:rPr>
      </w:pPr>
      <w:bookmarkStart w:name="_Künftige_Hoteleröffnungen_" w:id="5"/>
      <w:r w:rsidRPr="196C24C1">
        <w:rPr>
          <w:noProof/>
          <w:sz w:val="32"/>
          <w:szCs w:val="32"/>
          <w:u w:val="single"/>
          <w:lang w:val="de-DE"/>
        </w:rPr>
        <w:lastRenderedPageBreak/>
        <w:t>Künftige Hoteleröffnungen</w:t>
      </w:r>
      <w:bookmarkEnd w:id="5"/>
      <w:r w:rsidRPr="196C24C1" w:rsidR="6E478F86">
        <w:rPr>
          <w:noProof/>
          <w:sz w:val="32"/>
          <w:szCs w:val="32"/>
          <w:u w:val="single"/>
          <w:lang w:val="de-DE"/>
        </w:rPr>
        <w:t xml:space="preserve"> </w:t>
      </w:r>
    </w:p>
    <w:p w:rsidR="004B7636" w:rsidP="004B7636" w:rsidRDefault="004B7636" w14:paraId="726FE5CB" w14:textId="77777777">
      <w:pPr>
        <w:pStyle w:val="paragraph"/>
        <w:spacing w:before="0" w:beforeAutospacing="0" w:after="0" w:afterAutospacing="0"/>
        <w:textAlignment w:val="baseline"/>
        <w:rPr>
          <w:rStyle w:val="normaltextrun"/>
          <w:b/>
          <w:bCs/>
          <w:i/>
          <w:iCs/>
          <w:color w:val="050033"/>
          <w:sz w:val="28"/>
          <w:szCs w:val="28"/>
          <w:u w:val="single"/>
        </w:rPr>
      </w:pPr>
    </w:p>
    <w:p w:rsidR="004B7636" w:rsidP="004B7636" w:rsidRDefault="004B7636" w14:paraId="27E8B7BE" w14:textId="6EA95D5F">
      <w:pPr>
        <w:pStyle w:val="paragraph"/>
        <w:spacing w:before="0" w:beforeAutospacing="0" w:after="0" w:afterAutospacing="0"/>
        <w:textAlignment w:val="baseline"/>
        <w:rPr>
          <w:rFonts w:ascii="Segoe UI" w:hAnsi="Segoe UI" w:cs="Segoe UI"/>
          <w:b/>
          <w:bCs/>
          <w:i/>
          <w:iCs/>
          <w:color w:val="050033"/>
          <w:sz w:val="18"/>
          <w:szCs w:val="18"/>
        </w:rPr>
      </w:pPr>
      <w:r>
        <w:rPr>
          <w:rStyle w:val="normaltextrun"/>
          <w:b/>
          <w:bCs/>
          <w:i/>
          <w:iCs/>
          <w:color w:val="050033"/>
          <w:sz w:val="28"/>
          <w:szCs w:val="28"/>
          <w:u w:val="single"/>
        </w:rPr>
        <w:t>Europa</w:t>
      </w:r>
      <w:r>
        <w:rPr>
          <w:rStyle w:val="eop"/>
          <w:b/>
          <w:bCs/>
          <w:i/>
          <w:iCs/>
          <w:color w:val="050033"/>
          <w:sz w:val="28"/>
          <w:szCs w:val="28"/>
        </w:rPr>
        <w:t> </w:t>
      </w:r>
    </w:p>
    <w:p w:rsidR="004B7636" w:rsidP="004B7636" w:rsidRDefault="004B7636" w14:paraId="25DDB104" w14:textId="093C1F61">
      <w:pPr>
        <w:pStyle w:val="paragraph"/>
        <w:spacing w:before="0" w:beforeAutospacing="0" w:after="0" w:afterAutospacing="0"/>
        <w:textAlignment w:val="baseline"/>
        <w:rPr>
          <w:rStyle w:val="eop"/>
          <w:rFonts w:ascii="Verdana" w:hAnsi="Verdana" w:cs="Segoe UI"/>
          <w:sz w:val="19"/>
          <w:szCs w:val="19"/>
        </w:rPr>
      </w:pPr>
      <w:r>
        <w:rPr>
          <w:rStyle w:val="eop"/>
          <w:rFonts w:ascii="Verdana" w:hAnsi="Verdana" w:cs="Segoe UI"/>
          <w:sz w:val="19"/>
          <w:szCs w:val="19"/>
        </w:rPr>
        <w:t> </w:t>
      </w:r>
    </w:p>
    <w:p w:rsidR="00B853A8" w:rsidP="00B853A8" w:rsidRDefault="00B853A8" w14:paraId="4D98DE90" w14:textId="4DE26D64">
      <w:pPr>
        <w:pStyle w:val="Textedesaisie"/>
        <w:rPr>
          <w:rFonts w:asciiTheme="majorHAnsi" w:hAnsiTheme="majorHAnsi" w:cstheme="majorHAnsi"/>
          <w:b/>
          <w:i/>
          <w:color w:val="050033" w:themeColor="accent3"/>
          <w:sz w:val="28"/>
          <w:szCs w:val="30"/>
          <w:lang w:val="de-DE"/>
        </w:rPr>
      </w:pPr>
      <w:r w:rsidRPr="00B853A8">
        <w:rPr>
          <w:rFonts w:asciiTheme="majorHAnsi" w:hAnsiTheme="majorHAnsi" w:cstheme="majorHAnsi"/>
          <w:b/>
          <w:i/>
          <w:color w:val="050033" w:themeColor="accent3"/>
          <w:sz w:val="28"/>
          <w:szCs w:val="30"/>
          <w:lang w:val="de-DE"/>
        </w:rPr>
        <w:t xml:space="preserve">2024: </w:t>
      </w:r>
      <w:proofErr w:type="spellStart"/>
      <w:r w:rsidRPr="00B853A8">
        <w:rPr>
          <w:rFonts w:asciiTheme="majorHAnsi" w:hAnsiTheme="majorHAnsi" w:cstheme="majorHAnsi"/>
          <w:b/>
          <w:i/>
          <w:color w:val="050033" w:themeColor="accent3"/>
          <w:sz w:val="28"/>
          <w:szCs w:val="30"/>
          <w:lang w:val="de-DE"/>
        </w:rPr>
        <w:t>Swissôtel</w:t>
      </w:r>
      <w:proofErr w:type="spellEnd"/>
      <w:r w:rsidRPr="00B853A8">
        <w:rPr>
          <w:rFonts w:asciiTheme="majorHAnsi" w:hAnsiTheme="majorHAnsi" w:cstheme="majorHAnsi"/>
          <w:b/>
          <w:i/>
          <w:color w:val="050033" w:themeColor="accent3"/>
          <w:sz w:val="28"/>
          <w:szCs w:val="30"/>
          <w:lang w:val="de-DE"/>
        </w:rPr>
        <w:t xml:space="preserve"> </w:t>
      </w:r>
      <w:proofErr w:type="spellStart"/>
      <w:r w:rsidRPr="00B853A8">
        <w:rPr>
          <w:rFonts w:asciiTheme="majorHAnsi" w:hAnsiTheme="majorHAnsi" w:cstheme="majorHAnsi"/>
          <w:b/>
          <w:i/>
          <w:color w:val="050033" w:themeColor="accent3"/>
          <w:sz w:val="28"/>
          <w:szCs w:val="30"/>
          <w:lang w:val="de-DE"/>
        </w:rPr>
        <w:t>Poiana</w:t>
      </w:r>
      <w:proofErr w:type="spellEnd"/>
      <w:r w:rsidRPr="00B853A8">
        <w:rPr>
          <w:rFonts w:asciiTheme="majorHAnsi" w:hAnsiTheme="majorHAnsi" w:cstheme="majorHAnsi"/>
          <w:b/>
          <w:i/>
          <w:color w:val="050033" w:themeColor="accent3"/>
          <w:sz w:val="28"/>
          <w:szCs w:val="30"/>
          <w:lang w:val="de-DE"/>
        </w:rPr>
        <w:t xml:space="preserve"> </w:t>
      </w:r>
      <w:proofErr w:type="spellStart"/>
      <w:r w:rsidRPr="00B853A8">
        <w:rPr>
          <w:rFonts w:asciiTheme="majorHAnsi" w:hAnsiTheme="majorHAnsi" w:cstheme="majorHAnsi"/>
          <w:b/>
          <w:i/>
          <w:color w:val="050033" w:themeColor="accent3"/>
          <w:sz w:val="28"/>
          <w:szCs w:val="30"/>
          <w:lang w:val="de-DE"/>
        </w:rPr>
        <w:t>Brasov</w:t>
      </w:r>
      <w:proofErr w:type="spellEnd"/>
      <w:r>
        <w:rPr>
          <w:rFonts w:asciiTheme="majorHAnsi" w:hAnsiTheme="majorHAnsi" w:cstheme="majorHAnsi"/>
          <w:b/>
          <w:i/>
          <w:color w:val="050033" w:themeColor="accent3"/>
          <w:sz w:val="28"/>
          <w:szCs w:val="30"/>
          <w:lang w:val="de-DE"/>
        </w:rPr>
        <w:t>, Rumänien</w:t>
      </w:r>
    </w:p>
    <w:p w:rsidR="00102FA7" w:rsidP="00B853A8" w:rsidRDefault="00102FA7" w14:paraId="028B7DA2" w14:textId="72B98D93">
      <w:pPr>
        <w:pStyle w:val="Textedesaisie"/>
        <w:rPr>
          <w:rFonts w:asciiTheme="majorHAnsi" w:hAnsiTheme="majorHAnsi" w:cstheme="majorHAnsi"/>
          <w:b/>
          <w:i/>
          <w:color w:val="050033" w:themeColor="accent3"/>
          <w:sz w:val="28"/>
          <w:szCs w:val="30"/>
          <w:lang w:val="de-DE"/>
        </w:rPr>
      </w:pPr>
    </w:p>
    <w:p w:rsidRPr="00B853A8" w:rsidR="00102FA7" w:rsidP="196C24C1" w:rsidRDefault="341314A9" w14:paraId="318C6989" w14:textId="16E91EA2">
      <w:pPr>
        <w:pStyle w:val="Textedesaisie"/>
        <w:spacing w:after="240"/>
        <w:jc w:val="center"/>
        <w:rPr>
          <w:sz w:val="16"/>
          <w:szCs w:val="16"/>
          <w:lang w:val="de-DE"/>
        </w:rPr>
      </w:pPr>
      <w:r>
        <w:rPr>
          <w:noProof/>
          <w:lang w:val="de-DE" w:eastAsia="de-DE"/>
        </w:rPr>
        <w:drawing>
          <wp:inline distT="0" distB="0" distL="0" distR="0" wp14:anchorId="33EA46E7" wp14:editId="63932A40">
            <wp:extent cx="2743200" cy="1543050"/>
            <wp:effectExtent l="0" t="0" r="0" b="7620"/>
            <wp:docPr id="15" name="Grafik 15" descr="https://press.accor.com/europe-north-africa/wp-content/uploads/2023/12/fd048a7e996ca7ed10dfec67ba49b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r w:rsidRPr="00684301" w:rsidR="00102FA7">
        <w:rPr>
          <w:lang w:val="de-DE"/>
        </w:rPr>
        <w:br/>
      </w:r>
      <w:r w:rsidRPr="3359260E" w:rsidR="5FDB1230">
        <w:rPr>
          <w:sz w:val="16"/>
          <w:szCs w:val="16"/>
          <w:lang w:val="de-DE"/>
        </w:rPr>
        <w:t>© Accor</w:t>
      </w:r>
    </w:p>
    <w:p w:rsidR="2860EB48" w:rsidP="322A474A" w:rsidRDefault="2860EB48" w14:paraId="56E0D9CF" w14:textId="7A574D3D">
      <w:pPr>
        <w:jc w:val="both"/>
        <w:rPr>
          <w:rStyle w:val="hgkelc"/>
          <w:color w:val="74758C" w:themeColor="accent2"/>
          <w:lang w:val="de-DE"/>
        </w:rPr>
      </w:pPr>
      <w:proofErr w:type="spellStart"/>
      <w:r w:rsidRPr="6D9A4324">
        <w:rPr>
          <w:rStyle w:val="hgkelc"/>
          <w:color w:val="74748C"/>
          <w:lang w:val="de-DE"/>
        </w:rPr>
        <w:t>Swissôtel</w:t>
      </w:r>
      <w:proofErr w:type="spellEnd"/>
      <w:r w:rsidRPr="6D9A4324">
        <w:rPr>
          <w:rStyle w:val="hgkelc"/>
          <w:color w:val="74748C"/>
          <w:lang w:val="de-DE"/>
        </w:rPr>
        <w:t xml:space="preserve"> kündigt seine erste </w:t>
      </w:r>
      <w:r w:rsidRPr="6D9A4324">
        <w:rPr>
          <w:rStyle w:val="hgkelc"/>
          <w:b/>
          <w:bCs/>
          <w:color w:val="74748C"/>
          <w:lang w:val="de-DE"/>
        </w:rPr>
        <w:t>Wintersportdestination in Rumänien</w:t>
      </w:r>
      <w:r w:rsidRPr="6D9A4324">
        <w:rPr>
          <w:rStyle w:val="hgkelc"/>
          <w:color w:val="74748C"/>
          <w:lang w:val="de-DE"/>
        </w:rPr>
        <w:t xml:space="preserve"> an: </w:t>
      </w:r>
      <w:proofErr w:type="spellStart"/>
      <w:r w:rsidRPr="6D9A4324">
        <w:rPr>
          <w:rStyle w:val="hgkelc"/>
          <w:b/>
          <w:bCs/>
          <w:color w:val="74748C"/>
          <w:lang w:val="de-DE"/>
        </w:rPr>
        <w:t>Poiana</w:t>
      </w:r>
      <w:proofErr w:type="spellEnd"/>
      <w:r w:rsidRPr="6D9A4324">
        <w:rPr>
          <w:rStyle w:val="hgkelc"/>
          <w:b/>
          <w:bCs/>
          <w:color w:val="74748C"/>
          <w:lang w:val="de-DE"/>
        </w:rPr>
        <w:t xml:space="preserve"> </w:t>
      </w:r>
      <w:proofErr w:type="spellStart"/>
      <w:r w:rsidRPr="6D9A4324">
        <w:rPr>
          <w:rStyle w:val="hgkelc"/>
          <w:b/>
          <w:bCs/>
          <w:color w:val="74748C"/>
          <w:lang w:val="de-DE"/>
        </w:rPr>
        <w:t>Brasov</w:t>
      </w:r>
      <w:proofErr w:type="spellEnd"/>
      <w:r w:rsidRPr="6D9A4324">
        <w:rPr>
          <w:rStyle w:val="hgkelc"/>
          <w:color w:val="74748C"/>
          <w:lang w:val="de-DE"/>
        </w:rPr>
        <w:t xml:space="preserve"> gilt als landesweit führendes </w:t>
      </w:r>
      <w:r w:rsidRPr="6D9A4324" w:rsidR="7FC93F36">
        <w:rPr>
          <w:rStyle w:val="hgkelc"/>
          <w:b/>
          <w:bCs/>
          <w:color w:val="74748C"/>
          <w:lang w:val="de-DE"/>
        </w:rPr>
        <w:t xml:space="preserve">Skigebiet und Hotspot für Freizeitaktivitäten </w:t>
      </w:r>
      <w:r w:rsidRPr="6D9A4324">
        <w:rPr>
          <w:rStyle w:val="hgkelc"/>
          <w:b/>
          <w:bCs/>
          <w:color w:val="74748C"/>
          <w:lang w:val="de-DE"/>
        </w:rPr>
        <w:t>und MICE</w:t>
      </w:r>
      <w:r w:rsidRPr="6D9A4324" w:rsidR="7FC93F36">
        <w:rPr>
          <w:rStyle w:val="hgkelc"/>
          <w:b/>
          <w:bCs/>
          <w:color w:val="74748C"/>
          <w:lang w:val="de-DE"/>
        </w:rPr>
        <w:t>-Veranstaltungen</w:t>
      </w:r>
      <w:r w:rsidRPr="6D9A4324">
        <w:rPr>
          <w:rStyle w:val="hgkelc"/>
          <w:color w:val="74748C"/>
          <w:lang w:val="de-DE"/>
        </w:rPr>
        <w:t>. In zwei Eröffnungsphasen unterteilt, wird das Hotel bereits im März 2024 seine ersten Gäste begrü</w:t>
      </w:r>
      <w:r w:rsidRPr="6D9A4324" w:rsidR="7FC93F36">
        <w:rPr>
          <w:rStyle w:val="hgkelc"/>
          <w:color w:val="74748C"/>
          <w:lang w:val="de-DE"/>
        </w:rPr>
        <w:t xml:space="preserve">ßen. </w:t>
      </w:r>
      <w:r w:rsidRPr="6D9A4324">
        <w:rPr>
          <w:rStyle w:val="hgkelc"/>
          <w:color w:val="74748C"/>
          <w:lang w:val="de-DE"/>
        </w:rPr>
        <w:t xml:space="preserve">2026 </w:t>
      </w:r>
      <w:r w:rsidRPr="6D9A4324" w:rsidR="7FC93F36">
        <w:rPr>
          <w:rStyle w:val="hgkelc"/>
          <w:color w:val="74748C"/>
          <w:lang w:val="de-DE"/>
        </w:rPr>
        <w:t xml:space="preserve">soll dann </w:t>
      </w:r>
      <w:r w:rsidRPr="6D9A4324">
        <w:rPr>
          <w:rStyle w:val="hgkelc"/>
          <w:color w:val="74748C"/>
          <w:lang w:val="de-DE"/>
        </w:rPr>
        <w:t xml:space="preserve">das Grand </w:t>
      </w:r>
      <w:proofErr w:type="spellStart"/>
      <w:r w:rsidRPr="6D9A4324">
        <w:rPr>
          <w:rStyle w:val="hgkelc"/>
          <w:color w:val="74748C"/>
          <w:lang w:val="de-DE"/>
        </w:rPr>
        <w:t>Opening</w:t>
      </w:r>
      <w:proofErr w:type="spellEnd"/>
      <w:r w:rsidRPr="6D9A4324" w:rsidR="7FC93F36">
        <w:rPr>
          <w:rStyle w:val="hgkelc"/>
          <w:color w:val="74748C"/>
          <w:lang w:val="de-DE"/>
        </w:rPr>
        <w:t xml:space="preserve"> folgen. Zu den </w:t>
      </w:r>
      <w:r w:rsidRPr="6D9A4324">
        <w:rPr>
          <w:rStyle w:val="hgkelc"/>
          <w:b/>
          <w:bCs/>
          <w:color w:val="74748C"/>
          <w:lang w:val="de-DE"/>
        </w:rPr>
        <w:t>114 sorgfältig gestalteten Zimmern und Apartments</w:t>
      </w:r>
      <w:r w:rsidRPr="6D9A4324">
        <w:rPr>
          <w:rStyle w:val="hgkelc"/>
          <w:color w:val="74748C"/>
          <w:lang w:val="de-DE"/>
        </w:rPr>
        <w:t xml:space="preserve"> </w:t>
      </w:r>
      <w:r w:rsidRPr="6D9A4324" w:rsidR="7FC93F36">
        <w:rPr>
          <w:rStyle w:val="hgkelc"/>
          <w:color w:val="74748C"/>
          <w:lang w:val="de-DE"/>
        </w:rPr>
        <w:t>gesellen sich künftig ein hochmodernes</w:t>
      </w:r>
      <w:r w:rsidRPr="6D9A4324" w:rsidR="7FC93F36">
        <w:rPr>
          <w:rStyle w:val="hgkelc"/>
          <w:b/>
          <w:bCs/>
          <w:color w:val="74748C"/>
          <w:lang w:val="de-DE"/>
        </w:rPr>
        <w:t xml:space="preserve"> </w:t>
      </w:r>
      <w:proofErr w:type="spellStart"/>
      <w:r w:rsidRPr="6D9A4324" w:rsidR="7FC93F36">
        <w:rPr>
          <w:rStyle w:val="hgkelc"/>
          <w:b/>
          <w:bCs/>
          <w:color w:val="74748C"/>
          <w:lang w:val="de-DE"/>
        </w:rPr>
        <w:t>Spa</w:t>
      </w:r>
      <w:proofErr w:type="spellEnd"/>
      <w:r w:rsidRPr="6D9A4324" w:rsidR="7FC93F36">
        <w:rPr>
          <w:rStyle w:val="hgkelc"/>
          <w:b/>
          <w:bCs/>
          <w:color w:val="74748C"/>
          <w:lang w:val="de-DE"/>
        </w:rPr>
        <w:t xml:space="preserve"> inklusive</w:t>
      </w:r>
      <w:r w:rsidRPr="6D9A4324" w:rsidR="6BE69056">
        <w:rPr>
          <w:rStyle w:val="hgkelc"/>
          <w:b/>
          <w:bCs/>
          <w:color w:val="74748C"/>
          <w:lang w:val="de-DE"/>
        </w:rPr>
        <w:t xml:space="preserve"> </w:t>
      </w:r>
      <w:r w:rsidRPr="6D9A4324">
        <w:rPr>
          <w:rStyle w:val="hgkelc"/>
          <w:b/>
          <w:bCs/>
          <w:color w:val="74748C"/>
          <w:lang w:val="de-DE"/>
        </w:rPr>
        <w:t xml:space="preserve">Swimmingpool, </w:t>
      </w:r>
      <w:r w:rsidRPr="6D9A4324" w:rsidR="7FC93F36">
        <w:rPr>
          <w:rStyle w:val="hgkelc"/>
          <w:b/>
          <w:bCs/>
          <w:color w:val="74748C"/>
          <w:lang w:val="de-DE"/>
        </w:rPr>
        <w:t xml:space="preserve">Innen- und </w:t>
      </w:r>
      <w:proofErr w:type="spellStart"/>
      <w:r w:rsidRPr="6D9A4324" w:rsidR="7FC93F36">
        <w:rPr>
          <w:rStyle w:val="hgkelc"/>
          <w:b/>
          <w:bCs/>
          <w:color w:val="74748C"/>
          <w:lang w:val="de-DE"/>
        </w:rPr>
        <w:t>Außenwhirlpool</w:t>
      </w:r>
      <w:proofErr w:type="spellEnd"/>
      <w:r w:rsidRPr="6D9A4324" w:rsidR="7FC93F36">
        <w:rPr>
          <w:rStyle w:val="hgkelc"/>
          <w:b/>
          <w:bCs/>
          <w:color w:val="74748C"/>
          <w:lang w:val="de-DE"/>
        </w:rPr>
        <w:t>,</w:t>
      </w:r>
      <w:r w:rsidRPr="6D9A4324">
        <w:rPr>
          <w:rStyle w:val="hgkelc"/>
          <w:b/>
          <w:bCs/>
          <w:color w:val="74748C"/>
          <w:lang w:val="de-DE"/>
        </w:rPr>
        <w:t xml:space="preserve"> Sauna und </w:t>
      </w:r>
      <w:r w:rsidRPr="6D9A4324" w:rsidR="3B2CB4B7">
        <w:rPr>
          <w:rStyle w:val="hgkelc"/>
          <w:b/>
          <w:bCs/>
          <w:color w:val="74748C"/>
          <w:lang w:val="de-DE"/>
        </w:rPr>
        <w:t>voll ausgestattetem Fitnesscenter</w:t>
      </w:r>
      <w:r w:rsidRPr="6D9A4324" w:rsidR="3B2CB4B7">
        <w:rPr>
          <w:rStyle w:val="hgkelc"/>
          <w:color w:val="74748C"/>
          <w:lang w:val="de-DE"/>
        </w:rPr>
        <w:t xml:space="preserve">, ein </w:t>
      </w:r>
      <w:r w:rsidRPr="6D9A4324" w:rsidR="3B2CB4B7">
        <w:rPr>
          <w:rStyle w:val="hgkelc"/>
          <w:b/>
          <w:bCs/>
          <w:color w:val="74748C"/>
          <w:lang w:val="de-DE"/>
        </w:rPr>
        <w:t>Gourmetrestaurant</w:t>
      </w:r>
      <w:r w:rsidRPr="6D9A4324" w:rsidR="3B2CB4B7">
        <w:rPr>
          <w:rStyle w:val="hgkelc"/>
          <w:color w:val="74748C"/>
          <w:lang w:val="de-DE"/>
        </w:rPr>
        <w:t xml:space="preserve"> und weitere Annehmlichkeiten wie Räumlichkeiten zur Aufbewahrung der Wintersportausrüstung.</w:t>
      </w:r>
    </w:p>
    <w:p w:rsidR="00B853A8" w:rsidP="00B853A8" w:rsidRDefault="00B853A8" w14:paraId="7D5C3345" w14:textId="77777777">
      <w:pPr>
        <w:jc w:val="both"/>
        <w:rPr>
          <w:rStyle w:val="hgkelc"/>
          <w:color w:val="74758C" w:themeColor="accent2"/>
          <w:lang w:val="de-DE"/>
        </w:rPr>
      </w:pPr>
    </w:p>
    <w:p w:rsidR="00B853A8" w:rsidP="00B853A8" w:rsidRDefault="2860EB48" w14:paraId="5527CB16" w14:textId="6F0FCE8F">
      <w:pPr>
        <w:jc w:val="both"/>
        <w:rPr>
          <w:rStyle w:val="hgkelc"/>
          <w:color w:val="74758C" w:themeColor="accent2"/>
          <w:lang w:val="de-DE"/>
        </w:rPr>
      </w:pPr>
      <w:r w:rsidRPr="196C24C1">
        <w:rPr>
          <w:rStyle w:val="hgkelc"/>
          <w:color w:val="74758C" w:themeColor="accent2"/>
          <w:lang w:val="de-DE"/>
        </w:rPr>
        <w:t xml:space="preserve">Weitere Informationen finden Sie </w:t>
      </w:r>
      <w:hyperlink r:id="rId41">
        <w:r w:rsidRPr="196C24C1">
          <w:rPr>
            <w:rStyle w:val="Hyperlink"/>
            <w:lang w:val="de-DE"/>
          </w:rPr>
          <w:t>hier</w:t>
        </w:r>
      </w:hyperlink>
      <w:r w:rsidRPr="196C24C1">
        <w:rPr>
          <w:rStyle w:val="hgkelc"/>
          <w:color w:val="74758C" w:themeColor="accent2"/>
          <w:lang w:val="de-DE"/>
        </w:rPr>
        <w:t xml:space="preserve">. </w:t>
      </w:r>
    </w:p>
    <w:p w:rsidR="00B853A8" w:rsidP="004B7636" w:rsidRDefault="00B853A8" w14:paraId="628C7153" w14:textId="5E86BFEA">
      <w:pPr>
        <w:pStyle w:val="paragraph"/>
        <w:spacing w:before="0" w:beforeAutospacing="0" w:after="0" w:afterAutospacing="0"/>
        <w:textAlignment w:val="baseline"/>
        <w:rPr>
          <w:rFonts w:ascii="Segoe UI" w:hAnsi="Segoe UI" w:cs="Segoe UI"/>
          <w:sz w:val="18"/>
          <w:szCs w:val="18"/>
        </w:rPr>
      </w:pPr>
    </w:p>
    <w:p w:rsidR="00B853A8" w:rsidP="004B7636" w:rsidRDefault="00B853A8" w14:paraId="727D57A9" w14:textId="0194EBDE">
      <w:pPr>
        <w:pStyle w:val="paragraph"/>
        <w:spacing w:before="0" w:beforeAutospacing="0" w:after="0" w:afterAutospacing="0"/>
        <w:textAlignment w:val="baseline"/>
        <w:rPr>
          <w:rFonts w:ascii="Segoe UI" w:hAnsi="Segoe UI" w:cs="Segoe UI"/>
          <w:sz w:val="18"/>
          <w:szCs w:val="18"/>
        </w:rPr>
      </w:pPr>
    </w:p>
    <w:p w:rsidR="00684301" w:rsidP="004B7636" w:rsidRDefault="00684301" w14:paraId="49295B78" w14:textId="77777777">
      <w:pPr>
        <w:pStyle w:val="paragraph"/>
        <w:spacing w:before="0" w:beforeAutospacing="0" w:after="0" w:afterAutospacing="0"/>
        <w:textAlignment w:val="baseline"/>
        <w:rPr>
          <w:rFonts w:ascii="Segoe UI" w:hAnsi="Segoe UI" w:cs="Segoe UI"/>
          <w:sz w:val="18"/>
          <w:szCs w:val="18"/>
        </w:rPr>
      </w:pPr>
    </w:p>
    <w:p w:rsidRPr="00684301" w:rsidR="00370C7F" w:rsidP="004B7636" w:rsidRDefault="00370C7F" w14:paraId="592B07BA" w14:textId="2BF17303">
      <w:pPr>
        <w:pStyle w:val="Textedesaisie"/>
        <w:rPr>
          <w:rFonts w:asciiTheme="majorHAnsi" w:hAnsiTheme="majorHAnsi" w:cstheme="majorHAnsi"/>
          <w:b/>
          <w:i/>
          <w:color w:val="050033" w:themeColor="accent3"/>
          <w:sz w:val="28"/>
          <w:szCs w:val="30"/>
          <w:lang w:val="de-DE"/>
        </w:rPr>
      </w:pPr>
      <w:r w:rsidRPr="00684301">
        <w:rPr>
          <w:rFonts w:asciiTheme="majorHAnsi" w:hAnsiTheme="majorHAnsi" w:cstheme="majorHAnsi"/>
          <w:b/>
          <w:i/>
          <w:color w:val="050033" w:themeColor="accent3"/>
          <w:sz w:val="28"/>
          <w:szCs w:val="30"/>
          <w:lang w:val="de-DE"/>
        </w:rPr>
        <w:t xml:space="preserve">2024: Mercure </w:t>
      </w:r>
      <w:proofErr w:type="spellStart"/>
      <w:r w:rsidRPr="00684301">
        <w:rPr>
          <w:rFonts w:asciiTheme="majorHAnsi" w:hAnsiTheme="majorHAnsi" w:cstheme="majorHAnsi"/>
          <w:b/>
          <w:i/>
          <w:color w:val="050033" w:themeColor="accent3"/>
          <w:sz w:val="28"/>
          <w:szCs w:val="30"/>
          <w:lang w:val="de-DE"/>
        </w:rPr>
        <w:t>Larnaca</w:t>
      </w:r>
      <w:proofErr w:type="spellEnd"/>
      <w:r w:rsidRPr="00684301">
        <w:rPr>
          <w:rFonts w:asciiTheme="majorHAnsi" w:hAnsiTheme="majorHAnsi" w:cstheme="majorHAnsi"/>
          <w:b/>
          <w:i/>
          <w:color w:val="050033" w:themeColor="accent3"/>
          <w:sz w:val="28"/>
          <w:szCs w:val="30"/>
          <w:lang w:val="de-DE"/>
        </w:rPr>
        <w:t xml:space="preserve"> City Hotel, Zypern</w:t>
      </w:r>
    </w:p>
    <w:p w:rsidRPr="00503043" w:rsidR="004B7636" w:rsidP="00370C7F" w:rsidRDefault="5D845B5E" w14:paraId="4B65D716" w14:textId="09E1771E">
      <w:pPr>
        <w:jc w:val="both"/>
        <w:rPr>
          <w:rStyle w:val="hgkelc"/>
          <w:color w:val="74758C" w:themeColor="accent2"/>
          <w:lang w:val="de-DE"/>
        </w:rPr>
      </w:pPr>
      <w:r w:rsidRPr="6D9A4324">
        <w:rPr>
          <w:rStyle w:val="hgkelc"/>
          <w:color w:val="74748C"/>
          <w:lang w:val="de-DE"/>
        </w:rPr>
        <w:t xml:space="preserve">Accor baut seine Präsenz in Zypern mit einem neuen Mercure-Hotel an der </w:t>
      </w:r>
      <w:r w:rsidRPr="6D9A4324">
        <w:rPr>
          <w:rStyle w:val="hgkelc"/>
          <w:b/>
          <w:bCs/>
          <w:color w:val="74748C"/>
          <w:lang w:val="de-DE"/>
        </w:rPr>
        <w:t xml:space="preserve">Promenade von </w:t>
      </w:r>
      <w:proofErr w:type="spellStart"/>
      <w:r w:rsidRPr="6D9A4324">
        <w:rPr>
          <w:rStyle w:val="hgkelc"/>
          <w:b/>
          <w:bCs/>
          <w:color w:val="74748C"/>
          <w:lang w:val="de-DE"/>
        </w:rPr>
        <w:t>Finikoudes</w:t>
      </w:r>
      <w:proofErr w:type="spellEnd"/>
      <w:r w:rsidRPr="6D9A4324">
        <w:rPr>
          <w:rStyle w:val="hgkelc"/>
          <w:color w:val="74748C"/>
          <w:lang w:val="de-DE"/>
        </w:rPr>
        <w:t xml:space="preserve">, nur </w:t>
      </w:r>
      <w:r w:rsidRPr="6D9A4324" w:rsidR="610EB97F">
        <w:rPr>
          <w:rStyle w:val="hgkelc"/>
          <w:color w:val="74748C"/>
          <w:lang w:val="de-DE"/>
        </w:rPr>
        <w:t>fünf</w:t>
      </w:r>
      <w:r w:rsidRPr="6D9A4324">
        <w:rPr>
          <w:rStyle w:val="hgkelc"/>
          <w:color w:val="74748C"/>
          <w:lang w:val="de-DE"/>
        </w:rPr>
        <w:t xml:space="preserve"> Gehminuten vom gleichnamigen Strand entfernt, weiter aus. Das Mercure </w:t>
      </w:r>
      <w:proofErr w:type="spellStart"/>
      <w:r w:rsidRPr="6D9A4324">
        <w:rPr>
          <w:rStyle w:val="hgkelc"/>
          <w:color w:val="74748C"/>
          <w:lang w:val="de-DE"/>
        </w:rPr>
        <w:t>Larnaca</w:t>
      </w:r>
      <w:proofErr w:type="spellEnd"/>
      <w:r w:rsidRPr="6D9A4324">
        <w:rPr>
          <w:rStyle w:val="hgkelc"/>
          <w:color w:val="74748C"/>
          <w:lang w:val="de-DE"/>
        </w:rPr>
        <w:t xml:space="preserve"> City Hotel wird voraussichtlich im </w:t>
      </w:r>
      <w:r w:rsidRPr="6D9A4324" w:rsidR="7468AEFF">
        <w:rPr>
          <w:rStyle w:val="hgkelc"/>
          <w:color w:val="74748C"/>
          <w:lang w:val="de-DE"/>
        </w:rPr>
        <w:t>Sommer</w:t>
      </w:r>
      <w:r w:rsidRPr="6D9A4324">
        <w:rPr>
          <w:rStyle w:val="hgkelc"/>
          <w:color w:val="74748C"/>
          <w:lang w:val="de-DE"/>
        </w:rPr>
        <w:t xml:space="preserve"> 2024 eröffnen. Mit </w:t>
      </w:r>
      <w:r w:rsidRPr="6D9A4324">
        <w:rPr>
          <w:rStyle w:val="hgkelc"/>
          <w:b/>
          <w:bCs/>
          <w:color w:val="74748C"/>
          <w:lang w:val="de-DE"/>
        </w:rPr>
        <w:t>42 Zimmern und sechs Suiten</w:t>
      </w:r>
      <w:r w:rsidRPr="6D9A4324">
        <w:rPr>
          <w:rStyle w:val="hgkelc"/>
          <w:color w:val="74748C"/>
          <w:lang w:val="de-DE"/>
        </w:rPr>
        <w:t xml:space="preserve"> richtet sich das Hotel sowohl an Geschäftsreisende wie auch Urlaubsgäste. Zur Ausstattung gehören ein </w:t>
      </w:r>
      <w:proofErr w:type="spellStart"/>
      <w:r w:rsidRPr="6D9A4324">
        <w:rPr>
          <w:rStyle w:val="hgkelc"/>
          <w:b/>
          <w:bCs/>
          <w:color w:val="74748C"/>
          <w:lang w:val="de-DE"/>
        </w:rPr>
        <w:t>Rooftop</w:t>
      </w:r>
      <w:proofErr w:type="spellEnd"/>
      <w:r w:rsidRPr="6D9A4324">
        <w:rPr>
          <w:rStyle w:val="hgkelc"/>
          <w:b/>
          <w:bCs/>
          <w:color w:val="74748C"/>
          <w:lang w:val="de-DE"/>
        </w:rPr>
        <w:t xml:space="preserve">-Pool, eine </w:t>
      </w:r>
      <w:proofErr w:type="spellStart"/>
      <w:r w:rsidRPr="6D9A4324">
        <w:rPr>
          <w:rStyle w:val="hgkelc"/>
          <w:b/>
          <w:bCs/>
          <w:color w:val="74748C"/>
          <w:lang w:val="de-DE"/>
        </w:rPr>
        <w:t>Skybar</w:t>
      </w:r>
      <w:proofErr w:type="spellEnd"/>
      <w:r w:rsidRPr="6D9A4324">
        <w:rPr>
          <w:rStyle w:val="hgkelc"/>
          <w:b/>
          <w:bCs/>
          <w:color w:val="74748C"/>
          <w:lang w:val="de-DE"/>
        </w:rPr>
        <w:t xml:space="preserve"> mit Blick auf die Stadt </w:t>
      </w:r>
      <w:proofErr w:type="spellStart"/>
      <w:r w:rsidRPr="6D9A4324">
        <w:rPr>
          <w:rStyle w:val="hgkelc"/>
          <w:b/>
          <w:bCs/>
          <w:color w:val="74748C"/>
          <w:lang w:val="de-DE"/>
        </w:rPr>
        <w:t>Larnaca</w:t>
      </w:r>
      <w:proofErr w:type="spellEnd"/>
      <w:r w:rsidRPr="6D9A4324">
        <w:rPr>
          <w:rStyle w:val="hgkelc"/>
          <w:b/>
          <w:bCs/>
          <w:color w:val="74748C"/>
          <w:lang w:val="de-DE"/>
        </w:rPr>
        <w:t xml:space="preserve"> und ein Fitnessraum</w:t>
      </w:r>
      <w:r w:rsidRPr="6D9A4324">
        <w:rPr>
          <w:rStyle w:val="hgkelc"/>
          <w:color w:val="74748C"/>
          <w:lang w:val="de-DE"/>
        </w:rPr>
        <w:t xml:space="preserve">. Ein Fokus wird auch auf dem </w:t>
      </w:r>
      <w:proofErr w:type="spellStart"/>
      <w:r w:rsidRPr="6D9A4324">
        <w:rPr>
          <w:rStyle w:val="hgkelc"/>
          <w:color w:val="74748C"/>
          <w:lang w:val="de-DE"/>
        </w:rPr>
        <w:t>Kulinarikangebot</w:t>
      </w:r>
      <w:proofErr w:type="spellEnd"/>
      <w:r w:rsidRPr="6D9A4324">
        <w:rPr>
          <w:rStyle w:val="hgkelc"/>
          <w:color w:val="74748C"/>
          <w:lang w:val="de-DE"/>
        </w:rPr>
        <w:t xml:space="preserve"> liegen, zu dem unter anderem die „</w:t>
      </w:r>
      <w:proofErr w:type="spellStart"/>
      <w:r w:rsidRPr="6D9A4324">
        <w:rPr>
          <w:rStyle w:val="hgkelc"/>
          <w:b/>
          <w:bCs/>
          <w:color w:val="74748C"/>
          <w:lang w:val="de-DE"/>
        </w:rPr>
        <w:t>Smoothie</w:t>
      </w:r>
      <w:proofErr w:type="spellEnd"/>
      <w:r w:rsidRPr="6D9A4324">
        <w:rPr>
          <w:rStyle w:val="hgkelc"/>
          <w:b/>
          <w:bCs/>
          <w:color w:val="74748C"/>
          <w:lang w:val="de-DE"/>
        </w:rPr>
        <w:t xml:space="preserve"> Factory</w:t>
      </w:r>
      <w:r w:rsidRPr="6D9A4324">
        <w:rPr>
          <w:rStyle w:val="hgkelc"/>
          <w:color w:val="74748C"/>
          <w:lang w:val="de-DE"/>
        </w:rPr>
        <w:t xml:space="preserve">“ gehört. Diese wird sich im Erdgeschoss des Hotels hin zur Fußgängerzone erstrecken und mit allerhand Gerichten, Getränken und </w:t>
      </w:r>
      <w:proofErr w:type="spellStart"/>
      <w:r w:rsidRPr="6D9A4324">
        <w:rPr>
          <w:rStyle w:val="hgkelc"/>
          <w:color w:val="74748C"/>
          <w:lang w:val="de-DE"/>
        </w:rPr>
        <w:t>Smoothies</w:t>
      </w:r>
      <w:proofErr w:type="spellEnd"/>
      <w:r w:rsidRPr="6D9A4324">
        <w:rPr>
          <w:rStyle w:val="hgkelc"/>
          <w:color w:val="74748C"/>
          <w:lang w:val="de-DE"/>
        </w:rPr>
        <w:t xml:space="preserve"> verwöhnen.</w:t>
      </w:r>
    </w:p>
    <w:p w:rsidR="004B7636" w:rsidP="004B7636" w:rsidRDefault="004B7636" w14:paraId="22AA45DF" w14:textId="77777777">
      <w:pPr>
        <w:jc w:val="both"/>
        <w:rPr>
          <w:rStyle w:val="hgkelc"/>
          <w:color w:val="74758C" w:themeColor="accent2"/>
          <w:lang w:val="de-DE"/>
        </w:rPr>
      </w:pPr>
    </w:p>
    <w:p w:rsidR="004B7636" w:rsidP="004B7636" w:rsidRDefault="004B7636" w14:paraId="79474F54" w14:textId="299E6F2F">
      <w:pPr>
        <w:jc w:val="both"/>
        <w:rPr>
          <w:rStyle w:val="hgkelc"/>
          <w:color w:val="74758C" w:themeColor="accent2"/>
          <w:lang w:val="de-DE"/>
        </w:rPr>
      </w:pPr>
      <w:r w:rsidRPr="00DE6608">
        <w:rPr>
          <w:rStyle w:val="hgkelc"/>
          <w:color w:val="74758C" w:themeColor="accent2"/>
          <w:lang w:val="de-DE"/>
        </w:rPr>
        <w:t xml:space="preserve">Weitere Informationen finden Sie </w:t>
      </w:r>
      <w:hyperlink w:history="1" r:id="rId42">
        <w:r w:rsidRPr="00370C7F">
          <w:rPr>
            <w:rStyle w:val="Hyperlink"/>
            <w:lang w:val="de-DE"/>
          </w:rPr>
          <w:t>hier</w:t>
        </w:r>
      </w:hyperlink>
      <w:r w:rsidRPr="00DE6608">
        <w:rPr>
          <w:rStyle w:val="hgkelc"/>
          <w:color w:val="74758C" w:themeColor="accent2"/>
          <w:lang w:val="de-DE"/>
        </w:rPr>
        <w:t xml:space="preserve">. </w:t>
      </w:r>
    </w:p>
    <w:p w:rsidRPr="00DE6608" w:rsidR="00B853A8" w:rsidP="004B7636" w:rsidRDefault="00B853A8" w14:paraId="3E1C2555" w14:textId="77777777">
      <w:pPr>
        <w:jc w:val="both"/>
        <w:rPr>
          <w:rStyle w:val="hgkelc"/>
          <w:color w:val="74758C" w:themeColor="accent2"/>
          <w:lang w:val="de-DE"/>
        </w:rPr>
      </w:pPr>
    </w:p>
    <w:p w:rsidR="3359260E" w:rsidP="54D0088B" w:rsidRDefault="3359260E" w14:paraId="40719CA8" w14:textId="2FC84F29" w14:noSpellErr="1">
      <w:pPr>
        <w:pStyle w:val="Textedesaisie"/>
        <w:rPr>
          <w:rFonts w:ascii="Times New Roman" w:hAnsi="Times New Roman" w:cs="" w:asciiTheme="majorAscii" w:hAnsiTheme="majorAscii" w:cstheme="majorBidi"/>
          <w:b w:val="1"/>
          <w:bCs w:val="1"/>
          <w:i w:val="1"/>
          <w:iCs w:val="1"/>
          <w:noProof/>
          <w:color w:val="050033" w:themeColor="accent3"/>
          <w:sz w:val="28"/>
          <w:szCs w:val="28"/>
          <w:highlight w:val="yellow"/>
          <w:lang w:val="de-DE" w:eastAsia="de-DE"/>
        </w:rPr>
      </w:pPr>
    </w:p>
    <w:p w:rsidR="54D0088B" w:rsidP="54D0088B" w:rsidRDefault="54D0088B" w14:paraId="1E000F59" w14:textId="1705B7A3">
      <w:pPr>
        <w:pStyle w:val="Textedesaisie"/>
        <w:rPr>
          <w:rFonts w:ascii="Times New Roman" w:hAnsi="Times New Roman" w:cs="" w:asciiTheme="majorAscii" w:hAnsiTheme="majorAscii" w:cstheme="majorBidi"/>
          <w:b w:val="1"/>
          <w:bCs w:val="1"/>
          <w:i w:val="1"/>
          <w:iCs w:val="1"/>
          <w:noProof/>
          <w:color w:val="050033" w:themeColor="accent3" w:themeTint="FF" w:themeShade="FF"/>
          <w:sz w:val="28"/>
          <w:szCs w:val="28"/>
          <w:highlight w:val="yellow"/>
          <w:lang w:val="de-DE" w:eastAsia="de-DE"/>
        </w:rPr>
      </w:pPr>
    </w:p>
    <w:p w:rsidR="54D0088B" w:rsidP="54D0088B" w:rsidRDefault="54D0088B" w14:paraId="5AF8D356" w14:textId="2F780C3F">
      <w:pPr>
        <w:pStyle w:val="Textedesaisie"/>
        <w:rPr>
          <w:rFonts w:ascii="Times New Roman" w:hAnsi="Times New Roman" w:cs="" w:asciiTheme="majorAscii" w:hAnsiTheme="majorAscii" w:cstheme="majorBidi"/>
          <w:b w:val="1"/>
          <w:bCs w:val="1"/>
          <w:i w:val="1"/>
          <w:iCs w:val="1"/>
          <w:noProof/>
          <w:color w:val="050033" w:themeColor="accent3" w:themeTint="FF" w:themeShade="FF"/>
          <w:sz w:val="28"/>
          <w:szCs w:val="28"/>
          <w:highlight w:val="yellow"/>
          <w:lang w:val="de-DE" w:eastAsia="de-DE"/>
        </w:rPr>
      </w:pPr>
    </w:p>
    <w:p w:rsidR="54D0088B" w:rsidP="54D0088B" w:rsidRDefault="54D0088B" w14:paraId="73AB19C5" w14:textId="3DEE7ABD">
      <w:pPr>
        <w:pStyle w:val="Textedesaisie"/>
        <w:rPr>
          <w:rFonts w:ascii="Times New Roman" w:hAnsi="Times New Roman" w:cs="" w:asciiTheme="majorAscii" w:hAnsiTheme="majorAscii" w:cstheme="majorBidi"/>
          <w:b w:val="1"/>
          <w:bCs w:val="1"/>
          <w:i w:val="1"/>
          <w:iCs w:val="1"/>
          <w:noProof/>
          <w:color w:val="050033" w:themeColor="accent3" w:themeTint="FF" w:themeShade="FF"/>
          <w:sz w:val="28"/>
          <w:szCs w:val="28"/>
          <w:highlight w:val="yellow"/>
          <w:lang w:val="de-DE" w:eastAsia="de-DE"/>
        </w:rPr>
      </w:pPr>
    </w:p>
    <w:p w:rsidR="54D0088B" w:rsidP="54D0088B" w:rsidRDefault="54D0088B" w14:paraId="7E621ABD" w14:textId="7CF325BC">
      <w:pPr>
        <w:pStyle w:val="Textedesaisie"/>
        <w:rPr>
          <w:rFonts w:ascii="Times New Roman" w:hAnsi="Times New Roman" w:cs="" w:asciiTheme="majorAscii" w:hAnsiTheme="majorAscii" w:cstheme="majorBidi"/>
          <w:b w:val="1"/>
          <w:bCs w:val="1"/>
          <w:i w:val="1"/>
          <w:iCs w:val="1"/>
          <w:noProof/>
          <w:color w:val="050033" w:themeColor="accent3" w:themeTint="FF" w:themeShade="FF"/>
          <w:sz w:val="28"/>
          <w:szCs w:val="28"/>
          <w:highlight w:val="yellow"/>
          <w:lang w:val="de-DE" w:eastAsia="de-DE"/>
        </w:rPr>
      </w:pPr>
    </w:p>
    <w:p w:rsidR="54D0088B" w:rsidP="54D0088B" w:rsidRDefault="54D0088B" w14:paraId="64DBF3CD" w14:textId="6895E2E5">
      <w:pPr>
        <w:pStyle w:val="Textedesaisie"/>
        <w:rPr>
          <w:rFonts w:ascii="Times New Roman" w:hAnsi="Times New Roman" w:cs="" w:asciiTheme="majorAscii" w:hAnsiTheme="majorAscii" w:cstheme="majorBidi"/>
          <w:b w:val="1"/>
          <w:bCs w:val="1"/>
          <w:i w:val="1"/>
          <w:iCs w:val="1"/>
          <w:noProof/>
          <w:color w:val="050033" w:themeColor="accent3" w:themeTint="FF" w:themeShade="FF"/>
          <w:sz w:val="28"/>
          <w:szCs w:val="28"/>
          <w:highlight w:val="yellow"/>
          <w:lang w:val="de-DE" w:eastAsia="de-DE"/>
        </w:rPr>
      </w:pPr>
    </w:p>
    <w:p w:rsidR="54D0088B" w:rsidP="54D0088B" w:rsidRDefault="54D0088B" w14:paraId="6CBBB996" w14:textId="6C1CFCBC">
      <w:pPr>
        <w:pStyle w:val="Textedesaisie"/>
        <w:rPr>
          <w:rFonts w:ascii="Times New Roman" w:hAnsi="Times New Roman" w:cs="" w:asciiTheme="majorAscii" w:hAnsiTheme="majorAscii" w:cstheme="majorBidi"/>
          <w:b w:val="1"/>
          <w:bCs w:val="1"/>
          <w:i w:val="1"/>
          <w:iCs w:val="1"/>
          <w:noProof/>
          <w:color w:val="050033" w:themeColor="accent3" w:themeTint="FF" w:themeShade="FF"/>
          <w:sz w:val="28"/>
          <w:szCs w:val="28"/>
          <w:highlight w:val="yellow"/>
          <w:lang w:val="de-DE" w:eastAsia="de-DE"/>
        </w:rPr>
      </w:pPr>
    </w:p>
    <w:p w:rsidR="00370C7F" w:rsidP="00370C7F" w:rsidRDefault="00370C7F" w14:paraId="6390613D" w14:textId="20F89D55">
      <w:pPr>
        <w:pStyle w:val="Textedesaisie"/>
        <w:rPr>
          <w:rFonts w:asciiTheme="majorHAnsi" w:hAnsiTheme="majorHAnsi" w:cstheme="majorHAnsi"/>
          <w:b/>
          <w:i/>
          <w:color w:val="050033" w:themeColor="accent3"/>
          <w:sz w:val="28"/>
          <w:szCs w:val="30"/>
          <w:lang w:val="de-DE"/>
        </w:rPr>
      </w:pPr>
      <w:r w:rsidRPr="3359260E">
        <w:rPr>
          <w:rFonts w:asciiTheme="majorHAnsi" w:hAnsiTheme="majorHAnsi" w:cstheme="majorBidi"/>
          <w:b/>
          <w:bCs/>
          <w:i/>
          <w:iCs/>
          <w:color w:val="050033" w:themeColor="accent3"/>
          <w:sz w:val="28"/>
          <w:szCs w:val="28"/>
          <w:lang w:val="de-DE"/>
        </w:rPr>
        <w:lastRenderedPageBreak/>
        <w:t xml:space="preserve">2024: </w:t>
      </w:r>
      <w:proofErr w:type="spellStart"/>
      <w:r w:rsidRPr="3359260E">
        <w:rPr>
          <w:rFonts w:asciiTheme="majorHAnsi" w:hAnsiTheme="majorHAnsi" w:cstheme="majorBidi"/>
          <w:b/>
          <w:bCs/>
          <w:i/>
          <w:iCs/>
          <w:color w:val="050033" w:themeColor="accent3"/>
          <w:sz w:val="28"/>
          <w:szCs w:val="28"/>
          <w:lang w:val="de-DE"/>
        </w:rPr>
        <w:t>Pullman</w:t>
      </w:r>
      <w:proofErr w:type="spellEnd"/>
      <w:r w:rsidRPr="3359260E">
        <w:rPr>
          <w:rFonts w:asciiTheme="majorHAnsi" w:hAnsiTheme="majorHAnsi" w:cstheme="majorBidi"/>
          <w:b/>
          <w:bCs/>
          <w:i/>
          <w:iCs/>
          <w:color w:val="050033" w:themeColor="accent3"/>
          <w:sz w:val="28"/>
          <w:szCs w:val="28"/>
          <w:lang w:val="de-DE"/>
        </w:rPr>
        <w:t xml:space="preserve"> Zagreb, Kroatien</w:t>
      </w:r>
    </w:p>
    <w:p w:rsidR="3359260E" w:rsidP="3359260E" w:rsidRDefault="3359260E" w14:paraId="79386E4F" w14:textId="6E5379B2">
      <w:pPr>
        <w:pStyle w:val="Textedesaisie"/>
        <w:rPr>
          <w:rFonts w:asciiTheme="majorHAnsi" w:hAnsiTheme="majorHAnsi" w:cstheme="majorBidi"/>
          <w:b/>
          <w:bCs/>
          <w:i/>
          <w:iCs/>
          <w:color w:val="050033" w:themeColor="accent3"/>
          <w:sz w:val="28"/>
          <w:szCs w:val="28"/>
          <w:lang w:val="de-DE"/>
        </w:rPr>
      </w:pPr>
    </w:p>
    <w:p w:rsidR="341314A9" w:rsidP="196C24C1" w:rsidRDefault="341314A9" w14:paraId="0E59249B" w14:textId="3D9ED48E">
      <w:pPr>
        <w:pStyle w:val="Textedesaisie"/>
        <w:spacing w:after="240"/>
        <w:jc w:val="center"/>
        <w:rPr>
          <w:sz w:val="16"/>
          <w:szCs w:val="16"/>
          <w:lang w:val="de-DE"/>
        </w:rPr>
      </w:pPr>
      <w:r>
        <w:rPr>
          <w:noProof/>
          <w:lang w:val="de-DE" w:eastAsia="de-DE"/>
        </w:rPr>
        <w:drawing>
          <wp:inline distT="0" distB="0" distL="0" distR="0" wp14:anchorId="5913557C" wp14:editId="50BA3106">
            <wp:extent cx="2743200" cy="2057400"/>
            <wp:effectExtent l="0" t="0" r="0" b="3810"/>
            <wp:docPr id="13" name="Grafik 13" descr="https://press.accor.com/europe-north-africa/wp-content/uploads/2023/12/256fa7f2c1a2a8d6a06c2b153b163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684301">
        <w:rPr>
          <w:lang w:val="de-DE"/>
        </w:rPr>
        <w:br/>
      </w:r>
      <w:r w:rsidRPr="3359260E" w:rsidR="23CDFA89">
        <w:rPr>
          <w:sz w:val="16"/>
          <w:szCs w:val="16"/>
          <w:lang w:val="de-DE"/>
        </w:rPr>
        <w:t>© Accor</w:t>
      </w:r>
    </w:p>
    <w:p w:rsidRPr="007E2450" w:rsidR="007E2450" w:rsidP="007E2450" w:rsidRDefault="00B853A8" w14:paraId="0E906086" w14:textId="7438A627">
      <w:pPr>
        <w:jc w:val="both"/>
        <w:rPr>
          <w:rStyle w:val="hgkelc"/>
          <w:color w:val="74758C" w:themeColor="accent2"/>
          <w:lang w:val="de-DE"/>
        </w:rPr>
      </w:pPr>
      <w:r w:rsidRPr="6D9A4324">
        <w:rPr>
          <w:rStyle w:val="hgkelc"/>
          <w:color w:val="74748C"/>
          <w:lang w:val="de-DE"/>
        </w:rPr>
        <w:t>Nachdem 2022</w:t>
      </w:r>
      <w:r w:rsidRPr="6D9A4324" w:rsidR="00370C7F">
        <w:rPr>
          <w:rStyle w:val="hgkelc"/>
          <w:color w:val="74748C"/>
          <w:lang w:val="de-DE"/>
        </w:rPr>
        <w:t xml:space="preserve"> bereits ein Premium-Hotel der Marke Mövenpick Einzug in die kroatische Hauptstadt gehalten hat, folgt</w:t>
      </w:r>
      <w:r w:rsidRPr="6D9A4324" w:rsidR="007E2450">
        <w:rPr>
          <w:rStyle w:val="hgkelc"/>
          <w:color w:val="74748C"/>
          <w:lang w:val="de-DE"/>
        </w:rPr>
        <w:t xml:space="preserve"> in der zweiten Jahreshälfte 2024</w:t>
      </w:r>
      <w:r w:rsidRPr="6D9A4324" w:rsidR="00370C7F">
        <w:rPr>
          <w:rStyle w:val="hgkelc"/>
          <w:color w:val="74748C"/>
          <w:lang w:val="de-DE"/>
        </w:rPr>
        <w:t xml:space="preserve"> die Schwestermarke </w:t>
      </w:r>
      <w:proofErr w:type="spellStart"/>
      <w:r w:rsidRPr="6D9A4324" w:rsidR="00370C7F">
        <w:rPr>
          <w:rStyle w:val="hgkelc"/>
          <w:color w:val="74748C"/>
          <w:lang w:val="de-DE"/>
        </w:rPr>
        <w:t>Pullman</w:t>
      </w:r>
      <w:proofErr w:type="spellEnd"/>
      <w:r w:rsidRPr="6D9A4324" w:rsidR="00370C7F">
        <w:rPr>
          <w:rStyle w:val="hgkelc"/>
          <w:color w:val="74748C"/>
          <w:lang w:val="de-DE"/>
        </w:rPr>
        <w:t xml:space="preserve">. </w:t>
      </w:r>
      <w:r w:rsidRPr="6D9A4324" w:rsidR="007E2450">
        <w:rPr>
          <w:rStyle w:val="hgkelc"/>
          <w:color w:val="74748C"/>
          <w:lang w:val="de-DE"/>
        </w:rPr>
        <w:t xml:space="preserve">Das </w:t>
      </w:r>
      <w:proofErr w:type="spellStart"/>
      <w:r w:rsidRPr="6D9A4324" w:rsidR="007E2450">
        <w:rPr>
          <w:rStyle w:val="hgkelc"/>
          <w:b/>
          <w:bCs/>
          <w:color w:val="74748C"/>
          <w:lang w:val="de-DE"/>
        </w:rPr>
        <w:t>Pullman</w:t>
      </w:r>
      <w:proofErr w:type="spellEnd"/>
      <w:r w:rsidRPr="6D9A4324" w:rsidR="007E2450">
        <w:rPr>
          <w:rStyle w:val="hgkelc"/>
          <w:b/>
          <w:bCs/>
          <w:color w:val="74748C"/>
          <w:lang w:val="de-DE"/>
        </w:rPr>
        <w:t xml:space="preserve"> Zagreb</w:t>
      </w:r>
      <w:r w:rsidRPr="6D9A4324" w:rsidR="007E2450">
        <w:rPr>
          <w:rStyle w:val="hgkelc"/>
          <w:color w:val="74748C"/>
          <w:lang w:val="de-DE"/>
        </w:rPr>
        <w:t xml:space="preserve"> ist künftig in der City Island – einem aufstrebenden Businesshub innerhalb des Stadtteils Novi Zagreb – beheimatet</w:t>
      </w:r>
      <w:r w:rsidRPr="6D9A4324">
        <w:rPr>
          <w:rStyle w:val="hgkelc"/>
          <w:color w:val="74748C"/>
          <w:lang w:val="de-DE"/>
        </w:rPr>
        <w:t xml:space="preserve">. Das markante Gebäude mit einer Fassade aus Stahl und Glas und einer großzügigen Terrasse wird Gäste mit </w:t>
      </w:r>
      <w:r w:rsidRPr="6D9A4324">
        <w:rPr>
          <w:rStyle w:val="hgkelc"/>
          <w:b/>
          <w:bCs/>
          <w:color w:val="74748C"/>
          <w:lang w:val="de-DE"/>
        </w:rPr>
        <w:t>193 Zimmern, einem eleganten</w:t>
      </w:r>
      <w:r w:rsidRPr="6D9A4324" w:rsidR="007E2450">
        <w:rPr>
          <w:rStyle w:val="hgkelc"/>
          <w:b/>
          <w:bCs/>
          <w:color w:val="74748C"/>
          <w:lang w:val="de-DE"/>
        </w:rPr>
        <w:t xml:space="preserve"> Restaurant, eine</w:t>
      </w:r>
      <w:r w:rsidRPr="6D9A4324">
        <w:rPr>
          <w:rStyle w:val="hgkelc"/>
          <w:b/>
          <w:bCs/>
          <w:color w:val="74748C"/>
          <w:lang w:val="de-DE"/>
        </w:rPr>
        <w:t>r</w:t>
      </w:r>
      <w:r w:rsidRPr="6D9A4324" w:rsidR="007E2450">
        <w:rPr>
          <w:rStyle w:val="hgkelc"/>
          <w:b/>
          <w:bCs/>
          <w:color w:val="74748C"/>
          <w:lang w:val="de-DE"/>
        </w:rPr>
        <w:t xml:space="preserve"> schicke Lobby-Bar, hochmoderne</w:t>
      </w:r>
      <w:r w:rsidRPr="6D9A4324">
        <w:rPr>
          <w:rStyle w:val="hgkelc"/>
          <w:b/>
          <w:bCs/>
          <w:color w:val="74748C"/>
          <w:lang w:val="de-DE"/>
        </w:rPr>
        <w:t>n</w:t>
      </w:r>
      <w:r w:rsidRPr="6D9A4324" w:rsidR="007E2450">
        <w:rPr>
          <w:rStyle w:val="hgkelc"/>
          <w:b/>
          <w:bCs/>
          <w:color w:val="74748C"/>
          <w:lang w:val="de-DE"/>
        </w:rPr>
        <w:t xml:space="preserve"> Konferenzeinrichtungen u</w:t>
      </w:r>
      <w:r w:rsidRPr="6D9A4324">
        <w:rPr>
          <w:rStyle w:val="hgkelc"/>
          <w:b/>
          <w:bCs/>
          <w:color w:val="74748C"/>
          <w:lang w:val="de-DE"/>
        </w:rPr>
        <w:t>nd einem</w:t>
      </w:r>
      <w:r w:rsidRPr="6D9A4324" w:rsidR="007E2450">
        <w:rPr>
          <w:rStyle w:val="hgkelc"/>
          <w:b/>
          <w:bCs/>
          <w:color w:val="74748C"/>
          <w:lang w:val="de-DE"/>
        </w:rPr>
        <w:t xml:space="preserve"> Wellness-Center</w:t>
      </w:r>
      <w:r w:rsidRPr="6D9A4324">
        <w:rPr>
          <w:rStyle w:val="hgkelc"/>
          <w:color w:val="74748C"/>
          <w:lang w:val="de-DE"/>
        </w:rPr>
        <w:t xml:space="preserve"> willkommen heißen. Zum Flughafen Zagreb, dem größten des Landes, sind es weniger als 15 Minuten Fahrt und auch das Stadtzentrum ist vom Hotel aus bestens zu erreichen. </w:t>
      </w:r>
    </w:p>
    <w:p w:rsidR="00370C7F" w:rsidP="00370C7F" w:rsidRDefault="00370C7F" w14:paraId="5A04B1AB" w14:textId="092A220E">
      <w:pPr>
        <w:jc w:val="both"/>
        <w:rPr>
          <w:rStyle w:val="hgkelc"/>
          <w:color w:val="74758C" w:themeColor="accent2"/>
          <w:lang w:val="de-DE"/>
        </w:rPr>
      </w:pPr>
    </w:p>
    <w:p w:rsidR="00370C7F" w:rsidP="00370C7F" w:rsidRDefault="5D845B5E" w14:paraId="0120DB32" w14:textId="4ACC7B30">
      <w:pPr>
        <w:jc w:val="both"/>
        <w:rPr>
          <w:rStyle w:val="hgkelc"/>
          <w:color w:val="74758C" w:themeColor="accent2"/>
          <w:lang w:val="de-DE"/>
        </w:rPr>
      </w:pPr>
      <w:r w:rsidRPr="3359260E">
        <w:rPr>
          <w:rStyle w:val="hgkelc"/>
          <w:color w:val="74748C"/>
          <w:lang w:val="de-DE"/>
        </w:rPr>
        <w:t xml:space="preserve">Weitere Informationen finden Sie </w:t>
      </w:r>
      <w:hyperlink r:id="rId44">
        <w:r w:rsidRPr="3359260E">
          <w:rPr>
            <w:rStyle w:val="Hyperlink"/>
            <w:lang w:val="de-DE"/>
          </w:rPr>
          <w:t>hier</w:t>
        </w:r>
      </w:hyperlink>
      <w:r w:rsidRPr="3359260E">
        <w:rPr>
          <w:rStyle w:val="hgkelc"/>
          <w:color w:val="74748C"/>
          <w:lang w:val="de-DE"/>
        </w:rPr>
        <w:t xml:space="preserve">. </w:t>
      </w:r>
    </w:p>
    <w:p w:rsidR="3359260E" w:rsidP="3359260E" w:rsidRDefault="3359260E" w14:paraId="174075AA" w14:textId="209573F8">
      <w:pPr>
        <w:jc w:val="both"/>
        <w:rPr>
          <w:rStyle w:val="hgkelc"/>
          <w:color w:val="74748C"/>
          <w:lang w:val="de-DE"/>
        </w:rPr>
      </w:pPr>
    </w:p>
    <w:p w:rsidR="3359260E" w:rsidP="3359260E" w:rsidRDefault="3359260E" w14:paraId="6AFF479B" w14:textId="1E84251B">
      <w:pPr>
        <w:jc w:val="both"/>
        <w:rPr>
          <w:rStyle w:val="hgkelc"/>
          <w:color w:val="74748C"/>
          <w:lang w:val="de-DE"/>
        </w:rPr>
      </w:pPr>
    </w:p>
    <w:p w:rsidR="00102FA7" w:rsidP="3359260E" w:rsidRDefault="00102FA7" w14:paraId="40D27591" w14:textId="3331E86C">
      <w:pPr>
        <w:jc w:val="both"/>
        <w:rPr>
          <w:rStyle w:val="hgkelc"/>
          <w:color w:val="74758C" w:themeColor="accent2"/>
          <w:lang w:val="de-DE"/>
        </w:rPr>
      </w:pPr>
    </w:p>
    <w:p w:rsidR="001B6967" w:rsidP="001B6967" w:rsidRDefault="001B6967" w14:paraId="3A5E8ACC" w14:textId="4F94D5DC">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 xml:space="preserve">2026: </w:t>
      </w:r>
      <w:proofErr w:type="spellStart"/>
      <w:r>
        <w:rPr>
          <w:rFonts w:asciiTheme="majorHAnsi" w:hAnsiTheme="majorHAnsi" w:cstheme="majorHAnsi"/>
          <w:b/>
          <w:i/>
          <w:color w:val="050033" w:themeColor="accent3"/>
          <w:sz w:val="28"/>
          <w:szCs w:val="30"/>
          <w:lang w:val="de-DE"/>
        </w:rPr>
        <w:t>Handwritten</w:t>
      </w:r>
      <w:proofErr w:type="spellEnd"/>
      <w:r>
        <w:rPr>
          <w:rFonts w:asciiTheme="majorHAnsi" w:hAnsiTheme="majorHAnsi" w:cstheme="majorHAnsi"/>
          <w:b/>
          <w:i/>
          <w:color w:val="050033" w:themeColor="accent3"/>
          <w:sz w:val="28"/>
          <w:szCs w:val="30"/>
          <w:lang w:val="de-DE"/>
        </w:rPr>
        <w:t xml:space="preserve"> Collection Batumi, Georgien</w:t>
      </w:r>
    </w:p>
    <w:p w:rsidR="00684301" w:rsidP="196C24C1" w:rsidRDefault="00684301" w14:paraId="69709E1E" w14:textId="59A8647F">
      <w:pPr>
        <w:pStyle w:val="Textedesaisie"/>
        <w:rPr>
          <w:rFonts w:asciiTheme="majorHAnsi" w:hAnsiTheme="majorHAnsi" w:cstheme="majorBidi"/>
          <w:b/>
          <w:bCs/>
          <w:i/>
          <w:iCs/>
          <w:color w:val="050033" w:themeColor="accent3"/>
          <w:sz w:val="28"/>
          <w:szCs w:val="28"/>
          <w:lang w:val="de-DE"/>
        </w:rPr>
      </w:pPr>
    </w:p>
    <w:p w:rsidR="00102FA7" w:rsidP="3359260E" w:rsidRDefault="5B63CFAB" w14:paraId="384029B1" w14:textId="116BC5EA">
      <w:pPr>
        <w:jc w:val="center"/>
        <w:rPr>
          <w:rStyle w:val="hgkelc"/>
          <w:color w:val="74758C" w:themeColor="accent2"/>
          <w:lang w:val="de-DE"/>
        </w:rPr>
      </w:pPr>
      <w:r>
        <w:rPr>
          <w:noProof/>
          <w:lang w:val="de-DE" w:eastAsia="de-DE"/>
        </w:rPr>
        <w:drawing>
          <wp:inline distT="0" distB="0" distL="0" distR="0" wp14:anchorId="3FE8C5D3" wp14:editId="252ABA1F">
            <wp:extent cx="2743200" cy="1543050"/>
            <wp:effectExtent l="0" t="0" r="0" b="0"/>
            <wp:docPr id="874280787" name="Grafik 87428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p w:rsidR="5B63CFAB" w:rsidP="3359260E" w:rsidRDefault="5B63CFAB" w14:paraId="0CB26F6D" w14:textId="28517EB7">
      <w:pPr>
        <w:jc w:val="center"/>
        <w:rPr>
          <w:sz w:val="16"/>
          <w:szCs w:val="16"/>
          <w:lang w:val="de-DE"/>
        </w:rPr>
      </w:pPr>
      <w:r w:rsidRPr="3359260E">
        <w:rPr>
          <w:sz w:val="16"/>
          <w:szCs w:val="16"/>
          <w:lang w:val="de-DE"/>
        </w:rPr>
        <w:t>© Accor</w:t>
      </w:r>
    </w:p>
    <w:p w:rsidR="3359260E" w:rsidP="3359260E" w:rsidRDefault="3359260E" w14:paraId="6EC66957" w14:textId="4ED75632">
      <w:pPr>
        <w:jc w:val="center"/>
        <w:rPr>
          <w:rStyle w:val="hgkelc"/>
          <w:color w:val="74758C" w:themeColor="accent2"/>
          <w:lang w:val="de-DE"/>
        </w:rPr>
      </w:pPr>
    </w:p>
    <w:p w:rsidR="00102FA7" w:rsidP="00102FA7" w:rsidRDefault="7FC93F36" w14:paraId="2932F549" w14:textId="647E2163">
      <w:pPr>
        <w:jc w:val="both"/>
        <w:rPr>
          <w:rStyle w:val="hgkelc"/>
          <w:color w:val="74758C" w:themeColor="accent2"/>
          <w:lang w:val="de-DE"/>
        </w:rPr>
      </w:pPr>
      <w:r w:rsidRPr="6D9A4324">
        <w:rPr>
          <w:rStyle w:val="hgkelc"/>
          <w:color w:val="74748C"/>
          <w:lang w:val="de-DE"/>
        </w:rPr>
        <w:t xml:space="preserve">Die im Januar 2023 eingeführte Marke </w:t>
      </w:r>
      <w:proofErr w:type="spellStart"/>
      <w:r w:rsidRPr="6D9A4324">
        <w:rPr>
          <w:rStyle w:val="hgkelc"/>
          <w:color w:val="74748C"/>
          <w:lang w:val="de-DE"/>
        </w:rPr>
        <w:t>Handwritten</w:t>
      </w:r>
      <w:proofErr w:type="spellEnd"/>
      <w:r w:rsidRPr="6D9A4324">
        <w:rPr>
          <w:rStyle w:val="hgkelc"/>
          <w:color w:val="74748C"/>
          <w:lang w:val="de-DE"/>
        </w:rPr>
        <w:t xml:space="preserve"> Collection steht für ein Portfolio</w:t>
      </w:r>
      <w:r w:rsidRPr="6D9A4324" w:rsidR="341314A9">
        <w:rPr>
          <w:rStyle w:val="hgkelc"/>
          <w:color w:val="74748C"/>
          <w:lang w:val="de-DE"/>
        </w:rPr>
        <w:t xml:space="preserve"> aus</w:t>
      </w:r>
      <w:r w:rsidRPr="6D9A4324">
        <w:rPr>
          <w:rStyle w:val="hgkelc"/>
          <w:color w:val="74748C"/>
          <w:lang w:val="de-DE"/>
        </w:rPr>
        <w:t xml:space="preserve"> </w:t>
      </w:r>
      <w:r w:rsidRPr="6D9A4324" w:rsidR="341314A9">
        <w:rPr>
          <w:rStyle w:val="hgkelc"/>
          <w:color w:val="74748C"/>
          <w:lang w:val="de-DE"/>
        </w:rPr>
        <w:t>für sich jeweils einzigartige</w:t>
      </w:r>
      <w:r w:rsidRPr="6D9A4324">
        <w:rPr>
          <w:rStyle w:val="hgkelc"/>
          <w:color w:val="74748C"/>
          <w:lang w:val="de-DE"/>
        </w:rPr>
        <w:t xml:space="preserve"> Hotels, die von </w:t>
      </w:r>
      <w:r w:rsidRPr="6D9A4324" w:rsidR="341314A9">
        <w:rPr>
          <w:rStyle w:val="hgkelc"/>
          <w:color w:val="74748C"/>
          <w:lang w:val="de-DE"/>
        </w:rPr>
        <w:t>d</w:t>
      </w:r>
      <w:r w:rsidRPr="6D9A4324">
        <w:rPr>
          <w:rStyle w:val="hgkelc"/>
          <w:color w:val="74748C"/>
          <w:lang w:val="de-DE"/>
        </w:rPr>
        <w:t xml:space="preserve">er Persönlichkeit und dem Stil ihrer </w:t>
      </w:r>
      <w:proofErr w:type="spellStart"/>
      <w:proofErr w:type="gramStart"/>
      <w:r w:rsidRPr="6D9A4324">
        <w:rPr>
          <w:rStyle w:val="hgkelc"/>
          <w:color w:val="74748C"/>
          <w:lang w:val="de-DE"/>
        </w:rPr>
        <w:t>Gastgeber:innen</w:t>
      </w:r>
      <w:proofErr w:type="spellEnd"/>
      <w:proofErr w:type="gramEnd"/>
      <w:r w:rsidRPr="6D9A4324">
        <w:rPr>
          <w:rStyle w:val="hgkelc"/>
          <w:color w:val="74748C"/>
          <w:lang w:val="de-DE"/>
        </w:rPr>
        <w:t xml:space="preserve"> geprägt</w:t>
      </w:r>
      <w:r w:rsidRPr="6D9A4324" w:rsidR="341314A9">
        <w:rPr>
          <w:rStyle w:val="hgkelc"/>
          <w:color w:val="74748C"/>
          <w:lang w:val="de-DE"/>
        </w:rPr>
        <w:t xml:space="preserve"> sind und</w:t>
      </w:r>
      <w:r w:rsidRPr="6D9A4324">
        <w:rPr>
          <w:rStyle w:val="hgkelc"/>
          <w:color w:val="74748C"/>
          <w:lang w:val="de-DE"/>
        </w:rPr>
        <w:t xml:space="preserve"> ihren Gästen </w:t>
      </w:r>
      <w:r w:rsidRPr="6D9A4324" w:rsidR="341314A9">
        <w:rPr>
          <w:rStyle w:val="hgkelc"/>
          <w:color w:val="74748C"/>
          <w:lang w:val="de-DE"/>
        </w:rPr>
        <w:t xml:space="preserve">dadurch </w:t>
      </w:r>
      <w:r w:rsidRPr="6D9A4324">
        <w:rPr>
          <w:rStyle w:val="hgkelc"/>
          <w:color w:val="74748C"/>
          <w:lang w:val="de-DE"/>
        </w:rPr>
        <w:t xml:space="preserve">ein individuelles Reiseerlebnis </w:t>
      </w:r>
      <w:r w:rsidRPr="6D9A4324">
        <w:rPr>
          <w:rStyle w:val="hgkelc"/>
          <w:color w:val="74748C"/>
          <w:lang w:val="de-DE"/>
        </w:rPr>
        <w:lastRenderedPageBreak/>
        <w:t xml:space="preserve">bieten. Das nun neu angekündigte </w:t>
      </w:r>
      <w:proofErr w:type="spellStart"/>
      <w:r w:rsidRPr="6D9A4324">
        <w:rPr>
          <w:rStyle w:val="hgkelc"/>
          <w:color w:val="74748C"/>
          <w:lang w:val="de-DE"/>
        </w:rPr>
        <w:t>Handwritten</w:t>
      </w:r>
      <w:proofErr w:type="spellEnd"/>
      <w:r w:rsidRPr="6D9A4324">
        <w:rPr>
          <w:rStyle w:val="hgkelc"/>
          <w:color w:val="74748C"/>
          <w:lang w:val="de-DE"/>
        </w:rPr>
        <w:t xml:space="preserve"> Collection in Batumi wird </w:t>
      </w:r>
      <w:r w:rsidRPr="6D9A4324">
        <w:rPr>
          <w:rStyle w:val="hgkelc"/>
          <w:b/>
          <w:bCs/>
          <w:color w:val="74748C"/>
          <w:lang w:val="de-DE"/>
        </w:rPr>
        <w:t xml:space="preserve">2026 mit 197 Zimmern und Suiten </w:t>
      </w:r>
      <w:r w:rsidRPr="6D9A4324">
        <w:rPr>
          <w:rStyle w:val="hgkelc"/>
          <w:color w:val="74748C"/>
          <w:lang w:val="de-DE"/>
        </w:rPr>
        <w:t xml:space="preserve">an der georgischen Schwarzmeerküste eröffnen. Zur Infrastruktur des Hotels gehören ein modernes </w:t>
      </w:r>
      <w:r w:rsidRPr="6D9A4324">
        <w:rPr>
          <w:rStyle w:val="hgkelc"/>
          <w:b/>
          <w:bCs/>
          <w:color w:val="74748C"/>
          <w:lang w:val="de-DE"/>
        </w:rPr>
        <w:t>Fitnesscenter, ein Restaurant und</w:t>
      </w:r>
      <w:r w:rsidRPr="6D9A4324" w:rsidR="341314A9">
        <w:rPr>
          <w:rStyle w:val="hgkelc"/>
          <w:b/>
          <w:bCs/>
          <w:color w:val="74748C"/>
          <w:lang w:val="de-DE"/>
        </w:rPr>
        <w:t xml:space="preserve"> Tagungs- und Meeting-Räumlichkeiten</w:t>
      </w:r>
      <w:r w:rsidRPr="6D9A4324" w:rsidR="341314A9">
        <w:rPr>
          <w:rStyle w:val="hgkelc"/>
          <w:color w:val="74748C"/>
          <w:lang w:val="de-DE"/>
        </w:rPr>
        <w:t xml:space="preserve">. </w:t>
      </w:r>
      <w:r w:rsidRPr="6D9A4324">
        <w:rPr>
          <w:rStyle w:val="hgkelc"/>
          <w:color w:val="74748C"/>
          <w:lang w:val="de-DE"/>
        </w:rPr>
        <w:t xml:space="preserve">Das Hotel </w:t>
      </w:r>
      <w:r w:rsidRPr="6D9A4324" w:rsidR="341314A9">
        <w:rPr>
          <w:rStyle w:val="hgkelc"/>
          <w:color w:val="74748C"/>
          <w:lang w:val="de-DE"/>
        </w:rPr>
        <w:t>soll nur</w:t>
      </w:r>
      <w:r w:rsidRPr="6D9A4324">
        <w:rPr>
          <w:rStyle w:val="hgkelc"/>
          <w:color w:val="74748C"/>
          <w:lang w:val="de-DE"/>
        </w:rPr>
        <w:t xml:space="preserve"> 20 Autominuten vom internationalen Flughafen Batumi und </w:t>
      </w:r>
      <w:r w:rsidRPr="6D9A4324" w:rsidR="2950669A">
        <w:rPr>
          <w:rStyle w:val="hgkelc"/>
          <w:color w:val="74748C"/>
          <w:lang w:val="de-DE"/>
        </w:rPr>
        <w:t>zehn</w:t>
      </w:r>
      <w:r w:rsidRPr="6D9A4324">
        <w:rPr>
          <w:rStyle w:val="hgkelc"/>
          <w:color w:val="74748C"/>
          <w:lang w:val="de-DE"/>
        </w:rPr>
        <w:t xml:space="preserve"> Autominuten vom Hauptbahnhof entfernt</w:t>
      </w:r>
      <w:r w:rsidRPr="6D9A4324" w:rsidR="341314A9">
        <w:rPr>
          <w:rStyle w:val="hgkelc"/>
          <w:color w:val="74748C"/>
          <w:lang w:val="de-DE"/>
        </w:rPr>
        <w:t xml:space="preserve"> liegen und ist ideal, um an der sieben Kilometer langen Küste auszuspannen oder sich durch die Stadt mit ihren Bars, Restaurants und Geschäften treiben zu lassen. Batumi ist die </w:t>
      </w:r>
      <w:r w:rsidRPr="6D9A4324" w:rsidR="341314A9">
        <w:rPr>
          <w:rStyle w:val="hgkelc"/>
          <w:b/>
          <w:bCs/>
          <w:color w:val="74748C"/>
          <w:lang w:val="de-DE"/>
        </w:rPr>
        <w:t>zweitgrößte Stadt Georgiens</w:t>
      </w:r>
      <w:r w:rsidRPr="6D9A4324" w:rsidR="341314A9">
        <w:rPr>
          <w:rStyle w:val="hgkelc"/>
          <w:color w:val="74748C"/>
          <w:lang w:val="de-DE"/>
        </w:rPr>
        <w:t xml:space="preserve"> und ein großer Seehafen an der Küste des Schwarzen Meeres, aber auch mit einer umfangreichen touristischen Infrastruktur. </w:t>
      </w:r>
    </w:p>
    <w:p w:rsidR="001B6967" w:rsidP="00102FA7" w:rsidRDefault="001B6967" w14:paraId="7F7FF145" w14:textId="4073ACF0">
      <w:pPr>
        <w:jc w:val="both"/>
        <w:rPr>
          <w:rStyle w:val="hgkelc"/>
          <w:color w:val="74758C" w:themeColor="accent2"/>
          <w:lang w:val="de-DE"/>
        </w:rPr>
      </w:pPr>
    </w:p>
    <w:p w:rsidR="001B6967" w:rsidP="001B6967" w:rsidRDefault="7FC93F36" w14:paraId="6A57D19C" w14:textId="5A4630DA">
      <w:pPr>
        <w:jc w:val="both"/>
        <w:rPr>
          <w:rStyle w:val="hgkelc"/>
          <w:color w:val="74758C" w:themeColor="accent2"/>
          <w:lang w:val="de-DE"/>
        </w:rPr>
      </w:pPr>
      <w:r w:rsidRPr="196C24C1">
        <w:rPr>
          <w:rStyle w:val="hgkelc"/>
          <w:color w:val="74758C" w:themeColor="accent2"/>
          <w:lang w:val="de-DE"/>
        </w:rPr>
        <w:t xml:space="preserve">Weitere Informationen finden Sie </w:t>
      </w:r>
      <w:hyperlink r:id="rId46">
        <w:r w:rsidRPr="196C24C1">
          <w:rPr>
            <w:rStyle w:val="Hyperlink"/>
            <w:lang w:val="de-DE"/>
          </w:rPr>
          <w:t>hier</w:t>
        </w:r>
      </w:hyperlink>
      <w:r w:rsidRPr="196C24C1">
        <w:rPr>
          <w:rStyle w:val="hgkelc"/>
          <w:color w:val="74758C" w:themeColor="accent2"/>
          <w:lang w:val="de-DE"/>
        </w:rPr>
        <w:t xml:space="preserve">. </w:t>
      </w:r>
    </w:p>
    <w:p w:rsidR="00C12430" w:rsidP="007E396D" w:rsidRDefault="00C12430" w14:paraId="490A192A" w14:textId="2C24353A">
      <w:pPr>
        <w:rPr>
          <w:highlight w:val="cyan"/>
          <w:lang w:val="de-DE"/>
        </w:rPr>
      </w:pPr>
    </w:p>
    <w:p w:rsidR="00C12430" w:rsidP="3359260E" w:rsidRDefault="00C12430" w14:paraId="3FD6C0DF" w14:textId="3F4BA39B">
      <w:pPr>
        <w:rPr>
          <w:highlight w:val="cyan"/>
          <w:lang w:val="de-DE"/>
        </w:rPr>
      </w:pPr>
    </w:p>
    <w:p w:rsidRPr="00564C71" w:rsidR="003D07A4" w:rsidP="003D07A4" w:rsidRDefault="003D07A4" w14:paraId="7B79822D" w14:textId="77777777">
      <w:pPr>
        <w:pStyle w:val="berschrift2"/>
        <w:rPr>
          <w:lang w:val="de-DE"/>
        </w:rPr>
      </w:pPr>
      <w:r w:rsidRPr="3359260E">
        <w:rPr>
          <w:lang w:val="de-DE"/>
        </w:rPr>
        <w:t>Über ACCOR</w:t>
      </w:r>
    </w:p>
    <w:p w:rsidRPr="00684301" w:rsidR="3EEC7BD1" w:rsidP="3359260E" w:rsidRDefault="00A54D2F" w14:paraId="7289E7B7" w14:textId="155BBF6E">
      <w:pPr>
        <w:spacing w:line="257" w:lineRule="auto"/>
        <w:ind w:right="-20"/>
        <w:jc w:val="both"/>
        <w:rPr>
          <w:lang w:val="de-DE"/>
        </w:rPr>
      </w:pPr>
      <w:hyperlink r:id="rId47">
        <w:r w:rsidRPr="3359260E" w:rsidR="3EEC7BD1">
          <w:rPr>
            <w:rStyle w:val="Hyperlink"/>
            <w:rFonts w:ascii="Verdana" w:hAnsi="Verdana" w:eastAsia="Verdana" w:cs="Verdana"/>
            <w:color w:val="0000FF"/>
            <w:sz w:val="18"/>
            <w:szCs w:val="18"/>
            <w:lang w:val="de"/>
          </w:rPr>
          <w:t>Accor</w:t>
        </w:r>
      </w:hyperlink>
      <w:r w:rsidRPr="3359260E" w:rsidR="3EEC7BD1">
        <w:rPr>
          <w:rFonts w:ascii="Verdana" w:hAnsi="Verdana" w:eastAsia="Verdana" w:cs="Verdana"/>
          <w:sz w:val="18"/>
          <w:szCs w:val="18"/>
          <w:lang w:val="de-DE"/>
        </w:rPr>
        <w:t xml:space="preserve"> ist eine weltweit führende </w:t>
      </w:r>
      <w:proofErr w:type="spellStart"/>
      <w:r w:rsidRPr="3359260E" w:rsidR="3EEC7BD1">
        <w:rPr>
          <w:rFonts w:ascii="Verdana" w:hAnsi="Verdana" w:eastAsia="Verdana" w:cs="Verdana"/>
          <w:sz w:val="18"/>
          <w:szCs w:val="18"/>
          <w:lang w:val="de-DE"/>
        </w:rPr>
        <w:t>Hospitality</w:t>
      </w:r>
      <w:proofErr w:type="spellEnd"/>
      <w:r w:rsidRPr="3359260E" w:rsidR="3EEC7BD1">
        <w:rPr>
          <w:rFonts w:ascii="Verdana" w:hAnsi="Verdana" w:eastAsia="Verdana" w:cs="Verdana"/>
          <w:sz w:val="18"/>
          <w:szCs w:val="18"/>
          <w:lang w:val="de-DE"/>
        </w:rPr>
        <w:t xml:space="preserve">-Gruppe, die in mehr als 110 Ländern Erlebnisse in insgesamt 5.500 Hotels, 10.000 Restaurants und Bars, Wellnesseinrichtungen und flexiblen Arbeitsplätzen bietet. Die Gruppe verfügt über eines der vielfältigsten Ökosysteme der Branche mit mehr als 40 Hotelmarken – von </w:t>
      </w:r>
      <w:proofErr w:type="spellStart"/>
      <w:r w:rsidRPr="3359260E" w:rsidR="3EEC7BD1">
        <w:rPr>
          <w:rFonts w:ascii="Verdana" w:hAnsi="Verdana" w:eastAsia="Verdana" w:cs="Verdana"/>
          <w:sz w:val="18"/>
          <w:szCs w:val="18"/>
          <w:lang w:val="de-DE"/>
        </w:rPr>
        <w:t>Luxury</w:t>
      </w:r>
      <w:proofErr w:type="spellEnd"/>
      <w:r w:rsidRPr="3359260E" w:rsidR="3EEC7BD1">
        <w:rPr>
          <w:rFonts w:ascii="Verdana" w:hAnsi="Verdana" w:eastAsia="Verdana" w:cs="Verdana"/>
          <w:sz w:val="18"/>
          <w:szCs w:val="18"/>
          <w:lang w:val="de-DE"/>
        </w:rPr>
        <w:t xml:space="preserve"> über Economy, bis hin zu Lifestyle mit </w:t>
      </w:r>
      <w:proofErr w:type="spellStart"/>
      <w:r w:rsidRPr="3359260E" w:rsidR="3EEC7BD1">
        <w:rPr>
          <w:rFonts w:ascii="Verdana" w:hAnsi="Verdana" w:eastAsia="Verdana" w:cs="Verdana"/>
          <w:sz w:val="18"/>
          <w:szCs w:val="18"/>
          <w:lang w:val="de-DE"/>
        </w:rPr>
        <w:t>Ennismore</w:t>
      </w:r>
      <w:proofErr w:type="spellEnd"/>
      <w:r w:rsidRPr="3359260E" w:rsidR="3EEC7BD1">
        <w:rPr>
          <w:rFonts w:ascii="Verdana" w:hAnsi="Verdana" w:eastAsia="Verdana" w:cs="Verdana"/>
          <w:sz w:val="18"/>
          <w:szCs w:val="18"/>
          <w:lang w:val="de-DE"/>
        </w:rPr>
        <w:t xml:space="preserve">. Accor verpflichtet sich, positiv in Bezug auf Geschäftsethik und Integrität, verantwortungsvoller Tourismus, ökologische Nachhaltigkeit, Engagement für die Gemeinschaft sowie Diversität und Inklusion zu handeln. 1967 gegründet, hat die Accor SA ihren Hauptsitz in Frankreich und ist an der Euronext Paris (ISIN-Code: FR0000120404) und am OTC-Markt in den USA (Code: ACCYY) notiert. Weitere Informationen finden Sie auf der Website </w:t>
      </w:r>
      <w:hyperlink r:id="rId48">
        <w:r w:rsidRPr="3359260E" w:rsidR="3EEC7BD1">
          <w:rPr>
            <w:rStyle w:val="Hyperlink"/>
            <w:rFonts w:ascii="Verdana" w:hAnsi="Verdana" w:eastAsia="Verdana" w:cs="Verdana"/>
            <w:color w:val="0000FF"/>
            <w:sz w:val="18"/>
            <w:szCs w:val="18"/>
            <w:lang w:val="de"/>
          </w:rPr>
          <w:t>group.accor.com</w:t>
        </w:r>
      </w:hyperlink>
      <w:r w:rsidRPr="3359260E" w:rsidR="3EEC7BD1">
        <w:rPr>
          <w:rFonts w:ascii="Verdana" w:hAnsi="Verdana" w:eastAsia="Verdana" w:cs="Verdana"/>
          <w:sz w:val="18"/>
          <w:szCs w:val="18"/>
          <w:lang w:val="de-DE"/>
        </w:rPr>
        <w:t xml:space="preserve"> oder auf </w:t>
      </w:r>
      <w:hyperlink r:id="rId49">
        <w:r w:rsidRPr="3359260E" w:rsidR="3EEC7BD1">
          <w:rPr>
            <w:rStyle w:val="Hyperlink"/>
            <w:rFonts w:ascii="Verdana" w:hAnsi="Verdana" w:eastAsia="Verdana" w:cs="Verdana"/>
            <w:color w:val="0000FF"/>
            <w:sz w:val="18"/>
            <w:szCs w:val="18"/>
            <w:lang w:val="de"/>
          </w:rPr>
          <w:t>X</w:t>
        </w:r>
      </w:hyperlink>
      <w:r w:rsidRPr="3359260E" w:rsidR="3EEC7BD1">
        <w:rPr>
          <w:rFonts w:ascii="Verdana" w:hAnsi="Verdana" w:eastAsia="Verdana" w:cs="Verdana"/>
          <w:sz w:val="18"/>
          <w:szCs w:val="18"/>
          <w:lang w:val="de-DE"/>
        </w:rPr>
        <w:t xml:space="preserve"> (vormals Twitter), </w:t>
      </w:r>
      <w:hyperlink r:id="rId50">
        <w:r w:rsidRPr="3359260E" w:rsidR="3EEC7BD1">
          <w:rPr>
            <w:rStyle w:val="Hyperlink"/>
            <w:rFonts w:ascii="Verdana" w:hAnsi="Verdana" w:eastAsia="Verdana" w:cs="Verdana"/>
            <w:color w:val="0000FF"/>
            <w:sz w:val="18"/>
            <w:szCs w:val="18"/>
            <w:lang w:val="de"/>
          </w:rPr>
          <w:t>Facebook</w:t>
        </w:r>
      </w:hyperlink>
      <w:r w:rsidRPr="3359260E" w:rsidR="3EEC7BD1">
        <w:rPr>
          <w:rFonts w:ascii="Verdana" w:hAnsi="Verdana" w:eastAsia="Verdana" w:cs="Verdana"/>
          <w:sz w:val="18"/>
          <w:szCs w:val="18"/>
          <w:lang w:val="de-DE"/>
        </w:rPr>
        <w:t xml:space="preserve">, </w:t>
      </w:r>
      <w:hyperlink r:id="rId51">
        <w:r w:rsidRPr="3359260E" w:rsidR="3EEC7BD1">
          <w:rPr>
            <w:rStyle w:val="Hyperlink"/>
            <w:rFonts w:ascii="Verdana" w:hAnsi="Verdana" w:eastAsia="Verdana" w:cs="Verdana"/>
            <w:color w:val="0000FF"/>
            <w:sz w:val="18"/>
            <w:szCs w:val="18"/>
            <w:lang w:val="de"/>
          </w:rPr>
          <w:t>LinkedIn</w:t>
        </w:r>
      </w:hyperlink>
      <w:r w:rsidRPr="3359260E" w:rsidR="3EEC7BD1">
        <w:rPr>
          <w:rFonts w:ascii="Verdana" w:hAnsi="Verdana" w:eastAsia="Verdana" w:cs="Verdana"/>
          <w:sz w:val="18"/>
          <w:szCs w:val="18"/>
          <w:lang w:val="de-DE"/>
        </w:rPr>
        <w:t>,</w:t>
      </w:r>
      <w:r w:rsidRPr="3359260E" w:rsidR="3EEC7BD1">
        <w:rPr>
          <w:rFonts w:ascii="Verdana" w:hAnsi="Verdana" w:eastAsia="Verdana" w:cs="Verdana"/>
          <w:color w:val="000000" w:themeColor="text1"/>
          <w:sz w:val="18"/>
          <w:szCs w:val="18"/>
          <w:lang w:val="de-DE"/>
        </w:rPr>
        <w:t xml:space="preserve"> </w:t>
      </w:r>
      <w:hyperlink r:id="rId52">
        <w:r w:rsidRPr="3359260E" w:rsidR="3EEC7BD1">
          <w:rPr>
            <w:rStyle w:val="Hyperlink"/>
            <w:rFonts w:ascii="Verdana" w:hAnsi="Verdana" w:eastAsia="Verdana" w:cs="Verdana"/>
            <w:color w:val="0000FF"/>
            <w:sz w:val="18"/>
            <w:szCs w:val="18"/>
            <w:lang w:val="de"/>
          </w:rPr>
          <w:t>Instagram</w:t>
        </w:r>
      </w:hyperlink>
      <w:r w:rsidRPr="3359260E" w:rsidR="3EEC7BD1">
        <w:rPr>
          <w:rFonts w:ascii="Verdana" w:hAnsi="Verdana" w:eastAsia="Verdana" w:cs="Verdana"/>
          <w:color w:val="000000" w:themeColor="text1"/>
          <w:sz w:val="18"/>
          <w:szCs w:val="18"/>
          <w:lang w:val="de-DE"/>
        </w:rPr>
        <w:t xml:space="preserve"> und </w:t>
      </w:r>
      <w:hyperlink r:id="rId53">
        <w:proofErr w:type="spellStart"/>
        <w:r w:rsidRPr="3359260E" w:rsidR="3EEC7BD1">
          <w:rPr>
            <w:rStyle w:val="Hyperlink"/>
            <w:rFonts w:ascii="Verdana" w:hAnsi="Verdana" w:eastAsia="Verdana" w:cs="Verdana"/>
            <w:color w:val="0000FF"/>
            <w:sz w:val="18"/>
            <w:szCs w:val="18"/>
            <w:lang w:val="de"/>
          </w:rPr>
          <w:t>TikTok</w:t>
        </w:r>
        <w:proofErr w:type="spellEnd"/>
      </w:hyperlink>
      <w:r w:rsidRPr="3359260E" w:rsidR="3EEC7BD1">
        <w:rPr>
          <w:rFonts w:ascii="Verdana" w:hAnsi="Verdana" w:eastAsia="Verdana" w:cs="Verdana"/>
          <w:color w:val="000000" w:themeColor="text1"/>
          <w:sz w:val="18"/>
          <w:szCs w:val="18"/>
          <w:lang w:val="de-DE"/>
        </w:rPr>
        <w:t>.</w:t>
      </w:r>
    </w:p>
    <w:p w:rsidR="3359260E" w:rsidP="3359260E" w:rsidRDefault="3359260E" w14:paraId="05EF9DED" w14:textId="4865EB1A">
      <w:pPr>
        <w:spacing w:line="240" w:lineRule="auto"/>
        <w:jc w:val="both"/>
        <w:rPr>
          <w:rFonts w:cs="Arial"/>
          <w:color w:val="74758C" w:themeColor="accent2"/>
          <w:highlight w:val="yellow"/>
          <w:lang w:val="de-DE"/>
        </w:rPr>
      </w:pPr>
    </w:p>
    <w:p w:rsidR="00684301" w:rsidP="3359260E" w:rsidRDefault="00684301" w14:paraId="08F91ED0" w14:textId="581FC749">
      <w:pPr>
        <w:spacing w:line="240" w:lineRule="auto"/>
        <w:jc w:val="both"/>
        <w:rPr>
          <w:rFonts w:cs="Arial"/>
          <w:color w:val="74758C" w:themeColor="accent2"/>
          <w:highlight w:val="yellow"/>
          <w:lang w:val="de-DE"/>
        </w:rPr>
      </w:pPr>
    </w:p>
    <w:p w:rsidR="00684301" w:rsidP="3359260E" w:rsidRDefault="00684301" w14:paraId="562D1E6D" w14:textId="77777777">
      <w:pPr>
        <w:spacing w:line="240" w:lineRule="auto"/>
        <w:jc w:val="both"/>
        <w:rPr>
          <w:rFonts w:cs="Arial"/>
          <w:color w:val="74758C" w:themeColor="accent2"/>
          <w:highlight w:val="yellow"/>
          <w:lang w:val="de-DE"/>
        </w:rPr>
      </w:pPr>
    </w:p>
    <w:tbl>
      <w:tblPr>
        <w:tblStyle w:val="Tabellenraster"/>
        <w:tblW w:w="83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955"/>
        <w:gridCol w:w="2857"/>
        <w:gridCol w:w="2580"/>
      </w:tblGrid>
      <w:tr w:rsidRPr="00684301" w:rsidR="00E86A57" w:rsidTr="6A5AA5C2" w14:paraId="0749B1A3" w14:textId="77777777">
        <w:trPr>
          <w:trHeight w:val="260"/>
        </w:trPr>
        <w:tc>
          <w:tcPr>
            <w:tcW w:w="8392" w:type="dxa"/>
            <w:gridSpan w:val="3"/>
            <w:tcMar/>
          </w:tcPr>
          <w:p w:rsidRPr="00055DCC" w:rsidR="00A21AED" w:rsidP="00A21AED" w:rsidRDefault="00F17ABC" w14:paraId="4DD53074" w14:textId="17D0D65A">
            <w:pPr>
              <w:pStyle w:val="Contactname"/>
              <w:rPr>
                <w:bCs/>
                <w:lang w:val="de-DE"/>
              </w:rPr>
            </w:pPr>
            <w:r>
              <w:rPr>
                <w:bCs/>
                <w:lang w:val="de-DE"/>
              </w:rPr>
              <w:t>Accor Media Relations &amp; PR Deutschland, Österreich, Schweiz und Skandinavien</w:t>
            </w:r>
          </w:p>
          <w:p w:rsidR="00823524" w:rsidP="00A21AED" w:rsidRDefault="00823524" w14:paraId="06B0C23D" w14:textId="77777777">
            <w:pPr>
              <w:pStyle w:val="Contactname"/>
              <w:rPr>
                <w:b w:val="0"/>
                <w:lang w:val="de-DE"/>
              </w:rPr>
            </w:pPr>
            <w:r w:rsidRPr="00055DCC">
              <w:rPr>
                <w:b w:val="0"/>
                <w:lang w:val="de-DE"/>
              </w:rPr>
              <w:t xml:space="preserve">Tamara </w:t>
            </w:r>
            <w:proofErr w:type="spellStart"/>
            <w:r w:rsidRPr="00055DCC">
              <w:rPr>
                <w:b w:val="0"/>
                <w:lang w:val="de-DE"/>
              </w:rPr>
              <w:t>Schwarz-Speckbacher</w:t>
            </w:r>
            <w:proofErr w:type="spellEnd"/>
          </w:p>
          <w:p w:rsidRPr="000B3302" w:rsidR="00A21AED" w:rsidP="00A21AED" w:rsidRDefault="00F17ABC" w14:paraId="5566BBB9" w14:textId="1206885E">
            <w:pPr>
              <w:pStyle w:val="Contactname"/>
              <w:rPr>
                <w:b w:val="0"/>
                <w:lang w:val="de-DE"/>
              </w:rPr>
            </w:pPr>
            <w:r w:rsidRPr="51F31090">
              <w:rPr>
                <w:b w:val="0"/>
                <w:lang w:val="de-DE"/>
              </w:rPr>
              <w:t xml:space="preserve">T. </w:t>
            </w:r>
            <w:r w:rsidRPr="51F31090" w:rsidR="05E99B7D">
              <w:rPr>
                <w:b w:val="0"/>
                <w:lang w:val="de-DE"/>
              </w:rPr>
              <w:t>+49(0)162 4118113</w:t>
            </w:r>
          </w:p>
          <w:p w:rsidRPr="000B3302" w:rsidR="00A21AED" w:rsidP="00A21AED" w:rsidRDefault="00F17ABC" w14:paraId="613C9035" w14:textId="0192F471">
            <w:pPr>
              <w:pStyle w:val="Contactname"/>
              <w:rPr>
                <w:b w:val="0"/>
                <w:u w:val="single"/>
                <w:lang w:val="de-DE"/>
              </w:rPr>
            </w:pPr>
            <w:r w:rsidRPr="00F17ABC">
              <w:rPr>
                <w:b w:val="0"/>
                <w:lang w:val="de-DE"/>
              </w:rPr>
              <w:t>tamara.schwarz-speckbacher@accor</w:t>
            </w:r>
            <w:r>
              <w:rPr>
                <w:b w:val="0"/>
                <w:lang w:val="de-DE"/>
              </w:rPr>
              <w:t>.com</w:t>
            </w:r>
          </w:p>
          <w:p w:rsidRPr="000B3302" w:rsidR="00E86A57" w:rsidP="00E86A57" w:rsidRDefault="00E86A57" w14:paraId="6B751F96" w14:textId="77777777">
            <w:pPr>
              <w:pStyle w:val="Contactfonction"/>
              <w:rPr>
                <w:lang w:val="de-DE"/>
              </w:rPr>
            </w:pPr>
          </w:p>
        </w:tc>
      </w:tr>
      <w:tr w:rsidRPr="00684301" w:rsidR="00E86A57" w:rsidTr="6A5AA5C2" w14:paraId="27520EFA" w14:textId="77777777">
        <w:trPr>
          <w:trHeight w:val="170" w:hRule="exact"/>
        </w:trPr>
        <w:tc>
          <w:tcPr>
            <w:tcW w:w="8392" w:type="dxa"/>
            <w:gridSpan w:val="3"/>
            <w:tcMar/>
          </w:tcPr>
          <w:p w:rsidRPr="000B3302" w:rsidR="00E86A57" w:rsidP="00E86A57" w:rsidRDefault="00E86A57" w14:paraId="31305C4F" w14:textId="77777777">
            <w:pPr>
              <w:rPr>
                <w:lang w:val="de-DE"/>
              </w:rPr>
            </w:pPr>
          </w:p>
        </w:tc>
      </w:tr>
      <w:tr w:rsidRPr="00684301" w:rsidR="00684301" w:rsidTr="6A5AA5C2" w14:paraId="7B8EE1EF" w14:textId="77777777">
        <w:trPr>
          <w:trHeight w:val="209" w:hRule="exact"/>
        </w:trPr>
        <w:tc>
          <w:tcPr>
            <w:tcW w:w="8392" w:type="dxa"/>
            <w:gridSpan w:val="3"/>
            <w:tcMar/>
          </w:tcPr>
          <w:p w:rsidRPr="00175743" w:rsidR="00684301" w:rsidP="00684301" w:rsidRDefault="00684301" w14:paraId="2F6E5DFB" w14:textId="77777777">
            <w:pPr>
              <w:pStyle w:val="Contactname"/>
              <w:rPr>
                <w:lang w:val="it-IT"/>
              </w:rPr>
            </w:pPr>
            <w:r w:rsidRPr="51F31090">
              <w:rPr>
                <w:lang w:val="it-IT"/>
              </w:rPr>
              <w:t>Accor PR-</w:t>
            </w:r>
            <w:proofErr w:type="spellStart"/>
            <w:r w:rsidRPr="51F31090">
              <w:rPr>
                <w:lang w:val="it-IT"/>
              </w:rPr>
              <w:t>Agenturen</w:t>
            </w:r>
            <w:proofErr w:type="spellEnd"/>
          </w:p>
          <w:p w:rsidRPr="000B3302" w:rsidR="00684301" w:rsidP="00E86A57" w:rsidRDefault="00684301" w14:paraId="58EF9E0B" w14:textId="77777777">
            <w:pPr>
              <w:rPr>
                <w:lang w:val="de-DE"/>
              </w:rPr>
            </w:pPr>
          </w:p>
        </w:tc>
      </w:tr>
      <w:tr w:rsidRPr="001054FE" w:rsidR="00684301" w:rsidTr="6A5AA5C2" w14:paraId="590EADCE" w14:textId="38F4F7A1">
        <w:trPr>
          <w:trHeight w:val="3261" w:hRule="exact"/>
        </w:trPr>
        <w:tc>
          <w:tcPr>
            <w:tcW w:w="2955" w:type="dxa"/>
            <w:tcMar/>
          </w:tcPr>
          <w:p w:rsidRPr="00684301" w:rsidR="00684301" w:rsidP="00684301" w:rsidRDefault="00684301" w14:paraId="71785B34" w14:textId="0BCB2D60">
            <w:pPr>
              <w:rPr>
                <w:rFonts w:ascii="Verdana" w:hAnsi="Verdana"/>
                <w:b/>
                <w:bCs/>
                <w:color w:val="000000"/>
                <w:spacing w:val="-4"/>
                <w:sz w:val="18"/>
                <w:szCs w:val="18"/>
                <w:lang w:val="de-DE"/>
              </w:rPr>
            </w:pPr>
            <w:r>
              <w:rPr>
                <w:rFonts w:ascii="Verdana" w:hAnsi="Verdana"/>
                <w:b/>
                <w:bCs/>
                <w:color w:val="000000"/>
                <w:spacing w:val="-4"/>
                <w:sz w:val="18"/>
                <w:szCs w:val="18"/>
                <w:lang w:val="de-DE"/>
              </w:rPr>
              <w:t>De</w:t>
            </w:r>
            <w:r w:rsidRPr="0021420C">
              <w:rPr>
                <w:rFonts w:ascii="Verdana" w:hAnsi="Verdana"/>
                <w:b/>
                <w:bCs/>
                <w:color w:val="000000"/>
                <w:spacing w:val="-4"/>
                <w:sz w:val="18"/>
                <w:szCs w:val="18"/>
                <w:lang w:val="de-DE"/>
              </w:rPr>
              <w:t xml:space="preserve">utschland </w:t>
            </w:r>
          </w:p>
          <w:p w:rsidR="00684301" w:rsidP="196C24C1" w:rsidRDefault="00684301" w14:paraId="0C986E28" w14:textId="77777777">
            <w:pPr>
              <w:pStyle w:val="Contactname"/>
              <w:rPr>
                <w:rFonts w:ascii="Verdana" w:hAnsi="Verdana"/>
                <w:bCs/>
                <w:color w:val="000000"/>
                <w:spacing w:val="-4"/>
                <w:szCs w:val="18"/>
                <w:lang w:val="de-DE"/>
              </w:rPr>
            </w:pPr>
          </w:p>
          <w:p w:rsidRPr="009F14A2" w:rsidR="00684301" w:rsidP="00320B35" w:rsidRDefault="00684301" w14:paraId="598BF904" w14:textId="1A446CCC">
            <w:pPr>
              <w:pStyle w:val="Contactname"/>
              <w:rPr>
                <w:lang w:val="it-IT"/>
              </w:rPr>
            </w:pPr>
            <w:r w:rsidRPr="009F14A2">
              <w:rPr>
                <w:lang w:val="it-IT"/>
              </w:rPr>
              <w:t>uschi liebl pr</w:t>
            </w:r>
          </w:p>
          <w:p w:rsidR="00684301" w:rsidP="00770156" w:rsidRDefault="00684301" w14:paraId="4AC0D847" w14:textId="7B24533A">
            <w:pPr>
              <w:pStyle w:val="Contactfonction"/>
              <w:rPr>
                <w:lang w:val="de-DE"/>
              </w:rPr>
            </w:pPr>
            <w:r w:rsidRPr="000B3302">
              <w:rPr>
                <w:lang w:val="de-DE"/>
              </w:rPr>
              <w:t xml:space="preserve">Hien </w:t>
            </w:r>
            <w:proofErr w:type="spellStart"/>
            <w:r>
              <w:rPr>
                <w:lang w:val="de-DE"/>
              </w:rPr>
              <w:t>Stilkenbeumer</w:t>
            </w:r>
            <w:proofErr w:type="spellEnd"/>
          </w:p>
          <w:p w:rsidRPr="000B3302" w:rsidR="00684301" w:rsidP="00770156" w:rsidRDefault="00684301" w14:paraId="69DCE598" w14:textId="48FDC6CF">
            <w:pPr>
              <w:pStyle w:val="Contactfonction"/>
              <w:rPr>
                <w:lang w:val="de-DE"/>
              </w:rPr>
            </w:pPr>
            <w:hyperlink w:history="1" r:id="rId54">
              <w:r w:rsidRPr="00D664B5">
                <w:rPr>
                  <w:rStyle w:val="Hyperlink"/>
                  <w:lang w:val="de-DE"/>
                </w:rPr>
                <w:t>hs@liebl-pr.de</w:t>
              </w:r>
            </w:hyperlink>
            <w:r w:rsidRPr="000B3302">
              <w:rPr>
                <w:lang w:val="de-DE"/>
              </w:rPr>
              <w:t xml:space="preserve">  </w:t>
            </w:r>
          </w:p>
          <w:p w:rsidR="00684301" w:rsidP="00320B35" w:rsidRDefault="00684301" w14:paraId="284DF754" w14:textId="69FE9BC2">
            <w:pPr>
              <w:pStyle w:val="Contactfonction"/>
              <w:rPr>
                <w:lang w:val="de-DE"/>
              </w:rPr>
            </w:pPr>
            <w:r>
              <w:rPr>
                <w:lang w:val="de-DE"/>
              </w:rPr>
              <w:t>Laila Wiedemann</w:t>
            </w:r>
            <w:r w:rsidRPr="00547D83">
              <w:rPr>
                <w:lang w:val="de-DE"/>
              </w:rPr>
              <w:t xml:space="preserve"> </w:t>
            </w:r>
          </w:p>
          <w:p w:rsidRPr="00547D83" w:rsidR="00684301" w:rsidP="00320B35" w:rsidRDefault="00684301" w14:paraId="21F3F1B5" w14:textId="6335F6E7">
            <w:pPr>
              <w:pStyle w:val="Contactfonction"/>
              <w:rPr>
                <w:lang w:val="de-DE"/>
              </w:rPr>
            </w:pPr>
            <w:hyperlink w:history="1" r:id="rId55">
              <w:r w:rsidRPr="00D664B5">
                <w:rPr>
                  <w:rStyle w:val="Hyperlink"/>
                  <w:lang w:val="de-DE"/>
                </w:rPr>
                <w:t>lw@liebl-pr.de</w:t>
              </w:r>
            </w:hyperlink>
          </w:p>
          <w:p w:rsidRPr="00EF111E" w:rsidR="00684301" w:rsidP="00320B35" w:rsidRDefault="00684301" w14:paraId="50D46AB2" w14:textId="5AF45ED6">
            <w:pPr>
              <w:pStyle w:val="Contactfonction"/>
              <w:rPr>
                <w:lang w:val="de-DE"/>
              </w:rPr>
            </w:pPr>
            <w:r w:rsidRPr="196C24C1">
              <w:rPr>
                <w:lang w:val="de-DE"/>
              </w:rPr>
              <w:t>T. +49 (0) 89/7240292-0</w:t>
            </w:r>
          </w:p>
          <w:p w:rsidR="00684301" w:rsidP="196C24C1" w:rsidRDefault="00684301" w14:paraId="6B53852E" w14:textId="5E5D88AD">
            <w:pPr>
              <w:rPr>
                <w:b/>
                <w:bCs/>
                <w:lang w:val="de-DE"/>
              </w:rPr>
            </w:pPr>
          </w:p>
          <w:p w:rsidRPr="00684301" w:rsidR="00684301" w:rsidP="00684301" w:rsidRDefault="00684301" w14:paraId="57957ACE" w14:textId="12F94DAF">
            <w:pPr>
              <w:pStyle w:val="Contactname"/>
              <w:rPr>
                <w:rFonts w:ascii="Verdana" w:hAnsi="Verdana"/>
                <w:b w:val="0"/>
                <w:bCs/>
                <w:i/>
                <w:color w:val="050033"/>
                <w:spacing w:val="-4"/>
                <w:szCs w:val="18"/>
                <w:lang w:val="de-DE"/>
              </w:rPr>
            </w:pPr>
            <w:r w:rsidRPr="00684301">
              <w:rPr>
                <w:rFonts w:ascii="Verdana" w:hAnsi="Verdana"/>
                <w:b w:val="0"/>
                <w:bCs/>
                <w:i/>
                <w:spacing w:val="-4"/>
                <w:szCs w:val="18"/>
                <w:lang w:val="de-DE"/>
              </w:rPr>
              <w:t xml:space="preserve">Premium-, </w:t>
            </w:r>
            <w:proofErr w:type="spellStart"/>
            <w:r>
              <w:rPr>
                <w:rFonts w:ascii="Verdana" w:hAnsi="Verdana"/>
                <w:b w:val="0"/>
                <w:bCs/>
                <w:i/>
                <w:color w:val="000000"/>
                <w:spacing w:val="-4"/>
                <w:szCs w:val="18"/>
                <w:lang w:val="de-DE"/>
              </w:rPr>
              <w:t>Midscale</w:t>
            </w:r>
            <w:proofErr w:type="spellEnd"/>
            <w:r>
              <w:rPr>
                <w:rFonts w:ascii="Verdana" w:hAnsi="Verdana"/>
                <w:b w:val="0"/>
                <w:bCs/>
                <w:i/>
                <w:color w:val="000000"/>
                <w:spacing w:val="-4"/>
                <w:szCs w:val="18"/>
                <w:lang w:val="de-DE"/>
              </w:rPr>
              <w:t>- und Eco-Marken</w:t>
            </w:r>
          </w:p>
          <w:p w:rsidR="00684301" w:rsidP="196C24C1" w:rsidRDefault="00684301" w14:paraId="4551361B" w14:textId="77777777">
            <w:pPr>
              <w:rPr>
                <w:b/>
                <w:bCs/>
                <w:lang w:val="de-DE"/>
              </w:rPr>
            </w:pPr>
          </w:p>
          <w:p w:rsidRPr="00EF111E" w:rsidR="00684301" w:rsidP="00320B35" w:rsidRDefault="00684301" w14:paraId="4C2DB425" w14:textId="77777777">
            <w:pPr>
              <w:pStyle w:val="Contactfonction"/>
              <w:rPr>
                <w:lang w:val="de-DE"/>
              </w:rPr>
            </w:pPr>
          </w:p>
          <w:p w:rsidRPr="001054FE" w:rsidR="00684301" w:rsidP="00684301" w:rsidRDefault="00684301" w14:paraId="3765D7A5" w14:textId="023569D1">
            <w:pPr>
              <w:pStyle w:val="Contactfonction"/>
              <w:rPr>
                <w:lang w:val="de-DE"/>
              </w:rPr>
            </w:pPr>
          </w:p>
        </w:tc>
        <w:tc>
          <w:tcPr>
            <w:tcW w:w="2857" w:type="dxa"/>
            <w:tcBorders>
              <w:left w:val="nil"/>
            </w:tcBorders>
            <w:tcMar/>
          </w:tcPr>
          <w:p w:rsidRPr="0021420C" w:rsidR="00684301" w:rsidP="00684301" w:rsidRDefault="00684301" w14:paraId="752E16CC" w14:textId="7D06DFF8">
            <w:pPr>
              <w:rPr>
                <w:rFonts w:ascii="Verdana" w:hAnsi="Verdana"/>
                <w:b/>
                <w:bCs/>
                <w:color w:val="000000"/>
                <w:spacing w:val="-4"/>
                <w:sz w:val="18"/>
                <w:szCs w:val="18"/>
                <w:lang w:val="de-DE"/>
              </w:rPr>
            </w:pPr>
            <w:r w:rsidR="00684301">
              <w:rPr>
                <w:rFonts w:ascii="Verdana" w:hAnsi="Verdana"/>
                <w:b w:val="1"/>
                <w:bCs w:val="1"/>
                <w:color w:val="000000"/>
                <w:spacing w:val="-4"/>
                <w:sz w:val="18"/>
                <w:szCs w:val="18"/>
                <w:lang w:val="de-DE"/>
              </w:rPr>
              <w:t>Österreich</w:t>
            </w:r>
          </w:p>
          <w:p w:rsidR="6A5AA5C2" w:rsidP="6A5AA5C2" w:rsidRDefault="6A5AA5C2" w14:paraId="32D0BFDF" w14:textId="2BC17C1F">
            <w:pPr>
              <w:rPr>
                <w:rFonts w:ascii="Verdana" w:hAnsi="Verdana"/>
                <w:b w:val="1"/>
                <w:bCs w:val="1"/>
                <w:color w:val="000000" w:themeColor="text1" w:themeTint="FF" w:themeShade="FF"/>
                <w:sz w:val="18"/>
                <w:szCs w:val="18"/>
                <w:lang w:val="de-DE"/>
              </w:rPr>
            </w:pPr>
          </w:p>
          <w:p w:rsidRPr="006D5986" w:rsidR="00684301" w:rsidP="00684301" w:rsidRDefault="00684301" w14:paraId="042D96C2" w14:textId="77777777">
            <w:pPr>
              <w:rPr>
                <w:rFonts w:ascii="Verdana" w:hAnsi="Verdana"/>
                <w:b/>
                <w:bCs/>
                <w:color w:val="000000"/>
                <w:spacing w:val="-4"/>
                <w:sz w:val="18"/>
                <w:szCs w:val="18"/>
                <w:lang w:val="de-DE"/>
              </w:rPr>
            </w:pPr>
            <w:r w:rsidRPr="006D5986">
              <w:rPr>
                <w:rFonts w:ascii="Verdana" w:hAnsi="Verdana"/>
                <w:b/>
                <w:bCs/>
                <w:color w:val="000000"/>
                <w:spacing w:val="-4"/>
                <w:sz w:val="18"/>
                <w:szCs w:val="18"/>
                <w:lang w:val="de-DE"/>
              </w:rPr>
              <w:t>Ketchum</w:t>
            </w:r>
          </w:p>
          <w:p w:rsidRPr="006D5986" w:rsidR="00684301" w:rsidP="00684301" w:rsidRDefault="00684301" w14:paraId="63FD53AF" w14:textId="77777777">
            <w:pPr>
              <w:pStyle w:val="Contactfonction"/>
              <w:rPr>
                <w:lang w:val="de-DE"/>
              </w:rPr>
            </w:pPr>
            <w:r w:rsidRPr="006D5986">
              <w:rPr>
                <w:lang w:val="de-DE"/>
              </w:rPr>
              <w:t>Elisabeth Leeb</w:t>
            </w:r>
          </w:p>
          <w:p w:rsidRPr="006D5986" w:rsidR="00684301" w:rsidP="00684301" w:rsidRDefault="00684301" w14:paraId="08805E28" w14:textId="77777777">
            <w:pPr>
              <w:pStyle w:val="Contactfonction"/>
              <w:rPr>
                <w:lang w:val="de-DE"/>
              </w:rPr>
            </w:pPr>
            <w:hyperlink w:history="1" r:id="rId56">
              <w:r w:rsidRPr="006D5986">
                <w:rPr>
                  <w:rStyle w:val="Hyperlink"/>
                  <w:lang w:val="de-DE"/>
                </w:rPr>
                <w:t>elisabeth.leeb@ketchum.at</w:t>
              </w:r>
            </w:hyperlink>
          </w:p>
          <w:p w:rsidR="00684301" w:rsidP="00684301" w:rsidRDefault="00684301" w14:paraId="7C9A7F18" w14:textId="77777777">
            <w:pPr>
              <w:pStyle w:val="Contactfonction"/>
              <w:rPr>
                <w:lang w:val="de-DE"/>
              </w:rPr>
            </w:pPr>
            <w:r w:rsidRPr="001054FE">
              <w:rPr>
                <w:lang w:val="de-DE"/>
              </w:rPr>
              <w:t>T. +43 664 808 69 113</w:t>
            </w:r>
          </w:p>
          <w:p w:rsidR="00684301" w:rsidP="00684301" w:rsidRDefault="00684301" w14:paraId="170EA339" w14:textId="77777777">
            <w:pPr>
              <w:pStyle w:val="Contactname"/>
              <w:rPr>
                <w:rFonts w:ascii="Verdana" w:hAnsi="Verdana"/>
                <w:b w:val="0"/>
                <w:bCs/>
                <w:i/>
                <w:spacing w:val="-4"/>
                <w:szCs w:val="18"/>
                <w:lang w:val="de-DE"/>
              </w:rPr>
            </w:pPr>
          </w:p>
          <w:p w:rsidRPr="00684301" w:rsidR="00684301" w:rsidP="00684301" w:rsidRDefault="00684301" w14:paraId="4E0ABF2E" w14:textId="768EB51C">
            <w:pPr>
              <w:pStyle w:val="Contactname"/>
              <w:rPr>
                <w:rFonts w:ascii="Verdana" w:hAnsi="Verdana"/>
                <w:b w:val="0"/>
                <w:bCs/>
                <w:i/>
                <w:color w:val="050033"/>
                <w:spacing w:val="-4"/>
                <w:szCs w:val="18"/>
                <w:lang w:val="de-DE"/>
              </w:rPr>
            </w:pPr>
            <w:proofErr w:type="spellStart"/>
            <w:r>
              <w:rPr>
                <w:rFonts w:ascii="Verdana" w:hAnsi="Verdana"/>
                <w:b w:val="0"/>
                <w:bCs/>
                <w:i/>
                <w:color w:val="000000"/>
                <w:spacing w:val="-4"/>
                <w:szCs w:val="18"/>
                <w:lang w:val="de-DE"/>
              </w:rPr>
              <w:t>Midscale</w:t>
            </w:r>
            <w:proofErr w:type="spellEnd"/>
            <w:r>
              <w:rPr>
                <w:rFonts w:ascii="Verdana" w:hAnsi="Verdana"/>
                <w:b w:val="0"/>
                <w:bCs/>
                <w:i/>
                <w:color w:val="000000"/>
                <w:spacing w:val="-4"/>
                <w:szCs w:val="18"/>
                <w:lang w:val="de-DE"/>
              </w:rPr>
              <w:t>- und Eco-Marken</w:t>
            </w:r>
          </w:p>
          <w:p w:rsidRPr="001054FE" w:rsidR="00684301" w:rsidP="00684301" w:rsidRDefault="00684301" w14:paraId="3E75B57B" w14:textId="2611313C">
            <w:pPr>
              <w:pStyle w:val="Contactfonction"/>
              <w:rPr>
                <w:lang w:val="de-DE"/>
              </w:rPr>
            </w:pPr>
          </w:p>
        </w:tc>
        <w:tc>
          <w:tcPr>
            <w:tcW w:w="2580" w:type="dxa"/>
            <w:tcBorders>
              <w:left w:val="nil"/>
            </w:tcBorders>
            <w:tcMar/>
          </w:tcPr>
          <w:p w:rsidR="00684301" w:rsidP="00684301" w:rsidRDefault="00684301" w14:paraId="70346869" w14:textId="7B08F4E5">
            <w:pPr>
              <w:rPr>
                <w:rFonts w:ascii="Verdana" w:hAnsi="Verdana"/>
                <w:b/>
                <w:bCs/>
                <w:spacing w:val="-4"/>
                <w:sz w:val="18"/>
                <w:szCs w:val="18"/>
                <w:lang w:val="de-DE"/>
              </w:rPr>
            </w:pPr>
            <w:r w:rsidRPr="196C24C1">
              <w:rPr>
                <w:b/>
                <w:bCs/>
                <w:lang w:val="de-DE"/>
              </w:rPr>
              <w:t xml:space="preserve">Schweiz </w:t>
            </w:r>
          </w:p>
          <w:p w:rsidR="00684301" w:rsidP="00684301" w:rsidRDefault="00684301" w14:paraId="21A7E570" w14:textId="77777777">
            <w:pPr>
              <w:rPr>
                <w:rFonts w:ascii="Verdana" w:hAnsi="Verdana"/>
                <w:b/>
                <w:bCs/>
                <w:color w:val="000000"/>
                <w:spacing w:val="-4"/>
                <w:sz w:val="18"/>
                <w:szCs w:val="18"/>
                <w:lang w:val="de-DE"/>
              </w:rPr>
            </w:pPr>
          </w:p>
          <w:p w:rsidRPr="00EF111E" w:rsidR="00684301" w:rsidP="00684301" w:rsidRDefault="00684301" w14:paraId="2596834D" w14:textId="77777777">
            <w:pPr>
              <w:pStyle w:val="Contactfonction"/>
              <w:rPr>
                <w:b/>
                <w:lang w:val="de-DE"/>
              </w:rPr>
            </w:pPr>
            <w:r w:rsidRPr="00EF111E">
              <w:rPr>
                <w:b/>
                <w:lang w:val="de-DE"/>
              </w:rPr>
              <w:t>Oppenheim &amp; Partner</w:t>
            </w:r>
          </w:p>
          <w:p w:rsidRPr="00EF111E" w:rsidR="00684301" w:rsidP="00684301" w:rsidRDefault="00684301" w14:paraId="1A37DDE4" w14:textId="77777777">
            <w:pPr>
              <w:pStyle w:val="Contactfonction"/>
              <w:rPr>
                <w:lang w:val="de-DE"/>
              </w:rPr>
            </w:pPr>
            <w:r w:rsidRPr="00EF111E">
              <w:rPr>
                <w:lang w:val="de-DE"/>
              </w:rPr>
              <w:t xml:space="preserve">Tina Seiler, Céline Hurschler </w:t>
            </w:r>
          </w:p>
          <w:p w:rsidRPr="00EF111E" w:rsidR="00684301" w:rsidP="00684301" w:rsidRDefault="00684301" w14:paraId="6C484127" w14:textId="77777777">
            <w:pPr>
              <w:pStyle w:val="Contactfonction"/>
              <w:rPr>
                <w:lang w:val="de-DE"/>
              </w:rPr>
            </w:pPr>
            <w:hyperlink w:history="1" r:id="rId57">
              <w:r w:rsidRPr="00EF111E">
                <w:rPr>
                  <w:rStyle w:val="Hyperlink"/>
                  <w:lang w:val="de-DE"/>
                </w:rPr>
                <w:t>ts@oppenheim-partner.ch</w:t>
              </w:r>
            </w:hyperlink>
            <w:r w:rsidRPr="00EF111E">
              <w:rPr>
                <w:lang w:val="de-DE"/>
              </w:rPr>
              <w:t xml:space="preserve"> | </w:t>
            </w:r>
            <w:hyperlink w:history="1" r:id="rId58">
              <w:r w:rsidRPr="00EF111E">
                <w:rPr>
                  <w:rStyle w:val="Hyperlink"/>
                  <w:lang w:val="de-DE"/>
                </w:rPr>
                <w:t>ch@oppenheim-partner.ch</w:t>
              </w:r>
            </w:hyperlink>
          </w:p>
          <w:p w:rsidRPr="00EF111E" w:rsidR="00684301" w:rsidP="00684301" w:rsidRDefault="00684301" w14:paraId="2AF86064" w14:textId="77777777">
            <w:pPr>
              <w:pStyle w:val="Contactfonction"/>
              <w:rPr>
                <w:lang w:val="de-DE"/>
              </w:rPr>
            </w:pPr>
            <w:r w:rsidRPr="00EF111E">
              <w:rPr>
                <w:lang w:val="de-DE"/>
              </w:rPr>
              <w:t>Tel: +41 44 515 65 00</w:t>
            </w:r>
          </w:p>
          <w:p w:rsidR="00684301" w:rsidP="00684301" w:rsidRDefault="00684301" w14:paraId="5279072A" w14:textId="77777777">
            <w:pPr>
              <w:pStyle w:val="Contactfonction"/>
              <w:rPr>
                <w:lang w:val="de-DE"/>
              </w:rPr>
            </w:pPr>
          </w:p>
          <w:p w:rsidRPr="00684301" w:rsidR="00684301" w:rsidP="00684301" w:rsidRDefault="00684301" w14:paraId="0814B7F8" w14:textId="77777777">
            <w:pPr>
              <w:pStyle w:val="Contactname"/>
              <w:rPr>
                <w:rFonts w:ascii="Verdana" w:hAnsi="Verdana"/>
                <w:b w:val="0"/>
                <w:bCs/>
                <w:i/>
                <w:color w:val="050033"/>
                <w:spacing w:val="-4"/>
                <w:szCs w:val="18"/>
                <w:lang w:val="de-DE"/>
              </w:rPr>
            </w:pPr>
            <w:r w:rsidRPr="00684301">
              <w:rPr>
                <w:rFonts w:ascii="Verdana" w:hAnsi="Verdana"/>
                <w:b w:val="0"/>
                <w:bCs/>
                <w:i/>
                <w:spacing w:val="-4"/>
                <w:szCs w:val="18"/>
                <w:lang w:val="de-DE"/>
              </w:rPr>
              <w:t xml:space="preserve">Premium-, </w:t>
            </w:r>
            <w:proofErr w:type="spellStart"/>
            <w:r>
              <w:rPr>
                <w:rFonts w:ascii="Verdana" w:hAnsi="Verdana"/>
                <w:b w:val="0"/>
                <w:bCs/>
                <w:i/>
                <w:color w:val="000000"/>
                <w:spacing w:val="-4"/>
                <w:szCs w:val="18"/>
                <w:lang w:val="de-DE"/>
              </w:rPr>
              <w:t>Midscale</w:t>
            </w:r>
            <w:proofErr w:type="spellEnd"/>
            <w:r>
              <w:rPr>
                <w:rFonts w:ascii="Verdana" w:hAnsi="Verdana"/>
                <w:b w:val="0"/>
                <w:bCs/>
                <w:i/>
                <w:color w:val="000000"/>
                <w:spacing w:val="-4"/>
                <w:szCs w:val="18"/>
                <w:lang w:val="de-DE"/>
              </w:rPr>
              <w:t>- und Eco-Marken</w:t>
            </w:r>
          </w:p>
          <w:p w:rsidRPr="001054FE" w:rsidR="00684301" w:rsidP="00684301" w:rsidRDefault="00684301" w14:paraId="28CCADC3" w14:textId="11AA6F35">
            <w:pPr>
              <w:pStyle w:val="Contactfonction"/>
              <w:rPr>
                <w:lang w:val="de-DE"/>
              </w:rPr>
            </w:pPr>
          </w:p>
        </w:tc>
      </w:tr>
    </w:tbl>
    <w:p w:rsidRPr="001054FE" w:rsidR="00BB47FF" w:rsidP="00494286" w:rsidRDefault="00BB47FF" w14:paraId="35665B89" w14:textId="77777777">
      <w:pPr>
        <w:pStyle w:val="Textedesaisie"/>
        <w:rPr>
          <w:lang w:val="de-DE"/>
        </w:rPr>
      </w:pPr>
      <w:bookmarkStart w:name="_GoBack" w:id="6"/>
      <w:bookmarkEnd w:id="6"/>
    </w:p>
    <w:sectPr w:rsidRPr="001054FE" w:rsidR="00BB47FF" w:rsidSect="008108EF">
      <w:headerReference w:type="default" r:id="rId59"/>
      <w:footerReference w:type="default" r:id="rId60"/>
      <w:headerReference w:type="first" r:id="rId61"/>
      <w:footerReference w:type="first" r:id="rId62"/>
      <w:type w:val="continuous"/>
      <w:pgSz w:w="11906" w:h="16838" w:orient="portrait" w:code="9"/>
      <w:pgMar w:top="2279" w:right="1758" w:bottom="567" w:left="1758"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D2F" w:rsidP="00A3354A" w:rsidRDefault="00A54D2F" w14:paraId="61F0AD09" w14:textId="77777777">
      <w:r>
        <w:separator/>
      </w:r>
    </w:p>
  </w:endnote>
  <w:endnote w:type="continuationSeparator" w:id="0">
    <w:p w:rsidR="00A54D2F" w:rsidP="00A3354A" w:rsidRDefault="00A54D2F" w14:paraId="363F800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967" w:rsidRDefault="001B6967" w14:paraId="5BE49327" w14:textId="77777777">
    <w:pPr>
      <w:pStyle w:val="Fuzeile"/>
    </w:pPr>
  </w:p>
  <w:p w:rsidR="001B6967" w:rsidRDefault="001B6967" w14:paraId="6AEE2B5D"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967" w:rsidRDefault="001B6967" w14:paraId="500A516F" w14:textId="77777777">
    <w:pPr>
      <w:pStyle w:val="Fuzeile"/>
    </w:pPr>
  </w:p>
  <w:p w:rsidR="001B6967" w:rsidRDefault="001B6967" w14:paraId="36E300FE"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D2F" w:rsidP="00A3354A" w:rsidRDefault="00A54D2F" w14:paraId="39A30DA6" w14:textId="77777777">
      <w:r>
        <w:separator/>
      </w:r>
    </w:p>
  </w:footnote>
  <w:footnote w:type="continuationSeparator" w:id="0">
    <w:p w:rsidR="00A54D2F" w:rsidP="00A3354A" w:rsidRDefault="00A54D2F" w14:paraId="65A8081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6967" w:rsidRDefault="001B6967" w14:paraId="6FF5835E" w14:textId="77777777">
    <w:pPr>
      <w:pStyle w:val="Kopfzeile"/>
    </w:pPr>
    <w:r>
      <w:rPr>
        <w:noProof/>
        <w:lang w:val="de-DE" w:eastAsia="de-DE"/>
      </w:rPr>
      <w:drawing>
        <wp:anchor distT="0" distB="0" distL="114300" distR="114300" simplePos="0" relativeHeight="251662336" behindDoc="1" locked="0" layoutInCell="1" allowOverlap="1" wp14:anchorId="6D2E39E6" wp14:editId="21701754">
          <wp:simplePos x="0" y="0"/>
          <wp:positionH relativeFrom="page">
            <wp:posOffset>3477070</wp:posOffset>
          </wp:positionH>
          <wp:positionV relativeFrom="page">
            <wp:posOffset>426085</wp:posOffset>
          </wp:positionV>
          <wp:extent cx="617027" cy="540000"/>
          <wp:effectExtent l="0" t="0" r="0" b="0"/>
          <wp:wrapNone/>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17027" cy="5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B6967" w:rsidRDefault="001B6967" w14:paraId="4F1E00BB" w14:textId="77777777">
    <w:pPr>
      <w:pStyle w:val="Kopfzeile"/>
    </w:pPr>
  </w:p>
  <w:p w:rsidR="001B6967" w:rsidRDefault="001B6967" w14:paraId="4D0EEA30" w14:textId="77777777">
    <w:pPr>
      <w:pStyle w:val="Kopfzeile"/>
    </w:pPr>
    <w:r>
      <w:rPr>
        <w:noProof/>
        <w:lang w:val="de-DE" w:eastAsia="de-DE"/>
      </w:rPr>
      <w:drawing>
        <wp:anchor distT="0" distB="0" distL="114300" distR="114300" simplePos="0" relativeHeight="251658240" behindDoc="1" locked="0" layoutInCell="1" allowOverlap="1" wp14:anchorId="643BC535" wp14:editId="64097E55">
          <wp:simplePos x="0" y="0"/>
          <wp:positionH relativeFrom="page">
            <wp:posOffset>3054985</wp:posOffset>
          </wp:positionH>
          <wp:positionV relativeFrom="page">
            <wp:posOffset>382715</wp:posOffset>
          </wp:positionV>
          <wp:extent cx="1439545" cy="1259840"/>
          <wp:effectExtent l="0" t="0" r="8255" b="0"/>
          <wp:wrapNone/>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39545" cy="1259840"/>
                  </a:xfrm>
                  <a:prstGeom prst="rect">
                    <a:avLst/>
                  </a:prstGeom>
                </pic:spPr>
              </pic:pic>
            </a:graphicData>
          </a:graphic>
        </wp:anchor>
      </w:drawing>
    </w:r>
  </w:p>
  <w:p w:rsidR="001B6967" w:rsidRDefault="001B6967" w14:paraId="503B0EA0" w14:textId="77777777">
    <w:pPr>
      <w:pStyle w:val="Kopfzeile"/>
    </w:pPr>
  </w:p>
  <w:p w:rsidR="001B6967" w:rsidRDefault="001B6967" w14:paraId="04ACEC24" w14:textId="77777777">
    <w:pPr>
      <w:pStyle w:val="Kopfzeile"/>
    </w:pPr>
  </w:p>
  <w:p w:rsidR="001B6967" w:rsidRDefault="001B6967" w14:paraId="78EBD6A6" w14:textId="77777777">
    <w:pPr>
      <w:pStyle w:val="Kopfzeile"/>
    </w:pPr>
  </w:p>
  <w:p w:rsidR="001B6967" w:rsidRDefault="001B6967" w14:paraId="0A9699A4" w14:textId="77777777">
    <w:pPr>
      <w:pStyle w:val="Kopfzeile"/>
    </w:pPr>
  </w:p>
  <w:p w:rsidR="001B6967" w:rsidRDefault="001B6967" w14:paraId="4E90DB74" w14:textId="77777777">
    <w:pPr>
      <w:pStyle w:val="Kopfzeile"/>
    </w:pPr>
  </w:p>
  <w:p w:rsidR="001B6967" w:rsidRDefault="001B6967" w14:paraId="263FD7CB" w14:textId="77777777">
    <w:pPr>
      <w:pStyle w:val="Kopfzeile"/>
    </w:pPr>
  </w:p>
  <w:p w:rsidR="001B6967" w:rsidRDefault="001B6967" w14:paraId="7A465ABD" w14:textId="77777777">
    <w:pPr>
      <w:pStyle w:val="Kopfzeile"/>
    </w:pPr>
  </w:p>
  <w:p w:rsidR="001B6967" w:rsidRDefault="001B6967" w14:paraId="7813F640" w14:textId="77777777">
    <w:pPr>
      <w:pStyle w:val="Kopfzeile"/>
    </w:pPr>
  </w:p>
  <w:p w:rsidR="001B6967" w:rsidRDefault="001B6967" w14:paraId="30DADD2D" w14:textId="77777777">
    <w:pPr>
      <w:pStyle w:val="Kopfzeile"/>
    </w:pPr>
  </w:p>
  <w:p w:rsidR="001B6967" w:rsidRDefault="001B6967" w14:paraId="5763DECA" w14:textId="77777777">
    <w:pPr>
      <w:pStyle w:val="Kopfzeile"/>
    </w:pPr>
  </w:p>
  <w:p w:rsidR="001B6967" w:rsidP="00132B37" w:rsidRDefault="001B6967" w14:paraId="04141B0E" w14:textId="77777777">
    <w:pPr>
      <w:pStyle w:val="Kopfzeile"/>
      <w:spacing w:line="320" w:lineRule="exact"/>
    </w:pPr>
  </w:p>
  <w:p w:rsidRPr="00132B37" w:rsidR="001B6967" w:rsidP="00132B37" w:rsidRDefault="001B6967" w14:paraId="730D4C73" w14:textId="77777777">
    <w:pPr>
      <w:pStyle w:val="Kopfzeile"/>
      <w:spacing w:line="3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hint="default" w:ascii="Arial" w:hAnsi="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0FD21124"/>
    <w:multiLevelType w:val="hybridMultilevel"/>
    <w:tmpl w:val="AA4212F4"/>
    <w:lvl w:ilvl="0" w:tplc="59EAC99A">
      <w:numFmt w:val="bullet"/>
      <w:lvlText w:val="-"/>
      <w:lvlJc w:val="left"/>
      <w:pPr>
        <w:ind w:left="720" w:hanging="360"/>
      </w:pPr>
      <w:rPr>
        <w:rFonts w:hint="default" w:ascii="Verdana" w:hAnsi="Verdana"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13E61BB0"/>
    <w:multiLevelType w:val="hybridMultilevel"/>
    <w:tmpl w:val="BF0E0564"/>
    <w:lvl w:ilvl="0" w:tplc="26084D9E">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2072EB90"/>
    <w:multiLevelType w:val="hybridMultilevel"/>
    <w:tmpl w:val="E6CEEEAC"/>
    <w:lvl w:ilvl="0" w:tplc="D6BC683A">
      <w:start w:val="1"/>
      <w:numFmt w:val="decimal"/>
      <w:lvlText w:val="%1."/>
      <w:lvlJc w:val="left"/>
      <w:pPr>
        <w:ind w:left="720" w:hanging="360"/>
      </w:pPr>
    </w:lvl>
    <w:lvl w:ilvl="1" w:tplc="F912B5D8">
      <w:start w:val="1"/>
      <w:numFmt w:val="lowerLetter"/>
      <w:lvlText w:val="%2."/>
      <w:lvlJc w:val="left"/>
      <w:pPr>
        <w:ind w:left="1440" w:hanging="360"/>
      </w:pPr>
    </w:lvl>
    <w:lvl w:ilvl="2" w:tplc="9D9A8372">
      <w:start w:val="1"/>
      <w:numFmt w:val="lowerRoman"/>
      <w:lvlText w:val="%3."/>
      <w:lvlJc w:val="right"/>
      <w:pPr>
        <w:ind w:left="2160" w:hanging="180"/>
      </w:pPr>
    </w:lvl>
    <w:lvl w:ilvl="3" w:tplc="2384C70C">
      <w:start w:val="1"/>
      <w:numFmt w:val="decimal"/>
      <w:lvlText w:val="%4."/>
      <w:lvlJc w:val="left"/>
      <w:pPr>
        <w:ind w:left="2880" w:hanging="360"/>
      </w:pPr>
    </w:lvl>
    <w:lvl w:ilvl="4" w:tplc="CE1C94B2">
      <w:start w:val="1"/>
      <w:numFmt w:val="lowerLetter"/>
      <w:lvlText w:val="%5."/>
      <w:lvlJc w:val="left"/>
      <w:pPr>
        <w:ind w:left="3600" w:hanging="360"/>
      </w:pPr>
    </w:lvl>
    <w:lvl w:ilvl="5" w:tplc="031E01B6">
      <w:start w:val="1"/>
      <w:numFmt w:val="lowerRoman"/>
      <w:lvlText w:val="%6."/>
      <w:lvlJc w:val="right"/>
      <w:pPr>
        <w:ind w:left="4320" w:hanging="180"/>
      </w:pPr>
    </w:lvl>
    <w:lvl w:ilvl="6" w:tplc="0C289A28">
      <w:start w:val="1"/>
      <w:numFmt w:val="decimal"/>
      <w:lvlText w:val="%7."/>
      <w:lvlJc w:val="left"/>
      <w:pPr>
        <w:ind w:left="5040" w:hanging="360"/>
      </w:pPr>
    </w:lvl>
    <w:lvl w:ilvl="7" w:tplc="6FD240BE">
      <w:start w:val="1"/>
      <w:numFmt w:val="lowerLetter"/>
      <w:lvlText w:val="%8."/>
      <w:lvlJc w:val="left"/>
      <w:pPr>
        <w:ind w:left="5760" w:hanging="360"/>
      </w:pPr>
    </w:lvl>
    <w:lvl w:ilvl="8" w:tplc="1DF47CE0">
      <w:start w:val="1"/>
      <w:numFmt w:val="lowerRoman"/>
      <w:lvlText w:val="%9."/>
      <w:lvlJc w:val="right"/>
      <w:pPr>
        <w:ind w:left="6480" w:hanging="180"/>
      </w:pPr>
    </w:lvl>
  </w:abstractNum>
  <w:abstractNum w:abstractNumId="14" w15:restartNumberingAfterBreak="0">
    <w:nsid w:val="33E810DC"/>
    <w:multiLevelType w:val="hybridMultilevel"/>
    <w:tmpl w:val="3E884094"/>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6576C25"/>
    <w:multiLevelType w:val="hybridMultilevel"/>
    <w:tmpl w:val="3C5A91B4"/>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16" w15:restartNumberingAfterBreak="0">
    <w:nsid w:val="3DC73E66"/>
    <w:multiLevelType w:val="hybridMultilevel"/>
    <w:tmpl w:val="F670D7D2"/>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17" w15:restartNumberingAfterBreak="0">
    <w:nsid w:val="42A14E24"/>
    <w:multiLevelType w:val="hybridMultilevel"/>
    <w:tmpl w:val="929835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5B43F72"/>
    <w:multiLevelType w:val="hybridMultilevel"/>
    <w:tmpl w:val="1CC87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berschrift4"/>
      <w:suff w:val="space"/>
      <w:lvlText w:val="%1%3.%4."/>
      <w:lvlJc w:val="left"/>
      <w:pPr>
        <w:ind w:left="0" w:firstLine="0"/>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0" w15:restartNumberingAfterBreak="0">
    <w:nsid w:val="5E8902DC"/>
    <w:multiLevelType w:val="hybridMultilevel"/>
    <w:tmpl w:val="7B10A73C"/>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21" w15:restartNumberingAfterBreak="0">
    <w:nsid w:val="65C33310"/>
    <w:multiLevelType w:val="hybridMultilevel"/>
    <w:tmpl w:val="A9D02508"/>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22"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22"/>
  </w:num>
  <w:num w:numId="15">
    <w:abstractNumId w:val="1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5"/>
  </w:num>
  <w:num w:numId="19">
    <w:abstractNumId w:val="15"/>
  </w:num>
  <w:num w:numId="20">
    <w:abstractNumId w:val="17"/>
  </w:num>
  <w:num w:numId="21">
    <w:abstractNumId w:val="20"/>
  </w:num>
  <w:num w:numId="22">
    <w:abstractNumId w:val="11"/>
  </w:num>
  <w:num w:numId="23">
    <w:abstractNumId w:val="14"/>
  </w:num>
  <w:num w:numId="24">
    <w:abstractNumId w:val="1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lang="it-IT" w:vendorID="64" w:dllVersion="131078"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7BF"/>
    <w:rsid w:val="00000579"/>
    <w:rsid w:val="0000257A"/>
    <w:rsid w:val="0000307D"/>
    <w:rsid w:val="00005091"/>
    <w:rsid w:val="000058CE"/>
    <w:rsid w:val="000066A6"/>
    <w:rsid w:val="00011372"/>
    <w:rsid w:val="0001165D"/>
    <w:rsid w:val="00013435"/>
    <w:rsid w:val="0001430A"/>
    <w:rsid w:val="00017EC6"/>
    <w:rsid w:val="00022116"/>
    <w:rsid w:val="00023614"/>
    <w:rsid w:val="000253FA"/>
    <w:rsid w:val="00025A7B"/>
    <w:rsid w:val="000264E9"/>
    <w:rsid w:val="00026A57"/>
    <w:rsid w:val="00026E73"/>
    <w:rsid w:val="00031908"/>
    <w:rsid w:val="00032929"/>
    <w:rsid w:val="000331AF"/>
    <w:rsid w:val="00034769"/>
    <w:rsid w:val="00036140"/>
    <w:rsid w:val="00036D20"/>
    <w:rsid w:val="00037F08"/>
    <w:rsid w:val="00040A5A"/>
    <w:rsid w:val="00040C83"/>
    <w:rsid w:val="00041765"/>
    <w:rsid w:val="00042ABE"/>
    <w:rsid w:val="000456BA"/>
    <w:rsid w:val="000463D7"/>
    <w:rsid w:val="000467B2"/>
    <w:rsid w:val="00046EAF"/>
    <w:rsid w:val="000479FF"/>
    <w:rsid w:val="00051680"/>
    <w:rsid w:val="00054648"/>
    <w:rsid w:val="00055287"/>
    <w:rsid w:val="00055B9A"/>
    <w:rsid w:val="00055DCC"/>
    <w:rsid w:val="00055E9A"/>
    <w:rsid w:val="00056B01"/>
    <w:rsid w:val="000604E2"/>
    <w:rsid w:val="000616C2"/>
    <w:rsid w:val="00061A78"/>
    <w:rsid w:val="00063AF7"/>
    <w:rsid w:val="00064B6D"/>
    <w:rsid w:val="00064BA3"/>
    <w:rsid w:val="0006500C"/>
    <w:rsid w:val="0006653B"/>
    <w:rsid w:val="00066BED"/>
    <w:rsid w:val="00066F24"/>
    <w:rsid w:val="000671BB"/>
    <w:rsid w:val="000676D5"/>
    <w:rsid w:val="0006794D"/>
    <w:rsid w:val="00071585"/>
    <w:rsid w:val="00072AF6"/>
    <w:rsid w:val="00072E9E"/>
    <w:rsid w:val="00074B84"/>
    <w:rsid w:val="000766F8"/>
    <w:rsid w:val="000818D9"/>
    <w:rsid w:val="00081BD6"/>
    <w:rsid w:val="000821B9"/>
    <w:rsid w:val="00083352"/>
    <w:rsid w:val="00084A01"/>
    <w:rsid w:val="00085860"/>
    <w:rsid w:val="0008660E"/>
    <w:rsid w:val="0008711F"/>
    <w:rsid w:val="00091E86"/>
    <w:rsid w:val="00092C38"/>
    <w:rsid w:val="00092ECB"/>
    <w:rsid w:val="000932BB"/>
    <w:rsid w:val="00094052"/>
    <w:rsid w:val="0009459F"/>
    <w:rsid w:val="00095A97"/>
    <w:rsid w:val="00095AC8"/>
    <w:rsid w:val="00096694"/>
    <w:rsid w:val="000A13F4"/>
    <w:rsid w:val="000A144C"/>
    <w:rsid w:val="000A1521"/>
    <w:rsid w:val="000A1CF1"/>
    <w:rsid w:val="000A293D"/>
    <w:rsid w:val="000A3432"/>
    <w:rsid w:val="000A542C"/>
    <w:rsid w:val="000B3302"/>
    <w:rsid w:val="000B5F86"/>
    <w:rsid w:val="000B6773"/>
    <w:rsid w:val="000B750C"/>
    <w:rsid w:val="000B76E9"/>
    <w:rsid w:val="000C25BD"/>
    <w:rsid w:val="000C3D74"/>
    <w:rsid w:val="000C4C05"/>
    <w:rsid w:val="000C5C83"/>
    <w:rsid w:val="000C6B42"/>
    <w:rsid w:val="000C711B"/>
    <w:rsid w:val="000D0AE3"/>
    <w:rsid w:val="000D0D36"/>
    <w:rsid w:val="000D0D80"/>
    <w:rsid w:val="000D1104"/>
    <w:rsid w:val="000D51BC"/>
    <w:rsid w:val="000D58C0"/>
    <w:rsid w:val="000D668D"/>
    <w:rsid w:val="000D711E"/>
    <w:rsid w:val="000D75F0"/>
    <w:rsid w:val="000D7FFD"/>
    <w:rsid w:val="000E153B"/>
    <w:rsid w:val="000E2218"/>
    <w:rsid w:val="000E2ACD"/>
    <w:rsid w:val="000E695E"/>
    <w:rsid w:val="000F0EEE"/>
    <w:rsid w:val="000F13C0"/>
    <w:rsid w:val="000F2325"/>
    <w:rsid w:val="000F332E"/>
    <w:rsid w:val="000F5D1F"/>
    <w:rsid w:val="000F5DC9"/>
    <w:rsid w:val="000F688B"/>
    <w:rsid w:val="0010012A"/>
    <w:rsid w:val="001008D0"/>
    <w:rsid w:val="00101538"/>
    <w:rsid w:val="0010216A"/>
    <w:rsid w:val="00102FA7"/>
    <w:rsid w:val="00103C77"/>
    <w:rsid w:val="00104318"/>
    <w:rsid w:val="001054FE"/>
    <w:rsid w:val="00107A2B"/>
    <w:rsid w:val="00112B65"/>
    <w:rsid w:val="00112D77"/>
    <w:rsid w:val="001135C7"/>
    <w:rsid w:val="00113C55"/>
    <w:rsid w:val="00114B6B"/>
    <w:rsid w:val="00114EC9"/>
    <w:rsid w:val="001170FA"/>
    <w:rsid w:val="0012067C"/>
    <w:rsid w:val="0012738A"/>
    <w:rsid w:val="00131730"/>
    <w:rsid w:val="001323CB"/>
    <w:rsid w:val="0013263F"/>
    <w:rsid w:val="00132B37"/>
    <w:rsid w:val="001341AB"/>
    <w:rsid w:val="0013681C"/>
    <w:rsid w:val="0013714C"/>
    <w:rsid w:val="00140477"/>
    <w:rsid w:val="0014083F"/>
    <w:rsid w:val="00141012"/>
    <w:rsid w:val="00141AE8"/>
    <w:rsid w:val="00141FD6"/>
    <w:rsid w:val="00146537"/>
    <w:rsid w:val="001466C8"/>
    <w:rsid w:val="001536F4"/>
    <w:rsid w:val="00154C05"/>
    <w:rsid w:val="00154C3A"/>
    <w:rsid w:val="00155B91"/>
    <w:rsid w:val="00157575"/>
    <w:rsid w:val="001637F0"/>
    <w:rsid w:val="00163F2C"/>
    <w:rsid w:val="0016443C"/>
    <w:rsid w:val="0016454F"/>
    <w:rsid w:val="001679E9"/>
    <w:rsid w:val="00170117"/>
    <w:rsid w:val="00170AA8"/>
    <w:rsid w:val="00171063"/>
    <w:rsid w:val="001729ED"/>
    <w:rsid w:val="00172A07"/>
    <w:rsid w:val="00173B89"/>
    <w:rsid w:val="00173FC5"/>
    <w:rsid w:val="00174024"/>
    <w:rsid w:val="00174B35"/>
    <w:rsid w:val="00175743"/>
    <w:rsid w:val="001817C5"/>
    <w:rsid w:val="00182A6E"/>
    <w:rsid w:val="00183621"/>
    <w:rsid w:val="001836AC"/>
    <w:rsid w:val="00183B0B"/>
    <w:rsid w:val="00184C93"/>
    <w:rsid w:val="00187778"/>
    <w:rsid w:val="00187D55"/>
    <w:rsid w:val="00191B99"/>
    <w:rsid w:val="00192123"/>
    <w:rsid w:val="00194818"/>
    <w:rsid w:val="00194BF1"/>
    <w:rsid w:val="0019688F"/>
    <w:rsid w:val="001975E1"/>
    <w:rsid w:val="001A14A4"/>
    <w:rsid w:val="001A35D5"/>
    <w:rsid w:val="001A4F96"/>
    <w:rsid w:val="001A5E0A"/>
    <w:rsid w:val="001A7602"/>
    <w:rsid w:val="001A76F1"/>
    <w:rsid w:val="001B0068"/>
    <w:rsid w:val="001B01B4"/>
    <w:rsid w:val="001B0784"/>
    <w:rsid w:val="001B0CD0"/>
    <w:rsid w:val="001B24A5"/>
    <w:rsid w:val="001B370E"/>
    <w:rsid w:val="001B6967"/>
    <w:rsid w:val="001C03DD"/>
    <w:rsid w:val="001C1BB1"/>
    <w:rsid w:val="001C35EF"/>
    <w:rsid w:val="001C63EB"/>
    <w:rsid w:val="001D0607"/>
    <w:rsid w:val="001D1EA1"/>
    <w:rsid w:val="001D4F9A"/>
    <w:rsid w:val="001E06BA"/>
    <w:rsid w:val="001E0C41"/>
    <w:rsid w:val="001E1686"/>
    <w:rsid w:val="001E229E"/>
    <w:rsid w:val="001E442D"/>
    <w:rsid w:val="001E4B35"/>
    <w:rsid w:val="001E4CD3"/>
    <w:rsid w:val="001E518C"/>
    <w:rsid w:val="001E536A"/>
    <w:rsid w:val="001E598B"/>
    <w:rsid w:val="001E5F03"/>
    <w:rsid w:val="001E6074"/>
    <w:rsid w:val="001E6313"/>
    <w:rsid w:val="001E6CB0"/>
    <w:rsid w:val="001E75E6"/>
    <w:rsid w:val="001F11AB"/>
    <w:rsid w:val="001F27AE"/>
    <w:rsid w:val="001F2D8D"/>
    <w:rsid w:val="001F3EDF"/>
    <w:rsid w:val="001F4153"/>
    <w:rsid w:val="001F4D52"/>
    <w:rsid w:val="001F59EE"/>
    <w:rsid w:val="001F62E5"/>
    <w:rsid w:val="001F72BE"/>
    <w:rsid w:val="001F7549"/>
    <w:rsid w:val="001F7CD3"/>
    <w:rsid w:val="002019AB"/>
    <w:rsid w:val="00201D14"/>
    <w:rsid w:val="00203119"/>
    <w:rsid w:val="00205F42"/>
    <w:rsid w:val="00207B6E"/>
    <w:rsid w:val="00210B69"/>
    <w:rsid w:val="00211D8C"/>
    <w:rsid w:val="002140FF"/>
    <w:rsid w:val="0021420C"/>
    <w:rsid w:val="002155FF"/>
    <w:rsid w:val="002202A5"/>
    <w:rsid w:val="00220848"/>
    <w:rsid w:val="00221669"/>
    <w:rsid w:val="0022180D"/>
    <w:rsid w:val="00224078"/>
    <w:rsid w:val="00232990"/>
    <w:rsid w:val="00234364"/>
    <w:rsid w:val="002364C8"/>
    <w:rsid w:val="00236866"/>
    <w:rsid w:val="002368BE"/>
    <w:rsid w:val="002370B3"/>
    <w:rsid w:val="002406DE"/>
    <w:rsid w:val="002410FF"/>
    <w:rsid w:val="002438CE"/>
    <w:rsid w:val="00244678"/>
    <w:rsid w:val="00244C5D"/>
    <w:rsid w:val="00245F53"/>
    <w:rsid w:val="0024636D"/>
    <w:rsid w:val="00250D44"/>
    <w:rsid w:val="0025175F"/>
    <w:rsid w:val="00252856"/>
    <w:rsid w:val="0025302B"/>
    <w:rsid w:val="0025356A"/>
    <w:rsid w:val="0025384B"/>
    <w:rsid w:val="002540BE"/>
    <w:rsid w:val="00254607"/>
    <w:rsid w:val="00254FA5"/>
    <w:rsid w:val="00262692"/>
    <w:rsid w:val="00262B9D"/>
    <w:rsid w:val="00262C8D"/>
    <w:rsid w:val="00263CB1"/>
    <w:rsid w:val="00264A5F"/>
    <w:rsid w:val="00265A2B"/>
    <w:rsid w:val="00272695"/>
    <w:rsid w:val="0027448E"/>
    <w:rsid w:val="002828FD"/>
    <w:rsid w:val="00282E8A"/>
    <w:rsid w:val="00285AF6"/>
    <w:rsid w:val="00286BBA"/>
    <w:rsid w:val="00287634"/>
    <w:rsid w:val="002877D9"/>
    <w:rsid w:val="00290D2A"/>
    <w:rsid w:val="00291C10"/>
    <w:rsid w:val="00291CB0"/>
    <w:rsid w:val="00291D68"/>
    <w:rsid w:val="00293CE0"/>
    <w:rsid w:val="0029550C"/>
    <w:rsid w:val="002955C7"/>
    <w:rsid w:val="00295C4C"/>
    <w:rsid w:val="00295E9D"/>
    <w:rsid w:val="002965EF"/>
    <w:rsid w:val="00296990"/>
    <w:rsid w:val="002972E8"/>
    <w:rsid w:val="002A0645"/>
    <w:rsid w:val="002A1574"/>
    <w:rsid w:val="002A1689"/>
    <w:rsid w:val="002A1F3F"/>
    <w:rsid w:val="002A3937"/>
    <w:rsid w:val="002A5A4A"/>
    <w:rsid w:val="002A6989"/>
    <w:rsid w:val="002B0B17"/>
    <w:rsid w:val="002B0F64"/>
    <w:rsid w:val="002B2193"/>
    <w:rsid w:val="002B3C53"/>
    <w:rsid w:val="002B4D48"/>
    <w:rsid w:val="002B4E17"/>
    <w:rsid w:val="002B509F"/>
    <w:rsid w:val="002B6F30"/>
    <w:rsid w:val="002B7DAB"/>
    <w:rsid w:val="002C0751"/>
    <w:rsid w:val="002C5FB9"/>
    <w:rsid w:val="002D2B89"/>
    <w:rsid w:val="002D3F38"/>
    <w:rsid w:val="002D70D9"/>
    <w:rsid w:val="002D7520"/>
    <w:rsid w:val="002D757C"/>
    <w:rsid w:val="002D7D3B"/>
    <w:rsid w:val="002E442A"/>
    <w:rsid w:val="002E4528"/>
    <w:rsid w:val="002E5EC3"/>
    <w:rsid w:val="002E6AA8"/>
    <w:rsid w:val="002E7002"/>
    <w:rsid w:val="002E7C96"/>
    <w:rsid w:val="002E7CA2"/>
    <w:rsid w:val="002E7E87"/>
    <w:rsid w:val="002F0347"/>
    <w:rsid w:val="002F0C14"/>
    <w:rsid w:val="002F1371"/>
    <w:rsid w:val="002F1F1C"/>
    <w:rsid w:val="002F2493"/>
    <w:rsid w:val="002F2A07"/>
    <w:rsid w:val="002F2EC8"/>
    <w:rsid w:val="002F317C"/>
    <w:rsid w:val="002F43B9"/>
    <w:rsid w:val="002F560E"/>
    <w:rsid w:val="002F5AF3"/>
    <w:rsid w:val="002F5C0F"/>
    <w:rsid w:val="002F6062"/>
    <w:rsid w:val="00300235"/>
    <w:rsid w:val="00301672"/>
    <w:rsid w:val="003031F1"/>
    <w:rsid w:val="00304B50"/>
    <w:rsid w:val="003055B3"/>
    <w:rsid w:val="00305F00"/>
    <w:rsid w:val="0030671F"/>
    <w:rsid w:val="00307523"/>
    <w:rsid w:val="00312606"/>
    <w:rsid w:val="0031276E"/>
    <w:rsid w:val="003132B0"/>
    <w:rsid w:val="00313832"/>
    <w:rsid w:val="00313A3E"/>
    <w:rsid w:val="00315169"/>
    <w:rsid w:val="00315761"/>
    <w:rsid w:val="00316B3F"/>
    <w:rsid w:val="003179C2"/>
    <w:rsid w:val="00320578"/>
    <w:rsid w:val="00320B35"/>
    <w:rsid w:val="00321DEB"/>
    <w:rsid w:val="0032280D"/>
    <w:rsid w:val="00326107"/>
    <w:rsid w:val="00326185"/>
    <w:rsid w:val="00330437"/>
    <w:rsid w:val="00330465"/>
    <w:rsid w:val="00332099"/>
    <w:rsid w:val="003321B8"/>
    <w:rsid w:val="00332344"/>
    <w:rsid w:val="00332E3E"/>
    <w:rsid w:val="003332FE"/>
    <w:rsid w:val="00333775"/>
    <w:rsid w:val="003337B0"/>
    <w:rsid w:val="00335D0A"/>
    <w:rsid w:val="003401A0"/>
    <w:rsid w:val="003402F1"/>
    <w:rsid w:val="003435AC"/>
    <w:rsid w:val="00343629"/>
    <w:rsid w:val="00344E17"/>
    <w:rsid w:val="00346BE2"/>
    <w:rsid w:val="003478E6"/>
    <w:rsid w:val="00352068"/>
    <w:rsid w:val="00353000"/>
    <w:rsid w:val="003537DA"/>
    <w:rsid w:val="003567D2"/>
    <w:rsid w:val="00357D71"/>
    <w:rsid w:val="0036046F"/>
    <w:rsid w:val="003619BF"/>
    <w:rsid w:val="003669A9"/>
    <w:rsid w:val="003672D2"/>
    <w:rsid w:val="00367453"/>
    <w:rsid w:val="00370C7F"/>
    <w:rsid w:val="00370CC5"/>
    <w:rsid w:val="00374CB9"/>
    <w:rsid w:val="00374D7D"/>
    <w:rsid w:val="00375236"/>
    <w:rsid w:val="003756E7"/>
    <w:rsid w:val="00375EBD"/>
    <w:rsid w:val="00377150"/>
    <w:rsid w:val="00377845"/>
    <w:rsid w:val="0038049E"/>
    <w:rsid w:val="00383452"/>
    <w:rsid w:val="00383603"/>
    <w:rsid w:val="0038403C"/>
    <w:rsid w:val="003853C8"/>
    <w:rsid w:val="00385FE2"/>
    <w:rsid w:val="003873C7"/>
    <w:rsid w:val="003940E1"/>
    <w:rsid w:val="00395993"/>
    <w:rsid w:val="00396C99"/>
    <w:rsid w:val="00397B76"/>
    <w:rsid w:val="003A013D"/>
    <w:rsid w:val="003A053C"/>
    <w:rsid w:val="003A1CE5"/>
    <w:rsid w:val="003A2251"/>
    <w:rsid w:val="003A2471"/>
    <w:rsid w:val="003A36C7"/>
    <w:rsid w:val="003A4380"/>
    <w:rsid w:val="003A4497"/>
    <w:rsid w:val="003A4B26"/>
    <w:rsid w:val="003A4C37"/>
    <w:rsid w:val="003A550D"/>
    <w:rsid w:val="003A55F8"/>
    <w:rsid w:val="003A5E59"/>
    <w:rsid w:val="003A7B61"/>
    <w:rsid w:val="003A7CCB"/>
    <w:rsid w:val="003B08ED"/>
    <w:rsid w:val="003B3581"/>
    <w:rsid w:val="003B467F"/>
    <w:rsid w:val="003B51F2"/>
    <w:rsid w:val="003B5DA9"/>
    <w:rsid w:val="003B5E0B"/>
    <w:rsid w:val="003B66A3"/>
    <w:rsid w:val="003B72E3"/>
    <w:rsid w:val="003C046F"/>
    <w:rsid w:val="003C28DC"/>
    <w:rsid w:val="003C2E80"/>
    <w:rsid w:val="003C3885"/>
    <w:rsid w:val="003C3F58"/>
    <w:rsid w:val="003C43F2"/>
    <w:rsid w:val="003C5A2A"/>
    <w:rsid w:val="003C5F51"/>
    <w:rsid w:val="003C7C34"/>
    <w:rsid w:val="003C7F6D"/>
    <w:rsid w:val="003D07A4"/>
    <w:rsid w:val="003D1510"/>
    <w:rsid w:val="003D20E8"/>
    <w:rsid w:val="003D3ADB"/>
    <w:rsid w:val="003D42A2"/>
    <w:rsid w:val="003D57E0"/>
    <w:rsid w:val="003D5D57"/>
    <w:rsid w:val="003E08A2"/>
    <w:rsid w:val="003E0CCB"/>
    <w:rsid w:val="003E0E11"/>
    <w:rsid w:val="003E37A5"/>
    <w:rsid w:val="003E4078"/>
    <w:rsid w:val="003E647D"/>
    <w:rsid w:val="003E77FE"/>
    <w:rsid w:val="003F2ECE"/>
    <w:rsid w:val="003F30EA"/>
    <w:rsid w:val="003F4D6E"/>
    <w:rsid w:val="003F75EB"/>
    <w:rsid w:val="003F7A98"/>
    <w:rsid w:val="00400CD9"/>
    <w:rsid w:val="00400CE2"/>
    <w:rsid w:val="004037D7"/>
    <w:rsid w:val="0040474D"/>
    <w:rsid w:val="00406CA8"/>
    <w:rsid w:val="00411150"/>
    <w:rsid w:val="00414420"/>
    <w:rsid w:val="0041753D"/>
    <w:rsid w:val="004214C6"/>
    <w:rsid w:val="00423481"/>
    <w:rsid w:val="00423B87"/>
    <w:rsid w:val="004244C8"/>
    <w:rsid w:val="00425879"/>
    <w:rsid w:val="00426B49"/>
    <w:rsid w:val="00427053"/>
    <w:rsid w:val="00427882"/>
    <w:rsid w:val="00430B49"/>
    <w:rsid w:val="004317B7"/>
    <w:rsid w:val="00432143"/>
    <w:rsid w:val="00432582"/>
    <w:rsid w:val="00434859"/>
    <w:rsid w:val="004353ED"/>
    <w:rsid w:val="00435A7B"/>
    <w:rsid w:val="0043621A"/>
    <w:rsid w:val="004369FC"/>
    <w:rsid w:val="00437D4D"/>
    <w:rsid w:val="0044023A"/>
    <w:rsid w:val="00440ABD"/>
    <w:rsid w:val="0044161E"/>
    <w:rsid w:val="00441DE1"/>
    <w:rsid w:val="00444A51"/>
    <w:rsid w:val="00447C85"/>
    <w:rsid w:val="0045048C"/>
    <w:rsid w:val="00450E53"/>
    <w:rsid w:val="00452B89"/>
    <w:rsid w:val="00453897"/>
    <w:rsid w:val="00454A49"/>
    <w:rsid w:val="00454CCF"/>
    <w:rsid w:val="00455F8A"/>
    <w:rsid w:val="0045603D"/>
    <w:rsid w:val="00457747"/>
    <w:rsid w:val="004627B5"/>
    <w:rsid w:val="004657A2"/>
    <w:rsid w:val="00465CE3"/>
    <w:rsid w:val="00466010"/>
    <w:rsid w:val="00466430"/>
    <w:rsid w:val="004675F9"/>
    <w:rsid w:val="00467BD0"/>
    <w:rsid w:val="00467C41"/>
    <w:rsid w:val="0047036A"/>
    <w:rsid w:val="0047243B"/>
    <w:rsid w:val="00472861"/>
    <w:rsid w:val="004735C3"/>
    <w:rsid w:val="004742A7"/>
    <w:rsid w:val="00474340"/>
    <w:rsid w:val="00481F92"/>
    <w:rsid w:val="004824D1"/>
    <w:rsid w:val="00483589"/>
    <w:rsid w:val="00485E80"/>
    <w:rsid w:val="00486517"/>
    <w:rsid w:val="00486CD4"/>
    <w:rsid w:val="004871DC"/>
    <w:rsid w:val="00487E0A"/>
    <w:rsid w:val="004903F8"/>
    <w:rsid w:val="00491A80"/>
    <w:rsid w:val="00492BD3"/>
    <w:rsid w:val="0049361E"/>
    <w:rsid w:val="00494286"/>
    <w:rsid w:val="00494540"/>
    <w:rsid w:val="0049462A"/>
    <w:rsid w:val="00494924"/>
    <w:rsid w:val="00495C06"/>
    <w:rsid w:val="00496515"/>
    <w:rsid w:val="004971E2"/>
    <w:rsid w:val="00497BE5"/>
    <w:rsid w:val="004A2600"/>
    <w:rsid w:val="004A2CEC"/>
    <w:rsid w:val="004A3BF7"/>
    <w:rsid w:val="004B1E10"/>
    <w:rsid w:val="004B2084"/>
    <w:rsid w:val="004B2416"/>
    <w:rsid w:val="004B2517"/>
    <w:rsid w:val="004B2580"/>
    <w:rsid w:val="004B2F77"/>
    <w:rsid w:val="004B3CE2"/>
    <w:rsid w:val="004B4C5A"/>
    <w:rsid w:val="004B53BB"/>
    <w:rsid w:val="004B61FE"/>
    <w:rsid w:val="004B6C5C"/>
    <w:rsid w:val="004B6F67"/>
    <w:rsid w:val="004B7178"/>
    <w:rsid w:val="004B7636"/>
    <w:rsid w:val="004B76B4"/>
    <w:rsid w:val="004C4465"/>
    <w:rsid w:val="004C46B9"/>
    <w:rsid w:val="004C494D"/>
    <w:rsid w:val="004C4C7B"/>
    <w:rsid w:val="004C5651"/>
    <w:rsid w:val="004C74C6"/>
    <w:rsid w:val="004C7792"/>
    <w:rsid w:val="004C7ED9"/>
    <w:rsid w:val="004D3734"/>
    <w:rsid w:val="004D40F8"/>
    <w:rsid w:val="004D542C"/>
    <w:rsid w:val="004D6A70"/>
    <w:rsid w:val="004D6C9F"/>
    <w:rsid w:val="004D7D4E"/>
    <w:rsid w:val="004E3036"/>
    <w:rsid w:val="004E43E9"/>
    <w:rsid w:val="004E5F4A"/>
    <w:rsid w:val="004E6774"/>
    <w:rsid w:val="004E6FDA"/>
    <w:rsid w:val="004F11F9"/>
    <w:rsid w:val="004F1CF3"/>
    <w:rsid w:val="004F34C8"/>
    <w:rsid w:val="004F410D"/>
    <w:rsid w:val="004F47BD"/>
    <w:rsid w:val="004F4EBB"/>
    <w:rsid w:val="004F5156"/>
    <w:rsid w:val="004F6639"/>
    <w:rsid w:val="005007C7"/>
    <w:rsid w:val="0050110C"/>
    <w:rsid w:val="005023DE"/>
    <w:rsid w:val="00502FF2"/>
    <w:rsid w:val="00503043"/>
    <w:rsid w:val="0050536B"/>
    <w:rsid w:val="00505FFF"/>
    <w:rsid w:val="00507108"/>
    <w:rsid w:val="0050777C"/>
    <w:rsid w:val="00514269"/>
    <w:rsid w:val="005158D0"/>
    <w:rsid w:val="00515E8E"/>
    <w:rsid w:val="00516487"/>
    <w:rsid w:val="005165F1"/>
    <w:rsid w:val="00517B70"/>
    <w:rsid w:val="00517F5E"/>
    <w:rsid w:val="00521159"/>
    <w:rsid w:val="00521A53"/>
    <w:rsid w:val="00521C87"/>
    <w:rsid w:val="005232F9"/>
    <w:rsid w:val="00524309"/>
    <w:rsid w:val="005268BF"/>
    <w:rsid w:val="00527F64"/>
    <w:rsid w:val="0053059B"/>
    <w:rsid w:val="00531AB2"/>
    <w:rsid w:val="00531C16"/>
    <w:rsid w:val="00531D23"/>
    <w:rsid w:val="00532B80"/>
    <w:rsid w:val="0053415D"/>
    <w:rsid w:val="0053622B"/>
    <w:rsid w:val="005401C9"/>
    <w:rsid w:val="00540483"/>
    <w:rsid w:val="005417C4"/>
    <w:rsid w:val="00541A80"/>
    <w:rsid w:val="005443EC"/>
    <w:rsid w:val="00547B9A"/>
    <w:rsid w:val="00547D83"/>
    <w:rsid w:val="00550AF2"/>
    <w:rsid w:val="005523A4"/>
    <w:rsid w:val="00554610"/>
    <w:rsid w:val="0055467A"/>
    <w:rsid w:val="0055638A"/>
    <w:rsid w:val="005606E7"/>
    <w:rsid w:val="00560E4E"/>
    <w:rsid w:val="005615FE"/>
    <w:rsid w:val="00561713"/>
    <w:rsid w:val="005622C5"/>
    <w:rsid w:val="00565A62"/>
    <w:rsid w:val="00566892"/>
    <w:rsid w:val="00571275"/>
    <w:rsid w:val="005726D2"/>
    <w:rsid w:val="00576B6E"/>
    <w:rsid w:val="00576C28"/>
    <w:rsid w:val="00577E53"/>
    <w:rsid w:val="0058077C"/>
    <w:rsid w:val="00581C7A"/>
    <w:rsid w:val="00581E34"/>
    <w:rsid w:val="0059037A"/>
    <w:rsid w:val="005920EA"/>
    <w:rsid w:val="005934A7"/>
    <w:rsid w:val="0059366E"/>
    <w:rsid w:val="005947BC"/>
    <w:rsid w:val="0059656E"/>
    <w:rsid w:val="00596C88"/>
    <w:rsid w:val="00596DAB"/>
    <w:rsid w:val="005970B2"/>
    <w:rsid w:val="00597488"/>
    <w:rsid w:val="00597990"/>
    <w:rsid w:val="005A02EB"/>
    <w:rsid w:val="005A0B01"/>
    <w:rsid w:val="005A43E1"/>
    <w:rsid w:val="005A477E"/>
    <w:rsid w:val="005A5925"/>
    <w:rsid w:val="005A649C"/>
    <w:rsid w:val="005A702D"/>
    <w:rsid w:val="005A70EE"/>
    <w:rsid w:val="005B293D"/>
    <w:rsid w:val="005B345D"/>
    <w:rsid w:val="005B3714"/>
    <w:rsid w:val="005B431B"/>
    <w:rsid w:val="005B4CB2"/>
    <w:rsid w:val="005B551F"/>
    <w:rsid w:val="005B56E2"/>
    <w:rsid w:val="005B56F6"/>
    <w:rsid w:val="005B647A"/>
    <w:rsid w:val="005C01E6"/>
    <w:rsid w:val="005C1307"/>
    <w:rsid w:val="005C182B"/>
    <w:rsid w:val="005C18A2"/>
    <w:rsid w:val="005C2ABA"/>
    <w:rsid w:val="005C4FA3"/>
    <w:rsid w:val="005C50C5"/>
    <w:rsid w:val="005C7E97"/>
    <w:rsid w:val="005D0587"/>
    <w:rsid w:val="005D068E"/>
    <w:rsid w:val="005D1E42"/>
    <w:rsid w:val="005D211D"/>
    <w:rsid w:val="005D4EA5"/>
    <w:rsid w:val="005D7DF3"/>
    <w:rsid w:val="005D7FB1"/>
    <w:rsid w:val="005E1090"/>
    <w:rsid w:val="005E1694"/>
    <w:rsid w:val="005E1BA3"/>
    <w:rsid w:val="005E2F99"/>
    <w:rsid w:val="005E41AE"/>
    <w:rsid w:val="005E4588"/>
    <w:rsid w:val="005E617D"/>
    <w:rsid w:val="005E6DC8"/>
    <w:rsid w:val="005E713A"/>
    <w:rsid w:val="005F199C"/>
    <w:rsid w:val="005F3622"/>
    <w:rsid w:val="005F5234"/>
    <w:rsid w:val="005F6650"/>
    <w:rsid w:val="006012CF"/>
    <w:rsid w:val="00601A6F"/>
    <w:rsid w:val="00604153"/>
    <w:rsid w:val="00604619"/>
    <w:rsid w:val="0061124C"/>
    <w:rsid w:val="00612F00"/>
    <w:rsid w:val="00612FC9"/>
    <w:rsid w:val="00615231"/>
    <w:rsid w:val="00615CE7"/>
    <w:rsid w:val="00615D3A"/>
    <w:rsid w:val="00617F31"/>
    <w:rsid w:val="00620767"/>
    <w:rsid w:val="00621D43"/>
    <w:rsid w:val="006243B3"/>
    <w:rsid w:val="00625412"/>
    <w:rsid w:val="00625ADD"/>
    <w:rsid w:val="00627B11"/>
    <w:rsid w:val="00630274"/>
    <w:rsid w:val="0063137D"/>
    <w:rsid w:val="00631AF6"/>
    <w:rsid w:val="00631B4E"/>
    <w:rsid w:val="00633A5E"/>
    <w:rsid w:val="00634D63"/>
    <w:rsid w:val="00634FA0"/>
    <w:rsid w:val="00635D79"/>
    <w:rsid w:val="00641EA5"/>
    <w:rsid w:val="00644795"/>
    <w:rsid w:val="00644CC2"/>
    <w:rsid w:val="00645E2D"/>
    <w:rsid w:val="00646AA9"/>
    <w:rsid w:val="00650BF0"/>
    <w:rsid w:val="00650E37"/>
    <w:rsid w:val="0065106F"/>
    <w:rsid w:val="00651676"/>
    <w:rsid w:val="00651FB7"/>
    <w:rsid w:val="00653A44"/>
    <w:rsid w:val="006542A1"/>
    <w:rsid w:val="0065515B"/>
    <w:rsid w:val="00657E75"/>
    <w:rsid w:val="00660C09"/>
    <w:rsid w:val="006612BF"/>
    <w:rsid w:val="006617E3"/>
    <w:rsid w:val="006627F0"/>
    <w:rsid w:val="0066429E"/>
    <w:rsid w:val="00664BCF"/>
    <w:rsid w:val="00664D8D"/>
    <w:rsid w:val="00672268"/>
    <w:rsid w:val="00672305"/>
    <w:rsid w:val="00673A73"/>
    <w:rsid w:val="00674D85"/>
    <w:rsid w:val="00674F1B"/>
    <w:rsid w:val="00675656"/>
    <w:rsid w:val="00680D17"/>
    <w:rsid w:val="00681EA0"/>
    <w:rsid w:val="0068307F"/>
    <w:rsid w:val="006833C6"/>
    <w:rsid w:val="00684301"/>
    <w:rsid w:val="00684CC8"/>
    <w:rsid w:val="00685C69"/>
    <w:rsid w:val="00686AAC"/>
    <w:rsid w:val="006902AB"/>
    <w:rsid w:val="00691565"/>
    <w:rsid w:val="00691BBA"/>
    <w:rsid w:val="00692970"/>
    <w:rsid w:val="006938CC"/>
    <w:rsid w:val="0069540A"/>
    <w:rsid w:val="006960DF"/>
    <w:rsid w:val="006A2B09"/>
    <w:rsid w:val="006A2C2D"/>
    <w:rsid w:val="006A3A28"/>
    <w:rsid w:val="006A4839"/>
    <w:rsid w:val="006A5A2C"/>
    <w:rsid w:val="006A623E"/>
    <w:rsid w:val="006B03E9"/>
    <w:rsid w:val="006B081B"/>
    <w:rsid w:val="006B0B15"/>
    <w:rsid w:val="006B108E"/>
    <w:rsid w:val="006B1905"/>
    <w:rsid w:val="006B2358"/>
    <w:rsid w:val="006C0F95"/>
    <w:rsid w:val="006C296F"/>
    <w:rsid w:val="006C4339"/>
    <w:rsid w:val="006C5C95"/>
    <w:rsid w:val="006C60C2"/>
    <w:rsid w:val="006D4F3B"/>
    <w:rsid w:val="006D5302"/>
    <w:rsid w:val="006D5986"/>
    <w:rsid w:val="006E101E"/>
    <w:rsid w:val="006E1B97"/>
    <w:rsid w:val="006E1F45"/>
    <w:rsid w:val="006E2CC3"/>
    <w:rsid w:val="006E5AD3"/>
    <w:rsid w:val="006E663C"/>
    <w:rsid w:val="006E6A53"/>
    <w:rsid w:val="006F05B0"/>
    <w:rsid w:val="006F1D36"/>
    <w:rsid w:val="006F2854"/>
    <w:rsid w:val="006F2F78"/>
    <w:rsid w:val="006F42F0"/>
    <w:rsid w:val="006F434A"/>
    <w:rsid w:val="006F4A3B"/>
    <w:rsid w:val="006F538E"/>
    <w:rsid w:val="006F665A"/>
    <w:rsid w:val="006F7ED7"/>
    <w:rsid w:val="0070021D"/>
    <w:rsid w:val="0070276E"/>
    <w:rsid w:val="00704E88"/>
    <w:rsid w:val="007118EA"/>
    <w:rsid w:val="007147BE"/>
    <w:rsid w:val="0071734E"/>
    <w:rsid w:val="007179E5"/>
    <w:rsid w:val="007203AE"/>
    <w:rsid w:val="00720C2C"/>
    <w:rsid w:val="007230F0"/>
    <w:rsid w:val="0072389A"/>
    <w:rsid w:val="007238C1"/>
    <w:rsid w:val="007238D2"/>
    <w:rsid w:val="00723A7F"/>
    <w:rsid w:val="00724454"/>
    <w:rsid w:val="0072564E"/>
    <w:rsid w:val="00725B99"/>
    <w:rsid w:val="00726C19"/>
    <w:rsid w:val="0072731D"/>
    <w:rsid w:val="00730C9C"/>
    <w:rsid w:val="00731C92"/>
    <w:rsid w:val="00732405"/>
    <w:rsid w:val="00740502"/>
    <w:rsid w:val="00741AF8"/>
    <w:rsid w:val="00742A78"/>
    <w:rsid w:val="007439C2"/>
    <w:rsid w:val="00743EF2"/>
    <w:rsid w:val="007444A6"/>
    <w:rsid w:val="00745082"/>
    <w:rsid w:val="00745107"/>
    <w:rsid w:val="007454B7"/>
    <w:rsid w:val="00746737"/>
    <w:rsid w:val="00747D24"/>
    <w:rsid w:val="00751249"/>
    <w:rsid w:val="0075131E"/>
    <w:rsid w:val="007518BD"/>
    <w:rsid w:val="0075422E"/>
    <w:rsid w:val="00754BE2"/>
    <w:rsid w:val="00754E3F"/>
    <w:rsid w:val="00755141"/>
    <w:rsid w:val="00756723"/>
    <w:rsid w:val="00757470"/>
    <w:rsid w:val="00757F66"/>
    <w:rsid w:val="00760A09"/>
    <w:rsid w:val="00761DF1"/>
    <w:rsid w:val="007634BE"/>
    <w:rsid w:val="007637BA"/>
    <w:rsid w:val="007644A9"/>
    <w:rsid w:val="007652DB"/>
    <w:rsid w:val="00766410"/>
    <w:rsid w:val="00770156"/>
    <w:rsid w:val="00770A5D"/>
    <w:rsid w:val="0077126A"/>
    <w:rsid w:val="0077177C"/>
    <w:rsid w:val="00771E4C"/>
    <w:rsid w:val="00771E89"/>
    <w:rsid w:val="00772EA4"/>
    <w:rsid w:val="0077363C"/>
    <w:rsid w:val="00775622"/>
    <w:rsid w:val="00775B6A"/>
    <w:rsid w:val="00777D47"/>
    <w:rsid w:val="00783564"/>
    <w:rsid w:val="00785F13"/>
    <w:rsid w:val="0078697C"/>
    <w:rsid w:val="00786FA1"/>
    <w:rsid w:val="00791DFE"/>
    <w:rsid w:val="007935B3"/>
    <w:rsid w:val="0079617D"/>
    <w:rsid w:val="00796394"/>
    <w:rsid w:val="007967A5"/>
    <w:rsid w:val="007A4326"/>
    <w:rsid w:val="007A49F3"/>
    <w:rsid w:val="007A4D66"/>
    <w:rsid w:val="007A5240"/>
    <w:rsid w:val="007A66B4"/>
    <w:rsid w:val="007A7656"/>
    <w:rsid w:val="007A7B66"/>
    <w:rsid w:val="007A7F64"/>
    <w:rsid w:val="007B14CA"/>
    <w:rsid w:val="007B1C65"/>
    <w:rsid w:val="007B208F"/>
    <w:rsid w:val="007B2579"/>
    <w:rsid w:val="007B3CBB"/>
    <w:rsid w:val="007B3DDB"/>
    <w:rsid w:val="007B6658"/>
    <w:rsid w:val="007B6834"/>
    <w:rsid w:val="007B6DC0"/>
    <w:rsid w:val="007B7287"/>
    <w:rsid w:val="007C0AAA"/>
    <w:rsid w:val="007C0F25"/>
    <w:rsid w:val="007C2015"/>
    <w:rsid w:val="007C2041"/>
    <w:rsid w:val="007C2270"/>
    <w:rsid w:val="007C411A"/>
    <w:rsid w:val="007C45D5"/>
    <w:rsid w:val="007C6DE2"/>
    <w:rsid w:val="007C73B3"/>
    <w:rsid w:val="007C7BB1"/>
    <w:rsid w:val="007C7BF3"/>
    <w:rsid w:val="007D153D"/>
    <w:rsid w:val="007D19DA"/>
    <w:rsid w:val="007D2EF3"/>
    <w:rsid w:val="007D3E60"/>
    <w:rsid w:val="007D433C"/>
    <w:rsid w:val="007D6056"/>
    <w:rsid w:val="007D701B"/>
    <w:rsid w:val="007E0B04"/>
    <w:rsid w:val="007E1BD3"/>
    <w:rsid w:val="007E2450"/>
    <w:rsid w:val="007E282C"/>
    <w:rsid w:val="007E3300"/>
    <w:rsid w:val="007E396D"/>
    <w:rsid w:val="007E3FF0"/>
    <w:rsid w:val="007E4464"/>
    <w:rsid w:val="007E47E8"/>
    <w:rsid w:val="007E563D"/>
    <w:rsid w:val="007E605C"/>
    <w:rsid w:val="007E60CF"/>
    <w:rsid w:val="007E767C"/>
    <w:rsid w:val="007E7CCD"/>
    <w:rsid w:val="007F10EB"/>
    <w:rsid w:val="007F1BAC"/>
    <w:rsid w:val="007F2CB4"/>
    <w:rsid w:val="007F329A"/>
    <w:rsid w:val="007F5512"/>
    <w:rsid w:val="007F5EAF"/>
    <w:rsid w:val="007F66BB"/>
    <w:rsid w:val="007F6830"/>
    <w:rsid w:val="007F6ED1"/>
    <w:rsid w:val="00801A91"/>
    <w:rsid w:val="00801B53"/>
    <w:rsid w:val="008031E1"/>
    <w:rsid w:val="00803CAE"/>
    <w:rsid w:val="008062B0"/>
    <w:rsid w:val="008108EF"/>
    <w:rsid w:val="008143F4"/>
    <w:rsid w:val="00816306"/>
    <w:rsid w:val="00820B34"/>
    <w:rsid w:val="00820FB2"/>
    <w:rsid w:val="008214F5"/>
    <w:rsid w:val="0082267C"/>
    <w:rsid w:val="00822682"/>
    <w:rsid w:val="00823524"/>
    <w:rsid w:val="0082454F"/>
    <w:rsid w:val="0082499F"/>
    <w:rsid w:val="0082731B"/>
    <w:rsid w:val="0082771E"/>
    <w:rsid w:val="00827EC8"/>
    <w:rsid w:val="008310F1"/>
    <w:rsid w:val="008319EA"/>
    <w:rsid w:val="008333BC"/>
    <w:rsid w:val="00833D31"/>
    <w:rsid w:val="00833E11"/>
    <w:rsid w:val="008341EA"/>
    <w:rsid w:val="00836EA4"/>
    <w:rsid w:val="00840491"/>
    <w:rsid w:val="008404EF"/>
    <w:rsid w:val="00846389"/>
    <w:rsid w:val="00846C4C"/>
    <w:rsid w:val="00846D34"/>
    <w:rsid w:val="00850CB4"/>
    <w:rsid w:val="008526BD"/>
    <w:rsid w:val="00852986"/>
    <w:rsid w:val="008558D0"/>
    <w:rsid w:val="008609F6"/>
    <w:rsid w:val="00861AE7"/>
    <w:rsid w:val="00863ED2"/>
    <w:rsid w:val="0086407F"/>
    <w:rsid w:val="00865560"/>
    <w:rsid w:val="008669C5"/>
    <w:rsid w:val="00866DE1"/>
    <w:rsid w:val="00867AF2"/>
    <w:rsid w:val="00872112"/>
    <w:rsid w:val="00872494"/>
    <w:rsid w:val="00874C24"/>
    <w:rsid w:val="0087618A"/>
    <w:rsid w:val="008800E4"/>
    <w:rsid w:val="00881D22"/>
    <w:rsid w:val="00882369"/>
    <w:rsid w:val="00883609"/>
    <w:rsid w:val="0088438F"/>
    <w:rsid w:val="008858B2"/>
    <w:rsid w:val="008860B6"/>
    <w:rsid w:val="00887EEC"/>
    <w:rsid w:val="00893374"/>
    <w:rsid w:val="008933E6"/>
    <w:rsid w:val="00894162"/>
    <w:rsid w:val="00896390"/>
    <w:rsid w:val="00896D09"/>
    <w:rsid w:val="008974BC"/>
    <w:rsid w:val="008A02B9"/>
    <w:rsid w:val="008A098C"/>
    <w:rsid w:val="008A224C"/>
    <w:rsid w:val="008A284E"/>
    <w:rsid w:val="008A3DBF"/>
    <w:rsid w:val="008A576A"/>
    <w:rsid w:val="008A5BF9"/>
    <w:rsid w:val="008A5EE7"/>
    <w:rsid w:val="008A651E"/>
    <w:rsid w:val="008A73DE"/>
    <w:rsid w:val="008A77A8"/>
    <w:rsid w:val="008B5FD3"/>
    <w:rsid w:val="008B6342"/>
    <w:rsid w:val="008B7DC4"/>
    <w:rsid w:val="008C0022"/>
    <w:rsid w:val="008C0929"/>
    <w:rsid w:val="008C09BA"/>
    <w:rsid w:val="008C0DD5"/>
    <w:rsid w:val="008C155D"/>
    <w:rsid w:val="008C24E0"/>
    <w:rsid w:val="008C2F35"/>
    <w:rsid w:val="008C3AC7"/>
    <w:rsid w:val="008C441F"/>
    <w:rsid w:val="008C51CB"/>
    <w:rsid w:val="008C5391"/>
    <w:rsid w:val="008C77FB"/>
    <w:rsid w:val="008D1701"/>
    <w:rsid w:val="008D1BEA"/>
    <w:rsid w:val="008D211F"/>
    <w:rsid w:val="008D3197"/>
    <w:rsid w:val="008D355E"/>
    <w:rsid w:val="008D383B"/>
    <w:rsid w:val="008D5FB8"/>
    <w:rsid w:val="008D6470"/>
    <w:rsid w:val="008D6BF5"/>
    <w:rsid w:val="008E128C"/>
    <w:rsid w:val="008E1650"/>
    <w:rsid w:val="008E2C62"/>
    <w:rsid w:val="008E4003"/>
    <w:rsid w:val="008E4284"/>
    <w:rsid w:val="008E5A0C"/>
    <w:rsid w:val="008E6FE4"/>
    <w:rsid w:val="008E7313"/>
    <w:rsid w:val="008E7624"/>
    <w:rsid w:val="008F1C03"/>
    <w:rsid w:val="008F24F4"/>
    <w:rsid w:val="008F4D0E"/>
    <w:rsid w:val="008F5918"/>
    <w:rsid w:val="008F68C2"/>
    <w:rsid w:val="008F7389"/>
    <w:rsid w:val="00900466"/>
    <w:rsid w:val="00902984"/>
    <w:rsid w:val="00902C96"/>
    <w:rsid w:val="00904189"/>
    <w:rsid w:val="0090427F"/>
    <w:rsid w:val="00905FE1"/>
    <w:rsid w:val="00910BF6"/>
    <w:rsid w:val="00912219"/>
    <w:rsid w:val="00912905"/>
    <w:rsid w:val="00914BF9"/>
    <w:rsid w:val="00916AC6"/>
    <w:rsid w:val="00916C8D"/>
    <w:rsid w:val="00916D74"/>
    <w:rsid w:val="009200BD"/>
    <w:rsid w:val="00921271"/>
    <w:rsid w:val="00921566"/>
    <w:rsid w:val="00924B80"/>
    <w:rsid w:val="00924C5C"/>
    <w:rsid w:val="00925951"/>
    <w:rsid w:val="00925B0A"/>
    <w:rsid w:val="00926793"/>
    <w:rsid w:val="00927AF2"/>
    <w:rsid w:val="00931781"/>
    <w:rsid w:val="00932670"/>
    <w:rsid w:val="00932CB5"/>
    <w:rsid w:val="00933862"/>
    <w:rsid w:val="00934623"/>
    <w:rsid w:val="00935A3F"/>
    <w:rsid w:val="00936159"/>
    <w:rsid w:val="00941799"/>
    <w:rsid w:val="0094356C"/>
    <w:rsid w:val="009435C8"/>
    <w:rsid w:val="00943624"/>
    <w:rsid w:val="0094410C"/>
    <w:rsid w:val="009450AE"/>
    <w:rsid w:val="0094614B"/>
    <w:rsid w:val="00946387"/>
    <w:rsid w:val="00946D2E"/>
    <w:rsid w:val="00947DF4"/>
    <w:rsid w:val="00951376"/>
    <w:rsid w:val="00951389"/>
    <w:rsid w:val="00951648"/>
    <w:rsid w:val="00954602"/>
    <w:rsid w:val="00955955"/>
    <w:rsid w:val="009561FB"/>
    <w:rsid w:val="00956C11"/>
    <w:rsid w:val="00957060"/>
    <w:rsid w:val="009611F5"/>
    <w:rsid w:val="00962526"/>
    <w:rsid w:val="0096286E"/>
    <w:rsid w:val="00962DF8"/>
    <w:rsid w:val="00964D87"/>
    <w:rsid w:val="009653AD"/>
    <w:rsid w:val="0096758C"/>
    <w:rsid w:val="009676D9"/>
    <w:rsid w:val="00970582"/>
    <w:rsid w:val="00971591"/>
    <w:rsid w:val="00972E46"/>
    <w:rsid w:val="009746D2"/>
    <w:rsid w:val="009758CD"/>
    <w:rsid w:val="009764FA"/>
    <w:rsid w:val="00977EA6"/>
    <w:rsid w:val="0098108F"/>
    <w:rsid w:val="009830D2"/>
    <w:rsid w:val="0098371B"/>
    <w:rsid w:val="0098500E"/>
    <w:rsid w:val="009873E7"/>
    <w:rsid w:val="00987633"/>
    <w:rsid w:val="00991FA2"/>
    <w:rsid w:val="00993A92"/>
    <w:rsid w:val="00993DC5"/>
    <w:rsid w:val="009941D4"/>
    <w:rsid w:val="00997A5D"/>
    <w:rsid w:val="00997FFC"/>
    <w:rsid w:val="009A005D"/>
    <w:rsid w:val="009A0130"/>
    <w:rsid w:val="009A1C01"/>
    <w:rsid w:val="009A27A3"/>
    <w:rsid w:val="009A2BF7"/>
    <w:rsid w:val="009A2C1F"/>
    <w:rsid w:val="009A41F6"/>
    <w:rsid w:val="009A5EC9"/>
    <w:rsid w:val="009A6626"/>
    <w:rsid w:val="009A788B"/>
    <w:rsid w:val="009B1A1F"/>
    <w:rsid w:val="009B39FE"/>
    <w:rsid w:val="009B3A49"/>
    <w:rsid w:val="009B3E96"/>
    <w:rsid w:val="009B4F79"/>
    <w:rsid w:val="009B5196"/>
    <w:rsid w:val="009B69EF"/>
    <w:rsid w:val="009B6E1A"/>
    <w:rsid w:val="009C1B3C"/>
    <w:rsid w:val="009C2C8D"/>
    <w:rsid w:val="009C47F2"/>
    <w:rsid w:val="009C5098"/>
    <w:rsid w:val="009C61A0"/>
    <w:rsid w:val="009C7EA0"/>
    <w:rsid w:val="009D0909"/>
    <w:rsid w:val="009D14AD"/>
    <w:rsid w:val="009D1762"/>
    <w:rsid w:val="009D3F6E"/>
    <w:rsid w:val="009D6592"/>
    <w:rsid w:val="009E0327"/>
    <w:rsid w:val="009E2F9E"/>
    <w:rsid w:val="009E3FD0"/>
    <w:rsid w:val="009E4B51"/>
    <w:rsid w:val="009E5D7C"/>
    <w:rsid w:val="009E5F2F"/>
    <w:rsid w:val="009F14A2"/>
    <w:rsid w:val="009F4812"/>
    <w:rsid w:val="009F5B48"/>
    <w:rsid w:val="009F6136"/>
    <w:rsid w:val="009F7F72"/>
    <w:rsid w:val="00A01552"/>
    <w:rsid w:val="00A03580"/>
    <w:rsid w:val="00A03D76"/>
    <w:rsid w:val="00A051A2"/>
    <w:rsid w:val="00A06D39"/>
    <w:rsid w:val="00A07D19"/>
    <w:rsid w:val="00A110BE"/>
    <w:rsid w:val="00A11958"/>
    <w:rsid w:val="00A12345"/>
    <w:rsid w:val="00A12EC4"/>
    <w:rsid w:val="00A14346"/>
    <w:rsid w:val="00A149FD"/>
    <w:rsid w:val="00A15CA2"/>
    <w:rsid w:val="00A17E60"/>
    <w:rsid w:val="00A20CBC"/>
    <w:rsid w:val="00A21AED"/>
    <w:rsid w:val="00A23845"/>
    <w:rsid w:val="00A24889"/>
    <w:rsid w:val="00A24A48"/>
    <w:rsid w:val="00A25C5D"/>
    <w:rsid w:val="00A26939"/>
    <w:rsid w:val="00A278D6"/>
    <w:rsid w:val="00A300BE"/>
    <w:rsid w:val="00A31D08"/>
    <w:rsid w:val="00A3354A"/>
    <w:rsid w:val="00A34217"/>
    <w:rsid w:val="00A35599"/>
    <w:rsid w:val="00A36427"/>
    <w:rsid w:val="00A376E7"/>
    <w:rsid w:val="00A411AF"/>
    <w:rsid w:val="00A412C6"/>
    <w:rsid w:val="00A438E7"/>
    <w:rsid w:val="00A43AC1"/>
    <w:rsid w:val="00A454E6"/>
    <w:rsid w:val="00A51AEA"/>
    <w:rsid w:val="00A52072"/>
    <w:rsid w:val="00A53318"/>
    <w:rsid w:val="00A54D2F"/>
    <w:rsid w:val="00A55F8E"/>
    <w:rsid w:val="00A56437"/>
    <w:rsid w:val="00A56B56"/>
    <w:rsid w:val="00A600D3"/>
    <w:rsid w:val="00A6189F"/>
    <w:rsid w:val="00A62744"/>
    <w:rsid w:val="00A62C31"/>
    <w:rsid w:val="00A62C60"/>
    <w:rsid w:val="00A6525A"/>
    <w:rsid w:val="00A655A6"/>
    <w:rsid w:val="00A6748F"/>
    <w:rsid w:val="00A67B4C"/>
    <w:rsid w:val="00A71133"/>
    <w:rsid w:val="00A72198"/>
    <w:rsid w:val="00A7336D"/>
    <w:rsid w:val="00A73DE8"/>
    <w:rsid w:val="00A746B1"/>
    <w:rsid w:val="00A74A57"/>
    <w:rsid w:val="00A74E67"/>
    <w:rsid w:val="00A7585F"/>
    <w:rsid w:val="00A76040"/>
    <w:rsid w:val="00A7633A"/>
    <w:rsid w:val="00A76635"/>
    <w:rsid w:val="00A80B69"/>
    <w:rsid w:val="00A81425"/>
    <w:rsid w:val="00A819AC"/>
    <w:rsid w:val="00A8258C"/>
    <w:rsid w:val="00A8281E"/>
    <w:rsid w:val="00A833C8"/>
    <w:rsid w:val="00A84158"/>
    <w:rsid w:val="00A85DF1"/>
    <w:rsid w:val="00A86C1E"/>
    <w:rsid w:val="00A86CEF"/>
    <w:rsid w:val="00A90134"/>
    <w:rsid w:val="00A90FB8"/>
    <w:rsid w:val="00A93DE2"/>
    <w:rsid w:val="00A93E76"/>
    <w:rsid w:val="00A94875"/>
    <w:rsid w:val="00A950B6"/>
    <w:rsid w:val="00A95D10"/>
    <w:rsid w:val="00A9625F"/>
    <w:rsid w:val="00A9664F"/>
    <w:rsid w:val="00A97A5D"/>
    <w:rsid w:val="00AA153F"/>
    <w:rsid w:val="00AA1BA9"/>
    <w:rsid w:val="00AA4484"/>
    <w:rsid w:val="00AA64CC"/>
    <w:rsid w:val="00AA66A4"/>
    <w:rsid w:val="00AA6B5F"/>
    <w:rsid w:val="00AA6D1A"/>
    <w:rsid w:val="00AB05EA"/>
    <w:rsid w:val="00AB4F1F"/>
    <w:rsid w:val="00AB54A2"/>
    <w:rsid w:val="00AB5B02"/>
    <w:rsid w:val="00AB5C68"/>
    <w:rsid w:val="00AB5C88"/>
    <w:rsid w:val="00AB7029"/>
    <w:rsid w:val="00AB7518"/>
    <w:rsid w:val="00AC0F48"/>
    <w:rsid w:val="00AC21CB"/>
    <w:rsid w:val="00AC254E"/>
    <w:rsid w:val="00AC4BF1"/>
    <w:rsid w:val="00AC722C"/>
    <w:rsid w:val="00AC7D7A"/>
    <w:rsid w:val="00AD25B4"/>
    <w:rsid w:val="00AD45BE"/>
    <w:rsid w:val="00AD54A5"/>
    <w:rsid w:val="00AD6063"/>
    <w:rsid w:val="00AD7183"/>
    <w:rsid w:val="00AD7A62"/>
    <w:rsid w:val="00AE24D6"/>
    <w:rsid w:val="00AE3B4F"/>
    <w:rsid w:val="00AE47AC"/>
    <w:rsid w:val="00AE51C6"/>
    <w:rsid w:val="00AE540F"/>
    <w:rsid w:val="00AE592F"/>
    <w:rsid w:val="00AE5B3F"/>
    <w:rsid w:val="00AE5CC0"/>
    <w:rsid w:val="00AE61F8"/>
    <w:rsid w:val="00AE7763"/>
    <w:rsid w:val="00AE79B8"/>
    <w:rsid w:val="00AF3192"/>
    <w:rsid w:val="00AF4CFD"/>
    <w:rsid w:val="00AF4D46"/>
    <w:rsid w:val="00AF655A"/>
    <w:rsid w:val="00AF7F99"/>
    <w:rsid w:val="00B01732"/>
    <w:rsid w:val="00B03754"/>
    <w:rsid w:val="00B039C1"/>
    <w:rsid w:val="00B04574"/>
    <w:rsid w:val="00B05FC4"/>
    <w:rsid w:val="00B068FA"/>
    <w:rsid w:val="00B06B67"/>
    <w:rsid w:val="00B13161"/>
    <w:rsid w:val="00B148CF"/>
    <w:rsid w:val="00B14CE4"/>
    <w:rsid w:val="00B16A78"/>
    <w:rsid w:val="00B17535"/>
    <w:rsid w:val="00B226E5"/>
    <w:rsid w:val="00B231D2"/>
    <w:rsid w:val="00B2593C"/>
    <w:rsid w:val="00B2703A"/>
    <w:rsid w:val="00B30188"/>
    <w:rsid w:val="00B31636"/>
    <w:rsid w:val="00B31B9E"/>
    <w:rsid w:val="00B355E7"/>
    <w:rsid w:val="00B3610D"/>
    <w:rsid w:val="00B375BC"/>
    <w:rsid w:val="00B37B5A"/>
    <w:rsid w:val="00B40151"/>
    <w:rsid w:val="00B41411"/>
    <w:rsid w:val="00B43609"/>
    <w:rsid w:val="00B437FE"/>
    <w:rsid w:val="00B44013"/>
    <w:rsid w:val="00B44459"/>
    <w:rsid w:val="00B4709D"/>
    <w:rsid w:val="00B47A56"/>
    <w:rsid w:val="00B50837"/>
    <w:rsid w:val="00B51D9F"/>
    <w:rsid w:val="00B525E3"/>
    <w:rsid w:val="00B527D1"/>
    <w:rsid w:val="00B52C48"/>
    <w:rsid w:val="00B53DC7"/>
    <w:rsid w:val="00B54785"/>
    <w:rsid w:val="00B57222"/>
    <w:rsid w:val="00B57819"/>
    <w:rsid w:val="00B61241"/>
    <w:rsid w:val="00B61E10"/>
    <w:rsid w:val="00B64249"/>
    <w:rsid w:val="00B670E5"/>
    <w:rsid w:val="00B679D4"/>
    <w:rsid w:val="00B67B17"/>
    <w:rsid w:val="00B67F0D"/>
    <w:rsid w:val="00B7091D"/>
    <w:rsid w:val="00B72B29"/>
    <w:rsid w:val="00B73569"/>
    <w:rsid w:val="00B7418F"/>
    <w:rsid w:val="00B7579C"/>
    <w:rsid w:val="00B75DBE"/>
    <w:rsid w:val="00B76215"/>
    <w:rsid w:val="00B77D0B"/>
    <w:rsid w:val="00B77DF2"/>
    <w:rsid w:val="00B77F3A"/>
    <w:rsid w:val="00B849AF"/>
    <w:rsid w:val="00B853A8"/>
    <w:rsid w:val="00B8576B"/>
    <w:rsid w:val="00B859B4"/>
    <w:rsid w:val="00B85D07"/>
    <w:rsid w:val="00B908B7"/>
    <w:rsid w:val="00B9118E"/>
    <w:rsid w:val="00B918DC"/>
    <w:rsid w:val="00B92E18"/>
    <w:rsid w:val="00B958E3"/>
    <w:rsid w:val="00B962CB"/>
    <w:rsid w:val="00BA0109"/>
    <w:rsid w:val="00BA2F79"/>
    <w:rsid w:val="00BA3D3B"/>
    <w:rsid w:val="00BA4D4F"/>
    <w:rsid w:val="00BA4FA5"/>
    <w:rsid w:val="00BA5453"/>
    <w:rsid w:val="00BB2AFE"/>
    <w:rsid w:val="00BB39B8"/>
    <w:rsid w:val="00BB47FF"/>
    <w:rsid w:val="00BB53B9"/>
    <w:rsid w:val="00BB7033"/>
    <w:rsid w:val="00BC0013"/>
    <w:rsid w:val="00BC32AF"/>
    <w:rsid w:val="00BC3739"/>
    <w:rsid w:val="00BD10A7"/>
    <w:rsid w:val="00BD3B1E"/>
    <w:rsid w:val="00BD5973"/>
    <w:rsid w:val="00BD761E"/>
    <w:rsid w:val="00BE2D70"/>
    <w:rsid w:val="00BE6F77"/>
    <w:rsid w:val="00BE7CA5"/>
    <w:rsid w:val="00BF022B"/>
    <w:rsid w:val="00BF1856"/>
    <w:rsid w:val="00BF28A6"/>
    <w:rsid w:val="00BF3621"/>
    <w:rsid w:val="00BF4004"/>
    <w:rsid w:val="00BF45FB"/>
    <w:rsid w:val="00BF589A"/>
    <w:rsid w:val="00BF5BBB"/>
    <w:rsid w:val="00BF6489"/>
    <w:rsid w:val="00C001D7"/>
    <w:rsid w:val="00C0026C"/>
    <w:rsid w:val="00C00BF9"/>
    <w:rsid w:val="00C03E94"/>
    <w:rsid w:val="00C0599D"/>
    <w:rsid w:val="00C05DA3"/>
    <w:rsid w:val="00C05DE1"/>
    <w:rsid w:val="00C06770"/>
    <w:rsid w:val="00C11DD9"/>
    <w:rsid w:val="00C12430"/>
    <w:rsid w:val="00C12964"/>
    <w:rsid w:val="00C12A48"/>
    <w:rsid w:val="00C12F90"/>
    <w:rsid w:val="00C1369E"/>
    <w:rsid w:val="00C13B91"/>
    <w:rsid w:val="00C13DDD"/>
    <w:rsid w:val="00C13E77"/>
    <w:rsid w:val="00C14B8E"/>
    <w:rsid w:val="00C15BF7"/>
    <w:rsid w:val="00C15C85"/>
    <w:rsid w:val="00C1660D"/>
    <w:rsid w:val="00C22A4C"/>
    <w:rsid w:val="00C23A06"/>
    <w:rsid w:val="00C24BA0"/>
    <w:rsid w:val="00C25C9D"/>
    <w:rsid w:val="00C262B6"/>
    <w:rsid w:val="00C2705D"/>
    <w:rsid w:val="00C279BB"/>
    <w:rsid w:val="00C27F7D"/>
    <w:rsid w:val="00C30949"/>
    <w:rsid w:val="00C31918"/>
    <w:rsid w:val="00C319D1"/>
    <w:rsid w:val="00C321D1"/>
    <w:rsid w:val="00C33DC6"/>
    <w:rsid w:val="00C3407B"/>
    <w:rsid w:val="00C3480F"/>
    <w:rsid w:val="00C36018"/>
    <w:rsid w:val="00C36D82"/>
    <w:rsid w:val="00C37B08"/>
    <w:rsid w:val="00C4061B"/>
    <w:rsid w:val="00C4470E"/>
    <w:rsid w:val="00C44BDA"/>
    <w:rsid w:val="00C4681E"/>
    <w:rsid w:val="00C50E01"/>
    <w:rsid w:val="00C51B40"/>
    <w:rsid w:val="00C51D89"/>
    <w:rsid w:val="00C521FE"/>
    <w:rsid w:val="00C5249E"/>
    <w:rsid w:val="00C52AC9"/>
    <w:rsid w:val="00C53B62"/>
    <w:rsid w:val="00C57B72"/>
    <w:rsid w:val="00C637D3"/>
    <w:rsid w:val="00C63878"/>
    <w:rsid w:val="00C63AC9"/>
    <w:rsid w:val="00C63C40"/>
    <w:rsid w:val="00C646E4"/>
    <w:rsid w:val="00C6497E"/>
    <w:rsid w:val="00C653FB"/>
    <w:rsid w:val="00C6767F"/>
    <w:rsid w:val="00C706FE"/>
    <w:rsid w:val="00C70B50"/>
    <w:rsid w:val="00C720D8"/>
    <w:rsid w:val="00C72412"/>
    <w:rsid w:val="00C724B0"/>
    <w:rsid w:val="00C72E97"/>
    <w:rsid w:val="00C73BD5"/>
    <w:rsid w:val="00C7497D"/>
    <w:rsid w:val="00C74AD2"/>
    <w:rsid w:val="00C74B7F"/>
    <w:rsid w:val="00C757D0"/>
    <w:rsid w:val="00C7733A"/>
    <w:rsid w:val="00C77600"/>
    <w:rsid w:val="00C82784"/>
    <w:rsid w:val="00C84B61"/>
    <w:rsid w:val="00C86870"/>
    <w:rsid w:val="00C91B53"/>
    <w:rsid w:val="00C92254"/>
    <w:rsid w:val="00C95A52"/>
    <w:rsid w:val="00C97CA9"/>
    <w:rsid w:val="00CA0DEE"/>
    <w:rsid w:val="00CA1A60"/>
    <w:rsid w:val="00CA404F"/>
    <w:rsid w:val="00CA561D"/>
    <w:rsid w:val="00CA6752"/>
    <w:rsid w:val="00CA684C"/>
    <w:rsid w:val="00CA6A0A"/>
    <w:rsid w:val="00CB09B2"/>
    <w:rsid w:val="00CB1240"/>
    <w:rsid w:val="00CB1E32"/>
    <w:rsid w:val="00CB2A8F"/>
    <w:rsid w:val="00CB333C"/>
    <w:rsid w:val="00CC0B85"/>
    <w:rsid w:val="00CC1BA7"/>
    <w:rsid w:val="00CC2C91"/>
    <w:rsid w:val="00CC2E46"/>
    <w:rsid w:val="00CC3A68"/>
    <w:rsid w:val="00CC45BB"/>
    <w:rsid w:val="00CC5C01"/>
    <w:rsid w:val="00CC646E"/>
    <w:rsid w:val="00CC6E07"/>
    <w:rsid w:val="00CD0CF6"/>
    <w:rsid w:val="00CD2A5E"/>
    <w:rsid w:val="00CD4205"/>
    <w:rsid w:val="00CD4651"/>
    <w:rsid w:val="00CE0277"/>
    <w:rsid w:val="00CE048B"/>
    <w:rsid w:val="00CE04B0"/>
    <w:rsid w:val="00CE0774"/>
    <w:rsid w:val="00CE271D"/>
    <w:rsid w:val="00CE454A"/>
    <w:rsid w:val="00CE5C41"/>
    <w:rsid w:val="00CE61C5"/>
    <w:rsid w:val="00CE6AF0"/>
    <w:rsid w:val="00CE7DD7"/>
    <w:rsid w:val="00CF0454"/>
    <w:rsid w:val="00CF09CA"/>
    <w:rsid w:val="00CF3167"/>
    <w:rsid w:val="00CF4C3D"/>
    <w:rsid w:val="00CF77C5"/>
    <w:rsid w:val="00D00A4E"/>
    <w:rsid w:val="00D0599F"/>
    <w:rsid w:val="00D06AF7"/>
    <w:rsid w:val="00D10D42"/>
    <w:rsid w:val="00D12FEA"/>
    <w:rsid w:val="00D14579"/>
    <w:rsid w:val="00D157B8"/>
    <w:rsid w:val="00D16B3B"/>
    <w:rsid w:val="00D17838"/>
    <w:rsid w:val="00D20E54"/>
    <w:rsid w:val="00D22168"/>
    <w:rsid w:val="00D241BC"/>
    <w:rsid w:val="00D263B2"/>
    <w:rsid w:val="00D27105"/>
    <w:rsid w:val="00D27C72"/>
    <w:rsid w:val="00D31BA2"/>
    <w:rsid w:val="00D32915"/>
    <w:rsid w:val="00D32B1C"/>
    <w:rsid w:val="00D335FC"/>
    <w:rsid w:val="00D354B1"/>
    <w:rsid w:val="00D362E0"/>
    <w:rsid w:val="00D3653A"/>
    <w:rsid w:val="00D36A22"/>
    <w:rsid w:val="00D37602"/>
    <w:rsid w:val="00D37CC2"/>
    <w:rsid w:val="00D408C9"/>
    <w:rsid w:val="00D420D3"/>
    <w:rsid w:val="00D42D78"/>
    <w:rsid w:val="00D444A0"/>
    <w:rsid w:val="00D4510D"/>
    <w:rsid w:val="00D45706"/>
    <w:rsid w:val="00D45D28"/>
    <w:rsid w:val="00D45EA2"/>
    <w:rsid w:val="00D47742"/>
    <w:rsid w:val="00D4783B"/>
    <w:rsid w:val="00D51768"/>
    <w:rsid w:val="00D51A2B"/>
    <w:rsid w:val="00D53435"/>
    <w:rsid w:val="00D53D84"/>
    <w:rsid w:val="00D55FBB"/>
    <w:rsid w:val="00D573D4"/>
    <w:rsid w:val="00D57B31"/>
    <w:rsid w:val="00D61FB7"/>
    <w:rsid w:val="00D62C08"/>
    <w:rsid w:val="00D651EC"/>
    <w:rsid w:val="00D66214"/>
    <w:rsid w:val="00D67E1E"/>
    <w:rsid w:val="00D7067D"/>
    <w:rsid w:val="00D710B8"/>
    <w:rsid w:val="00D7130F"/>
    <w:rsid w:val="00D74A9C"/>
    <w:rsid w:val="00D74ED7"/>
    <w:rsid w:val="00D7799A"/>
    <w:rsid w:val="00D814A5"/>
    <w:rsid w:val="00D81F72"/>
    <w:rsid w:val="00D84249"/>
    <w:rsid w:val="00D85F52"/>
    <w:rsid w:val="00D868D5"/>
    <w:rsid w:val="00D90ABB"/>
    <w:rsid w:val="00D911E3"/>
    <w:rsid w:val="00D93087"/>
    <w:rsid w:val="00D935F2"/>
    <w:rsid w:val="00D94614"/>
    <w:rsid w:val="00D94B26"/>
    <w:rsid w:val="00D94CB5"/>
    <w:rsid w:val="00D94DAB"/>
    <w:rsid w:val="00D95E80"/>
    <w:rsid w:val="00D965C3"/>
    <w:rsid w:val="00D966AA"/>
    <w:rsid w:val="00D96EBA"/>
    <w:rsid w:val="00D973AD"/>
    <w:rsid w:val="00D97AD5"/>
    <w:rsid w:val="00DA21C0"/>
    <w:rsid w:val="00DA2E2E"/>
    <w:rsid w:val="00DA4189"/>
    <w:rsid w:val="00DA5E8A"/>
    <w:rsid w:val="00DA6441"/>
    <w:rsid w:val="00DB0201"/>
    <w:rsid w:val="00DB0673"/>
    <w:rsid w:val="00DB09F6"/>
    <w:rsid w:val="00DB2103"/>
    <w:rsid w:val="00DB6C0F"/>
    <w:rsid w:val="00DB701B"/>
    <w:rsid w:val="00DB7490"/>
    <w:rsid w:val="00DC05A6"/>
    <w:rsid w:val="00DC066D"/>
    <w:rsid w:val="00DC08BF"/>
    <w:rsid w:val="00DC0AA2"/>
    <w:rsid w:val="00DC0F0E"/>
    <w:rsid w:val="00DC1379"/>
    <w:rsid w:val="00DC1DBF"/>
    <w:rsid w:val="00DC3856"/>
    <w:rsid w:val="00DC40FC"/>
    <w:rsid w:val="00DC4BF3"/>
    <w:rsid w:val="00DC5114"/>
    <w:rsid w:val="00DC59D3"/>
    <w:rsid w:val="00DC639C"/>
    <w:rsid w:val="00DC7850"/>
    <w:rsid w:val="00DC7856"/>
    <w:rsid w:val="00DD163F"/>
    <w:rsid w:val="00DD182E"/>
    <w:rsid w:val="00DD3393"/>
    <w:rsid w:val="00DD3B11"/>
    <w:rsid w:val="00DD7384"/>
    <w:rsid w:val="00DE1440"/>
    <w:rsid w:val="00DE145A"/>
    <w:rsid w:val="00DE1A9E"/>
    <w:rsid w:val="00DE2E78"/>
    <w:rsid w:val="00DE4BAA"/>
    <w:rsid w:val="00DE4BAD"/>
    <w:rsid w:val="00DE4FE3"/>
    <w:rsid w:val="00DE51E6"/>
    <w:rsid w:val="00DE65AD"/>
    <w:rsid w:val="00DE6608"/>
    <w:rsid w:val="00DE77D7"/>
    <w:rsid w:val="00DF54F3"/>
    <w:rsid w:val="00DF573B"/>
    <w:rsid w:val="00DF5CAB"/>
    <w:rsid w:val="00DF61CD"/>
    <w:rsid w:val="00DF6547"/>
    <w:rsid w:val="00DF66AA"/>
    <w:rsid w:val="00DF7A21"/>
    <w:rsid w:val="00E00C63"/>
    <w:rsid w:val="00E017E4"/>
    <w:rsid w:val="00E02AA7"/>
    <w:rsid w:val="00E044C0"/>
    <w:rsid w:val="00E049F7"/>
    <w:rsid w:val="00E04F03"/>
    <w:rsid w:val="00E05C88"/>
    <w:rsid w:val="00E0684E"/>
    <w:rsid w:val="00E0726F"/>
    <w:rsid w:val="00E115FF"/>
    <w:rsid w:val="00E11792"/>
    <w:rsid w:val="00E11F49"/>
    <w:rsid w:val="00E124C0"/>
    <w:rsid w:val="00E132C8"/>
    <w:rsid w:val="00E14C60"/>
    <w:rsid w:val="00E1582E"/>
    <w:rsid w:val="00E15E13"/>
    <w:rsid w:val="00E20795"/>
    <w:rsid w:val="00E20964"/>
    <w:rsid w:val="00E20F05"/>
    <w:rsid w:val="00E22E50"/>
    <w:rsid w:val="00E24E69"/>
    <w:rsid w:val="00E2614D"/>
    <w:rsid w:val="00E26D55"/>
    <w:rsid w:val="00E300D2"/>
    <w:rsid w:val="00E30E68"/>
    <w:rsid w:val="00E31899"/>
    <w:rsid w:val="00E324D3"/>
    <w:rsid w:val="00E326FB"/>
    <w:rsid w:val="00E33D6B"/>
    <w:rsid w:val="00E3422A"/>
    <w:rsid w:val="00E34CFC"/>
    <w:rsid w:val="00E3501F"/>
    <w:rsid w:val="00E35623"/>
    <w:rsid w:val="00E35DFE"/>
    <w:rsid w:val="00E368A3"/>
    <w:rsid w:val="00E3714C"/>
    <w:rsid w:val="00E401E8"/>
    <w:rsid w:val="00E40362"/>
    <w:rsid w:val="00E4105A"/>
    <w:rsid w:val="00E4166E"/>
    <w:rsid w:val="00E42D6B"/>
    <w:rsid w:val="00E4443D"/>
    <w:rsid w:val="00E44623"/>
    <w:rsid w:val="00E45DF7"/>
    <w:rsid w:val="00E46177"/>
    <w:rsid w:val="00E51A60"/>
    <w:rsid w:val="00E51ABF"/>
    <w:rsid w:val="00E548BE"/>
    <w:rsid w:val="00E55141"/>
    <w:rsid w:val="00E55F2C"/>
    <w:rsid w:val="00E560B5"/>
    <w:rsid w:val="00E56C20"/>
    <w:rsid w:val="00E579AD"/>
    <w:rsid w:val="00E60FF4"/>
    <w:rsid w:val="00E61176"/>
    <w:rsid w:val="00E62538"/>
    <w:rsid w:val="00E62931"/>
    <w:rsid w:val="00E64D0C"/>
    <w:rsid w:val="00E655F6"/>
    <w:rsid w:val="00E65F10"/>
    <w:rsid w:val="00E65FAF"/>
    <w:rsid w:val="00E66D6A"/>
    <w:rsid w:val="00E67190"/>
    <w:rsid w:val="00E67AC4"/>
    <w:rsid w:val="00E70293"/>
    <w:rsid w:val="00E73298"/>
    <w:rsid w:val="00E75813"/>
    <w:rsid w:val="00E77419"/>
    <w:rsid w:val="00E80ACE"/>
    <w:rsid w:val="00E85186"/>
    <w:rsid w:val="00E851BC"/>
    <w:rsid w:val="00E85992"/>
    <w:rsid w:val="00E86A57"/>
    <w:rsid w:val="00E86E44"/>
    <w:rsid w:val="00E873EC"/>
    <w:rsid w:val="00E878F8"/>
    <w:rsid w:val="00E87DE8"/>
    <w:rsid w:val="00E94C72"/>
    <w:rsid w:val="00E961DC"/>
    <w:rsid w:val="00E96856"/>
    <w:rsid w:val="00EA08FB"/>
    <w:rsid w:val="00EA0C03"/>
    <w:rsid w:val="00EA0CBF"/>
    <w:rsid w:val="00EA5858"/>
    <w:rsid w:val="00EA5A98"/>
    <w:rsid w:val="00EA5E10"/>
    <w:rsid w:val="00EA6582"/>
    <w:rsid w:val="00EA66A3"/>
    <w:rsid w:val="00EA6AE1"/>
    <w:rsid w:val="00EA7ADB"/>
    <w:rsid w:val="00EB0E15"/>
    <w:rsid w:val="00EB60C5"/>
    <w:rsid w:val="00EB6625"/>
    <w:rsid w:val="00EB71F6"/>
    <w:rsid w:val="00EC1656"/>
    <w:rsid w:val="00EC1C78"/>
    <w:rsid w:val="00EC4FD7"/>
    <w:rsid w:val="00EC7E31"/>
    <w:rsid w:val="00ED00D8"/>
    <w:rsid w:val="00ED0205"/>
    <w:rsid w:val="00ED12F8"/>
    <w:rsid w:val="00ED18F8"/>
    <w:rsid w:val="00ED1E76"/>
    <w:rsid w:val="00ED1FDC"/>
    <w:rsid w:val="00ED242F"/>
    <w:rsid w:val="00ED3C9D"/>
    <w:rsid w:val="00ED4BC8"/>
    <w:rsid w:val="00ED6010"/>
    <w:rsid w:val="00ED7E35"/>
    <w:rsid w:val="00EE0666"/>
    <w:rsid w:val="00EE24BB"/>
    <w:rsid w:val="00EE2C8A"/>
    <w:rsid w:val="00EE3C7F"/>
    <w:rsid w:val="00EE74B3"/>
    <w:rsid w:val="00EF1037"/>
    <w:rsid w:val="00EF111E"/>
    <w:rsid w:val="00EF37BF"/>
    <w:rsid w:val="00EF4205"/>
    <w:rsid w:val="00EF493E"/>
    <w:rsid w:val="00EF4993"/>
    <w:rsid w:val="00EF5FDD"/>
    <w:rsid w:val="00EF64B5"/>
    <w:rsid w:val="00F02328"/>
    <w:rsid w:val="00F0422D"/>
    <w:rsid w:val="00F0581B"/>
    <w:rsid w:val="00F068E6"/>
    <w:rsid w:val="00F0693A"/>
    <w:rsid w:val="00F0699E"/>
    <w:rsid w:val="00F11524"/>
    <w:rsid w:val="00F1230E"/>
    <w:rsid w:val="00F125F7"/>
    <w:rsid w:val="00F13A8D"/>
    <w:rsid w:val="00F1464E"/>
    <w:rsid w:val="00F159B2"/>
    <w:rsid w:val="00F15C78"/>
    <w:rsid w:val="00F17ABC"/>
    <w:rsid w:val="00F231DA"/>
    <w:rsid w:val="00F24ADF"/>
    <w:rsid w:val="00F24AFC"/>
    <w:rsid w:val="00F275EC"/>
    <w:rsid w:val="00F3082A"/>
    <w:rsid w:val="00F31147"/>
    <w:rsid w:val="00F31619"/>
    <w:rsid w:val="00F32BA2"/>
    <w:rsid w:val="00F33ABA"/>
    <w:rsid w:val="00F349FF"/>
    <w:rsid w:val="00F359B0"/>
    <w:rsid w:val="00F35E2A"/>
    <w:rsid w:val="00F363A1"/>
    <w:rsid w:val="00F3745B"/>
    <w:rsid w:val="00F40A13"/>
    <w:rsid w:val="00F4111F"/>
    <w:rsid w:val="00F41C55"/>
    <w:rsid w:val="00F433F6"/>
    <w:rsid w:val="00F451BA"/>
    <w:rsid w:val="00F46658"/>
    <w:rsid w:val="00F46AE1"/>
    <w:rsid w:val="00F47282"/>
    <w:rsid w:val="00F4787A"/>
    <w:rsid w:val="00F4798B"/>
    <w:rsid w:val="00F5133E"/>
    <w:rsid w:val="00F51379"/>
    <w:rsid w:val="00F51D4C"/>
    <w:rsid w:val="00F53A45"/>
    <w:rsid w:val="00F54B71"/>
    <w:rsid w:val="00F5643F"/>
    <w:rsid w:val="00F56485"/>
    <w:rsid w:val="00F56D61"/>
    <w:rsid w:val="00F56E66"/>
    <w:rsid w:val="00F573BD"/>
    <w:rsid w:val="00F57AAD"/>
    <w:rsid w:val="00F6041B"/>
    <w:rsid w:val="00F60762"/>
    <w:rsid w:val="00F61B69"/>
    <w:rsid w:val="00F6230A"/>
    <w:rsid w:val="00F6293C"/>
    <w:rsid w:val="00F63075"/>
    <w:rsid w:val="00F673DC"/>
    <w:rsid w:val="00F70088"/>
    <w:rsid w:val="00F701EE"/>
    <w:rsid w:val="00F71F71"/>
    <w:rsid w:val="00F72473"/>
    <w:rsid w:val="00F742C6"/>
    <w:rsid w:val="00F7486C"/>
    <w:rsid w:val="00F76D78"/>
    <w:rsid w:val="00F807E5"/>
    <w:rsid w:val="00F81701"/>
    <w:rsid w:val="00F8208B"/>
    <w:rsid w:val="00F83B72"/>
    <w:rsid w:val="00F841E2"/>
    <w:rsid w:val="00F84A6C"/>
    <w:rsid w:val="00F84ABA"/>
    <w:rsid w:val="00F84D56"/>
    <w:rsid w:val="00F85480"/>
    <w:rsid w:val="00F86422"/>
    <w:rsid w:val="00F9368B"/>
    <w:rsid w:val="00F93C2B"/>
    <w:rsid w:val="00F95AEF"/>
    <w:rsid w:val="00F95EFF"/>
    <w:rsid w:val="00FA0277"/>
    <w:rsid w:val="00FA1495"/>
    <w:rsid w:val="00FA1621"/>
    <w:rsid w:val="00FA1675"/>
    <w:rsid w:val="00FA1E79"/>
    <w:rsid w:val="00FA45AC"/>
    <w:rsid w:val="00FA49F3"/>
    <w:rsid w:val="00FA5C1F"/>
    <w:rsid w:val="00FA5DFA"/>
    <w:rsid w:val="00FA68EA"/>
    <w:rsid w:val="00FB0750"/>
    <w:rsid w:val="00FB2D3A"/>
    <w:rsid w:val="00FB2E9F"/>
    <w:rsid w:val="00FB2F13"/>
    <w:rsid w:val="00FB58DA"/>
    <w:rsid w:val="00FB5932"/>
    <w:rsid w:val="00FB596B"/>
    <w:rsid w:val="00FC2D15"/>
    <w:rsid w:val="00FC2DB6"/>
    <w:rsid w:val="00FC31FD"/>
    <w:rsid w:val="00FC4E6A"/>
    <w:rsid w:val="00FC6EE1"/>
    <w:rsid w:val="00FC71CF"/>
    <w:rsid w:val="00FD1A76"/>
    <w:rsid w:val="00FD1F3B"/>
    <w:rsid w:val="00FD254A"/>
    <w:rsid w:val="00FD26BB"/>
    <w:rsid w:val="00FD3B1D"/>
    <w:rsid w:val="00FD4307"/>
    <w:rsid w:val="00FD5B64"/>
    <w:rsid w:val="00FD7B3C"/>
    <w:rsid w:val="00FD7E5E"/>
    <w:rsid w:val="00FE0521"/>
    <w:rsid w:val="00FE095D"/>
    <w:rsid w:val="00FE191C"/>
    <w:rsid w:val="00FE2748"/>
    <w:rsid w:val="00FE3051"/>
    <w:rsid w:val="00FE46EF"/>
    <w:rsid w:val="00FE48C0"/>
    <w:rsid w:val="00FE637F"/>
    <w:rsid w:val="00FE7022"/>
    <w:rsid w:val="00FF334E"/>
    <w:rsid w:val="00FF4E53"/>
    <w:rsid w:val="00FF5312"/>
    <w:rsid w:val="00FF555C"/>
    <w:rsid w:val="00FF6803"/>
    <w:rsid w:val="00FF6A42"/>
    <w:rsid w:val="00FF6BC0"/>
    <w:rsid w:val="00FF74F4"/>
    <w:rsid w:val="011FBA21"/>
    <w:rsid w:val="01B6232E"/>
    <w:rsid w:val="01CA60AF"/>
    <w:rsid w:val="01D12235"/>
    <w:rsid w:val="029A2B80"/>
    <w:rsid w:val="0360AEE5"/>
    <w:rsid w:val="03AD0899"/>
    <w:rsid w:val="044E16F1"/>
    <w:rsid w:val="0454CB81"/>
    <w:rsid w:val="052B1A14"/>
    <w:rsid w:val="059DF5CB"/>
    <w:rsid w:val="05E99B7D"/>
    <w:rsid w:val="068C6615"/>
    <w:rsid w:val="06AE4DF3"/>
    <w:rsid w:val="06E35263"/>
    <w:rsid w:val="07460E5E"/>
    <w:rsid w:val="075F1325"/>
    <w:rsid w:val="07E8800F"/>
    <w:rsid w:val="0970144C"/>
    <w:rsid w:val="0971850E"/>
    <w:rsid w:val="098C95D3"/>
    <w:rsid w:val="0A6A443F"/>
    <w:rsid w:val="0A87261A"/>
    <w:rsid w:val="0B4B7FD5"/>
    <w:rsid w:val="0C60F267"/>
    <w:rsid w:val="0CB61747"/>
    <w:rsid w:val="0D5293E7"/>
    <w:rsid w:val="0DA17BB6"/>
    <w:rsid w:val="0DD0415F"/>
    <w:rsid w:val="0FA42ADB"/>
    <w:rsid w:val="0FF08528"/>
    <w:rsid w:val="115AFC0D"/>
    <w:rsid w:val="1166CC4C"/>
    <w:rsid w:val="11B97D3F"/>
    <w:rsid w:val="1270EE49"/>
    <w:rsid w:val="129605AF"/>
    <w:rsid w:val="12BCD7A1"/>
    <w:rsid w:val="12D112EC"/>
    <w:rsid w:val="12D793EA"/>
    <w:rsid w:val="131D9E16"/>
    <w:rsid w:val="14191BBE"/>
    <w:rsid w:val="142CB80E"/>
    <w:rsid w:val="143F82E3"/>
    <w:rsid w:val="14C916B2"/>
    <w:rsid w:val="15F22A44"/>
    <w:rsid w:val="1664B41A"/>
    <w:rsid w:val="16D31CDE"/>
    <w:rsid w:val="17EF0C63"/>
    <w:rsid w:val="196C24C1"/>
    <w:rsid w:val="1A3C5E2A"/>
    <w:rsid w:val="1A70FD38"/>
    <w:rsid w:val="1B2AA581"/>
    <w:rsid w:val="1B834733"/>
    <w:rsid w:val="1BC58141"/>
    <w:rsid w:val="1C0CCD99"/>
    <w:rsid w:val="1C84A974"/>
    <w:rsid w:val="1C9782DA"/>
    <w:rsid w:val="1D325177"/>
    <w:rsid w:val="1DC1ECA6"/>
    <w:rsid w:val="1F94C52A"/>
    <w:rsid w:val="22AB97B2"/>
    <w:rsid w:val="22DBC6F6"/>
    <w:rsid w:val="232ABCE7"/>
    <w:rsid w:val="23C6BE5E"/>
    <w:rsid w:val="23CDFA89"/>
    <w:rsid w:val="251EC6C0"/>
    <w:rsid w:val="25622E00"/>
    <w:rsid w:val="25B50FF8"/>
    <w:rsid w:val="26AD27CB"/>
    <w:rsid w:val="27095D32"/>
    <w:rsid w:val="27CE3D23"/>
    <w:rsid w:val="2860EB48"/>
    <w:rsid w:val="289A2F81"/>
    <w:rsid w:val="292F8507"/>
    <w:rsid w:val="2950669A"/>
    <w:rsid w:val="2AAD9590"/>
    <w:rsid w:val="2B61A98C"/>
    <w:rsid w:val="2C080BD9"/>
    <w:rsid w:val="2C590875"/>
    <w:rsid w:val="2CC3528D"/>
    <w:rsid w:val="2CD8BEB8"/>
    <w:rsid w:val="2D0340F2"/>
    <w:rsid w:val="2E9BB49C"/>
    <w:rsid w:val="2F040D11"/>
    <w:rsid w:val="2F37C5CA"/>
    <w:rsid w:val="2FA68E74"/>
    <w:rsid w:val="30B6BBE9"/>
    <w:rsid w:val="30E55309"/>
    <w:rsid w:val="313E5B3B"/>
    <w:rsid w:val="315AF301"/>
    <w:rsid w:val="322A474A"/>
    <w:rsid w:val="328D81BF"/>
    <w:rsid w:val="3359260E"/>
    <w:rsid w:val="33916C4F"/>
    <w:rsid w:val="341314A9"/>
    <w:rsid w:val="351A38B9"/>
    <w:rsid w:val="36823C71"/>
    <w:rsid w:val="37428C5F"/>
    <w:rsid w:val="3756045A"/>
    <w:rsid w:val="375F2635"/>
    <w:rsid w:val="37F7881B"/>
    <w:rsid w:val="384658B1"/>
    <w:rsid w:val="384BB610"/>
    <w:rsid w:val="392F3457"/>
    <w:rsid w:val="395CA70C"/>
    <w:rsid w:val="3971C8C2"/>
    <w:rsid w:val="3AB65182"/>
    <w:rsid w:val="3B2CB4B7"/>
    <w:rsid w:val="3B5EB705"/>
    <w:rsid w:val="3B70DB4D"/>
    <w:rsid w:val="3C261203"/>
    <w:rsid w:val="3D62EF32"/>
    <w:rsid w:val="3D9A0FE1"/>
    <w:rsid w:val="3EEC7BD1"/>
    <w:rsid w:val="40B88846"/>
    <w:rsid w:val="4144C871"/>
    <w:rsid w:val="41EBDD95"/>
    <w:rsid w:val="42955387"/>
    <w:rsid w:val="42E434D7"/>
    <w:rsid w:val="433907A7"/>
    <w:rsid w:val="443123E8"/>
    <w:rsid w:val="44BB6AC3"/>
    <w:rsid w:val="4501697B"/>
    <w:rsid w:val="466343A4"/>
    <w:rsid w:val="4718455C"/>
    <w:rsid w:val="47BE9833"/>
    <w:rsid w:val="48005438"/>
    <w:rsid w:val="48F9043D"/>
    <w:rsid w:val="49185D37"/>
    <w:rsid w:val="4970C800"/>
    <w:rsid w:val="4A3B168C"/>
    <w:rsid w:val="4A91603C"/>
    <w:rsid w:val="4A9AA03D"/>
    <w:rsid w:val="4AA3328B"/>
    <w:rsid w:val="4B7B184B"/>
    <w:rsid w:val="4B8E3412"/>
    <w:rsid w:val="4BDF6DAA"/>
    <w:rsid w:val="4C8A85A0"/>
    <w:rsid w:val="4CB21BD0"/>
    <w:rsid w:val="4CF9AF89"/>
    <w:rsid w:val="4F2A4961"/>
    <w:rsid w:val="50D82F1A"/>
    <w:rsid w:val="50ED84C0"/>
    <w:rsid w:val="50FF0D9B"/>
    <w:rsid w:val="51F31090"/>
    <w:rsid w:val="523D650C"/>
    <w:rsid w:val="525D7262"/>
    <w:rsid w:val="534FE177"/>
    <w:rsid w:val="535E3F64"/>
    <w:rsid w:val="53CDFA7B"/>
    <w:rsid w:val="53E8F239"/>
    <w:rsid w:val="54D0088B"/>
    <w:rsid w:val="54EAA27B"/>
    <w:rsid w:val="576D7AD4"/>
    <w:rsid w:val="577357A6"/>
    <w:rsid w:val="59747BCC"/>
    <w:rsid w:val="5A02932E"/>
    <w:rsid w:val="5A25B9C7"/>
    <w:rsid w:val="5B63CFAB"/>
    <w:rsid w:val="5BAD1948"/>
    <w:rsid w:val="5C2E2EF4"/>
    <w:rsid w:val="5CE4B778"/>
    <w:rsid w:val="5D33CE28"/>
    <w:rsid w:val="5D7A0B39"/>
    <w:rsid w:val="5D845B5E"/>
    <w:rsid w:val="5DA9960F"/>
    <w:rsid w:val="5E98610F"/>
    <w:rsid w:val="5EDC27BC"/>
    <w:rsid w:val="5F3CE6C6"/>
    <w:rsid w:val="5FDB1230"/>
    <w:rsid w:val="610EB97F"/>
    <w:rsid w:val="6116AE91"/>
    <w:rsid w:val="62390B4B"/>
    <w:rsid w:val="62C3C372"/>
    <w:rsid w:val="631AB9C9"/>
    <w:rsid w:val="64214C37"/>
    <w:rsid w:val="643728DD"/>
    <w:rsid w:val="64E4D57B"/>
    <w:rsid w:val="65DC7038"/>
    <w:rsid w:val="661468FB"/>
    <w:rsid w:val="66CDDAC4"/>
    <w:rsid w:val="676CDE0E"/>
    <w:rsid w:val="6814FAD2"/>
    <w:rsid w:val="68204E07"/>
    <w:rsid w:val="68690F63"/>
    <w:rsid w:val="6877945A"/>
    <w:rsid w:val="68EE6C6D"/>
    <w:rsid w:val="69235393"/>
    <w:rsid w:val="69B47189"/>
    <w:rsid w:val="6A24AA2A"/>
    <w:rsid w:val="6A5AA5C2"/>
    <w:rsid w:val="6AC91693"/>
    <w:rsid w:val="6B5016B4"/>
    <w:rsid w:val="6BE69056"/>
    <w:rsid w:val="6C6672E6"/>
    <w:rsid w:val="6CA16839"/>
    <w:rsid w:val="6CC2E2C3"/>
    <w:rsid w:val="6D4F58E1"/>
    <w:rsid w:val="6D9A4324"/>
    <w:rsid w:val="6DA78884"/>
    <w:rsid w:val="6DAE5389"/>
    <w:rsid w:val="6DE22F50"/>
    <w:rsid w:val="6E478F86"/>
    <w:rsid w:val="6E839816"/>
    <w:rsid w:val="6FE1BFCF"/>
    <w:rsid w:val="709413E7"/>
    <w:rsid w:val="720F46A1"/>
    <w:rsid w:val="7279C9AF"/>
    <w:rsid w:val="72B2C996"/>
    <w:rsid w:val="7370B9D3"/>
    <w:rsid w:val="7370F829"/>
    <w:rsid w:val="7451D68F"/>
    <w:rsid w:val="7468AEFF"/>
    <w:rsid w:val="7529BDE2"/>
    <w:rsid w:val="75450944"/>
    <w:rsid w:val="75FFB4B7"/>
    <w:rsid w:val="76A2BA87"/>
    <w:rsid w:val="76D8BF66"/>
    <w:rsid w:val="77068BED"/>
    <w:rsid w:val="77403796"/>
    <w:rsid w:val="77953F95"/>
    <w:rsid w:val="77960876"/>
    <w:rsid w:val="77F654FF"/>
    <w:rsid w:val="78CF9ED3"/>
    <w:rsid w:val="78ECD448"/>
    <w:rsid w:val="79039D11"/>
    <w:rsid w:val="79472BFC"/>
    <w:rsid w:val="7A106028"/>
    <w:rsid w:val="7D6FD924"/>
    <w:rsid w:val="7EE3F984"/>
    <w:rsid w:val="7F63575A"/>
    <w:rsid w:val="7F6FA002"/>
    <w:rsid w:val="7FC93F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9BC0"/>
  <w15:docId w15:val="{B456745C-7B53-49FD-A7DA-880237D1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19"/>
        <w:szCs w:val="19"/>
        <w:lang w:val="fr-FR" w:eastAsia="en-US" w:bidi="ar-SA"/>
      </w:rPr>
    </w:rPrDefault>
    <w:pPrDefault>
      <w:pPr>
        <w:spacing w:line="320" w:lineRule="atLeast"/>
      </w:pPr>
    </w:pPrDefault>
  </w:docDefaults>
  <w:latentStyles w:defLockedState="0" w:defUIPriority="99" w:defSemiHidden="0" w:defUnhideWhenUsed="0" w:defQFormat="0" w:count="371">
    <w:lsdException w:name="Normal" w:uiPriority="0"/>
    <w:lsdException w:name="heading 1" w:uiPriority="9" w:qFormat="1"/>
    <w:lsdException w:name="heading 2" w:uiPriority="9" w:semiHidden="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rsid w:val="005D211D"/>
    <w:rPr>
      <w:lang w:val="en-GB"/>
    </w:rPr>
  </w:style>
  <w:style w:type="paragraph" w:styleId="berschrift1">
    <w:name w:val="heading 1"/>
    <w:basedOn w:val="Standard"/>
    <w:next w:val="Standard"/>
    <w:link w:val="berschrift1Zchn"/>
    <w:uiPriority w:val="9"/>
    <w:qFormat/>
    <w:rsid w:val="006612BF"/>
    <w:pPr>
      <w:spacing w:after="160" w:line="540" w:lineRule="exact"/>
      <w:jc w:val="center"/>
      <w:outlineLvl w:val="0"/>
    </w:pPr>
    <w:rPr>
      <w:rFonts w:asciiTheme="majorHAnsi" w:hAnsiTheme="majorHAnsi" w:cstheme="majorHAnsi"/>
      <w:b/>
      <w:i/>
      <w:color w:val="050033" w:themeColor="accent3"/>
      <w:sz w:val="54"/>
      <w:szCs w:val="54"/>
    </w:rPr>
  </w:style>
  <w:style w:type="paragraph" w:styleId="berschrift2">
    <w:name w:val="heading 2"/>
    <w:basedOn w:val="Untertitel"/>
    <w:next w:val="Standard"/>
    <w:link w:val="berschrift2Zchn"/>
    <w:uiPriority w:val="9"/>
    <w:qFormat/>
    <w:rsid w:val="009B3A49"/>
    <w:pPr>
      <w:spacing w:after="160"/>
      <w:outlineLvl w:val="1"/>
    </w:pPr>
    <w:rPr>
      <w:sz w:val="15"/>
      <w:szCs w:val="15"/>
      <w:lang w:val="en-US"/>
    </w:rPr>
  </w:style>
  <w:style w:type="paragraph" w:styleId="berschrift3">
    <w:name w:val="heading 3"/>
    <w:basedOn w:val="Standard"/>
    <w:next w:val="Standard"/>
    <w:link w:val="berschrift3Zchn"/>
    <w:uiPriority w:val="9"/>
    <w:qFormat/>
    <w:rsid w:val="00343629"/>
    <w:pPr>
      <w:keepNext/>
      <w:keepLines/>
      <w:spacing w:line="260" w:lineRule="atLeast"/>
      <w:outlineLvl w:val="2"/>
    </w:pPr>
    <w:rPr>
      <w:rFonts w:asciiTheme="majorHAnsi" w:hAnsiTheme="majorHAnsi" w:eastAsiaTheme="majorEastAsia" w:cstheme="majorBidi"/>
      <w:b/>
      <w:bCs/>
      <w:i/>
      <w:sz w:val="26"/>
      <w:szCs w:val="18"/>
      <w:u w:val="single"/>
    </w:rPr>
  </w:style>
  <w:style w:type="paragraph" w:styleId="berschrift4">
    <w:name w:val="heading 4"/>
    <w:basedOn w:val="Standard"/>
    <w:next w:val="Standard"/>
    <w:link w:val="berschrift4Zchn"/>
    <w:uiPriority w:val="9"/>
    <w:semiHidden/>
    <w:qFormat/>
    <w:rsid w:val="00FA1E79"/>
    <w:pPr>
      <w:keepNext/>
      <w:keepLines/>
      <w:numPr>
        <w:ilvl w:val="3"/>
        <w:numId w:val="13"/>
      </w:numPr>
      <w:spacing w:before="160" w:after="60" w:line="260" w:lineRule="atLeast"/>
      <w:outlineLvl w:val="3"/>
    </w:pPr>
    <w:rPr>
      <w:rFonts w:asciiTheme="majorHAnsi" w:hAnsiTheme="majorHAnsi" w:eastAsiaTheme="majorEastAsia" w:cstheme="majorBidi"/>
      <w:b/>
      <w:bCs/>
      <w:iCs/>
      <w:sz w:val="18"/>
      <w:szCs w:val="18"/>
    </w:rPr>
  </w:style>
  <w:style w:type="paragraph" w:styleId="berschrift5">
    <w:name w:val="heading 5"/>
    <w:basedOn w:val="Standard"/>
    <w:next w:val="Standard"/>
    <w:link w:val="berschrift5Zchn"/>
    <w:uiPriority w:val="9"/>
    <w:semiHidden/>
    <w:qFormat/>
    <w:rsid w:val="00FA1E79"/>
    <w:pPr>
      <w:keepNext/>
      <w:keepLines/>
      <w:numPr>
        <w:ilvl w:val="4"/>
        <w:numId w:val="13"/>
      </w:numPr>
      <w:spacing w:before="200" w:line="260" w:lineRule="atLeast"/>
      <w:outlineLvl w:val="4"/>
    </w:pPr>
    <w:rPr>
      <w:rFonts w:asciiTheme="majorHAnsi" w:hAnsiTheme="majorHAnsi" w:eastAsiaTheme="majorEastAsia" w:cstheme="majorBidi"/>
      <w:color w:val="795624" w:themeColor="accent1" w:themeShade="7F"/>
      <w:sz w:val="18"/>
      <w:szCs w:val="18"/>
    </w:rPr>
  </w:style>
  <w:style w:type="paragraph" w:styleId="berschrift6">
    <w:name w:val="heading 6"/>
    <w:basedOn w:val="Standard"/>
    <w:next w:val="Standard"/>
    <w:link w:val="berschrift6Zchn"/>
    <w:uiPriority w:val="9"/>
    <w:semiHidden/>
    <w:qFormat/>
    <w:rsid w:val="00FA1E79"/>
    <w:pPr>
      <w:keepNext/>
      <w:keepLines/>
      <w:numPr>
        <w:ilvl w:val="5"/>
        <w:numId w:val="13"/>
      </w:numPr>
      <w:spacing w:before="200" w:line="260" w:lineRule="atLeast"/>
      <w:outlineLvl w:val="5"/>
    </w:pPr>
    <w:rPr>
      <w:rFonts w:asciiTheme="majorHAnsi" w:hAnsiTheme="majorHAnsi" w:eastAsiaTheme="majorEastAsia" w:cstheme="majorBidi"/>
      <w:i/>
      <w:iCs/>
      <w:color w:val="795624" w:themeColor="accent1" w:themeShade="7F"/>
      <w:sz w:val="18"/>
      <w:szCs w:val="18"/>
    </w:rPr>
  </w:style>
  <w:style w:type="paragraph" w:styleId="berschrift7">
    <w:name w:val="heading 7"/>
    <w:basedOn w:val="Standard"/>
    <w:next w:val="Standard"/>
    <w:link w:val="berschrift7Zchn"/>
    <w:uiPriority w:val="9"/>
    <w:semiHidden/>
    <w:qFormat/>
    <w:rsid w:val="00FA1E79"/>
    <w:pPr>
      <w:keepNext/>
      <w:keepLines/>
      <w:numPr>
        <w:ilvl w:val="6"/>
        <w:numId w:val="13"/>
      </w:numPr>
      <w:spacing w:before="200" w:line="260" w:lineRule="atLeast"/>
      <w:outlineLvl w:val="6"/>
    </w:pPr>
    <w:rPr>
      <w:rFonts w:asciiTheme="majorHAnsi" w:hAnsiTheme="majorHAnsi" w:eastAsiaTheme="majorEastAsia" w:cstheme="majorBidi"/>
      <w:i/>
      <w:iCs/>
      <w:color w:val="404040" w:themeColor="text1" w:themeTint="BF"/>
      <w:sz w:val="18"/>
      <w:szCs w:val="18"/>
    </w:rPr>
  </w:style>
  <w:style w:type="paragraph" w:styleId="berschrift8">
    <w:name w:val="heading 8"/>
    <w:basedOn w:val="Standard"/>
    <w:next w:val="Standard"/>
    <w:link w:val="berschrift8Zchn"/>
    <w:uiPriority w:val="9"/>
    <w:semiHidden/>
    <w:qFormat/>
    <w:rsid w:val="00FA1E79"/>
    <w:pPr>
      <w:keepNext/>
      <w:keepLines/>
      <w:numPr>
        <w:ilvl w:val="7"/>
        <w:numId w:val="13"/>
      </w:numPr>
      <w:spacing w:before="200" w:line="260" w:lineRule="atLeast"/>
      <w:outlineLvl w:val="7"/>
    </w:pPr>
    <w:rPr>
      <w:rFonts w:asciiTheme="majorHAnsi" w:hAnsiTheme="majorHAnsi" w:eastAsiaTheme="majorEastAsia" w:cstheme="majorBidi"/>
      <w:color w:val="404040" w:themeColor="text1" w:themeTint="BF"/>
    </w:rPr>
  </w:style>
  <w:style w:type="paragraph" w:styleId="berschrift9">
    <w:name w:val="heading 9"/>
    <w:basedOn w:val="Standard"/>
    <w:next w:val="Standard"/>
    <w:link w:val="berschrift9Zchn"/>
    <w:uiPriority w:val="9"/>
    <w:semiHidden/>
    <w:qFormat/>
    <w:rsid w:val="00FA1E79"/>
    <w:pPr>
      <w:keepNext/>
      <w:keepLines/>
      <w:numPr>
        <w:ilvl w:val="8"/>
        <w:numId w:val="13"/>
      </w:numPr>
      <w:spacing w:before="200" w:line="260" w:lineRule="atLeast"/>
      <w:outlineLvl w:val="8"/>
    </w:pPr>
    <w:rPr>
      <w:rFonts w:asciiTheme="majorHAnsi" w:hAnsiTheme="majorHAnsi" w:eastAsiaTheme="majorEastAsia" w:cstheme="majorBidi"/>
      <w:i/>
      <w:iCs/>
      <w:color w:val="404040" w:themeColor="text1" w:themeTint="BF"/>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link w:val="KopfzeileZchn"/>
    <w:uiPriority w:val="99"/>
    <w:unhideWhenUsed/>
    <w:rsid w:val="002019AB"/>
    <w:pPr>
      <w:spacing w:line="240" w:lineRule="exact"/>
    </w:pPr>
  </w:style>
  <w:style w:type="character" w:styleId="KopfzeileZchn" w:customStyle="1">
    <w:name w:val="Kopfzeile Zchn"/>
    <w:basedOn w:val="Absatz-Standardschriftart"/>
    <w:link w:val="Kopfzeile"/>
    <w:uiPriority w:val="99"/>
    <w:rsid w:val="002019AB"/>
    <w:rPr>
      <w:sz w:val="20"/>
    </w:rPr>
  </w:style>
  <w:style w:type="paragraph" w:styleId="Fuzeile">
    <w:name w:val="footer"/>
    <w:link w:val="FuzeileZchn"/>
    <w:uiPriority w:val="99"/>
    <w:unhideWhenUsed/>
    <w:rsid w:val="003C7C34"/>
    <w:pPr>
      <w:spacing w:line="240" w:lineRule="exact"/>
    </w:pPr>
  </w:style>
  <w:style w:type="character" w:styleId="FuzeileZchn" w:customStyle="1">
    <w:name w:val="Fußzeile Zchn"/>
    <w:basedOn w:val="Absatz-Standardschriftart"/>
    <w:link w:val="Fuzeile"/>
    <w:uiPriority w:val="99"/>
    <w:rsid w:val="003C7C34"/>
    <w:rPr>
      <w:sz w:val="20"/>
    </w:rPr>
  </w:style>
  <w:style w:type="paragraph" w:styleId="Sprechblasentext">
    <w:name w:val="Balloon Text"/>
    <w:basedOn w:val="Standard"/>
    <w:link w:val="SprechblasentextZchn"/>
    <w:uiPriority w:val="99"/>
    <w:semiHidden/>
    <w:unhideWhenUsed/>
    <w:rsid w:val="006B108E"/>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6B108E"/>
    <w:rPr>
      <w:rFonts w:ascii="Tahoma" w:hAnsi="Tahoma" w:cs="Tahoma"/>
      <w:sz w:val="16"/>
      <w:szCs w:val="16"/>
    </w:rPr>
  </w:style>
  <w:style w:type="table" w:styleId="Tabellenraster">
    <w:name w:val="Table Grid"/>
    <w:basedOn w:val="NormaleTabelle"/>
    <w:uiPriority w:val="59"/>
    <w:rsid w:val="00674F1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paragraph" w:styleId="Listenabsatz">
    <w:name w:val="List Paragraph"/>
    <w:basedOn w:val="Standard"/>
    <w:uiPriority w:val="34"/>
    <w:qFormat/>
    <w:rsid w:val="00FA1E79"/>
    <w:pPr>
      <w:ind w:left="720"/>
      <w:contextualSpacing/>
    </w:pPr>
  </w:style>
  <w:style w:type="character" w:styleId="berschrift1Zchn" w:customStyle="1">
    <w:name w:val="Überschrift 1 Zchn"/>
    <w:basedOn w:val="Absatz-Standardschriftart"/>
    <w:link w:val="berschrift1"/>
    <w:uiPriority w:val="9"/>
    <w:rsid w:val="006612BF"/>
    <w:rPr>
      <w:rFonts w:asciiTheme="majorHAnsi" w:hAnsiTheme="majorHAnsi" w:cstheme="majorHAnsi"/>
      <w:b/>
      <w:i/>
      <w:color w:val="050033" w:themeColor="accent3"/>
      <w:sz w:val="54"/>
      <w:szCs w:val="54"/>
    </w:rPr>
  </w:style>
  <w:style w:type="character" w:styleId="berschrift2Zchn" w:customStyle="1">
    <w:name w:val="Überschrift 2 Zchn"/>
    <w:basedOn w:val="Absatz-Standardschriftart"/>
    <w:link w:val="berschrift2"/>
    <w:uiPriority w:val="9"/>
    <w:rsid w:val="009B3A49"/>
    <w:rPr>
      <w:rFonts w:ascii="Montserrat Medium" w:hAnsi="Montserrat Medium"/>
      <w:caps/>
      <w:color w:val="050033" w:themeColor="accent3"/>
      <w:sz w:val="15"/>
      <w:szCs w:val="15"/>
      <w:lang w:val="en-US"/>
    </w:rPr>
  </w:style>
  <w:style w:type="character" w:styleId="berschrift3Zchn" w:customStyle="1">
    <w:name w:val="Überschrift 3 Zchn"/>
    <w:basedOn w:val="Absatz-Standardschriftart"/>
    <w:link w:val="berschrift3"/>
    <w:uiPriority w:val="9"/>
    <w:rsid w:val="00343629"/>
    <w:rPr>
      <w:rFonts w:asciiTheme="majorHAnsi" w:hAnsiTheme="majorHAnsi" w:eastAsiaTheme="majorEastAsia" w:cstheme="majorBidi"/>
      <w:b/>
      <w:bCs/>
      <w:i/>
      <w:sz w:val="26"/>
      <w:szCs w:val="18"/>
      <w:u w:val="single"/>
      <w:lang w:val="en-GB"/>
    </w:rPr>
  </w:style>
  <w:style w:type="character" w:styleId="berschrift4Zchn" w:customStyle="1">
    <w:name w:val="Überschrift 4 Zchn"/>
    <w:basedOn w:val="Absatz-Standardschriftart"/>
    <w:link w:val="berschrift4"/>
    <w:uiPriority w:val="9"/>
    <w:semiHidden/>
    <w:rsid w:val="00962526"/>
    <w:rPr>
      <w:rFonts w:asciiTheme="majorHAnsi" w:hAnsiTheme="majorHAnsi" w:eastAsiaTheme="majorEastAsia" w:cstheme="majorBidi"/>
      <w:b/>
      <w:bCs/>
      <w:iCs/>
      <w:sz w:val="18"/>
      <w:szCs w:val="18"/>
    </w:rPr>
  </w:style>
  <w:style w:type="character" w:styleId="berschrift5Zchn" w:customStyle="1">
    <w:name w:val="Überschrift 5 Zchn"/>
    <w:basedOn w:val="Absatz-Standardschriftart"/>
    <w:link w:val="berschrift5"/>
    <w:uiPriority w:val="9"/>
    <w:semiHidden/>
    <w:rsid w:val="00FA1E79"/>
    <w:rPr>
      <w:rFonts w:asciiTheme="majorHAnsi" w:hAnsiTheme="majorHAnsi" w:eastAsiaTheme="majorEastAsia" w:cstheme="majorBidi"/>
      <w:color w:val="795624" w:themeColor="accent1" w:themeShade="7F"/>
      <w:sz w:val="18"/>
      <w:szCs w:val="18"/>
    </w:rPr>
  </w:style>
  <w:style w:type="character" w:styleId="berschrift6Zchn" w:customStyle="1">
    <w:name w:val="Überschrift 6 Zchn"/>
    <w:basedOn w:val="Absatz-Standardschriftart"/>
    <w:link w:val="berschrift6"/>
    <w:uiPriority w:val="9"/>
    <w:semiHidden/>
    <w:rsid w:val="00FA1E79"/>
    <w:rPr>
      <w:rFonts w:asciiTheme="majorHAnsi" w:hAnsiTheme="majorHAnsi" w:eastAsiaTheme="majorEastAsia" w:cstheme="majorBidi"/>
      <w:i/>
      <w:iCs/>
      <w:color w:val="795624" w:themeColor="accent1" w:themeShade="7F"/>
      <w:sz w:val="18"/>
      <w:szCs w:val="18"/>
    </w:rPr>
  </w:style>
  <w:style w:type="character" w:styleId="berschrift7Zchn" w:customStyle="1">
    <w:name w:val="Überschrift 7 Zchn"/>
    <w:basedOn w:val="Absatz-Standardschriftart"/>
    <w:link w:val="berschrift7"/>
    <w:uiPriority w:val="9"/>
    <w:semiHidden/>
    <w:rsid w:val="00FA1E79"/>
    <w:rPr>
      <w:rFonts w:asciiTheme="majorHAnsi" w:hAnsiTheme="majorHAnsi" w:eastAsiaTheme="majorEastAsia" w:cstheme="majorBidi"/>
      <w:i/>
      <w:iCs/>
      <w:color w:val="404040" w:themeColor="text1" w:themeTint="BF"/>
      <w:sz w:val="18"/>
      <w:szCs w:val="18"/>
    </w:rPr>
  </w:style>
  <w:style w:type="character" w:styleId="berschrift8Zchn" w:customStyle="1">
    <w:name w:val="Überschrift 8 Zchn"/>
    <w:basedOn w:val="Absatz-Standardschriftart"/>
    <w:link w:val="berschrift8"/>
    <w:uiPriority w:val="9"/>
    <w:semiHidden/>
    <w:rsid w:val="00FA1E79"/>
    <w:rPr>
      <w:rFonts w:asciiTheme="majorHAnsi" w:hAnsiTheme="majorHAnsi" w:eastAsiaTheme="majorEastAsia" w:cstheme="majorBidi"/>
      <w:color w:val="404040" w:themeColor="text1" w:themeTint="BF"/>
      <w:sz w:val="20"/>
      <w:szCs w:val="20"/>
    </w:rPr>
  </w:style>
  <w:style w:type="character" w:styleId="berschrift9Zchn" w:customStyle="1">
    <w:name w:val="Überschrift 9 Zchn"/>
    <w:basedOn w:val="Absatz-Standardschriftart"/>
    <w:link w:val="berschrift9"/>
    <w:uiPriority w:val="9"/>
    <w:semiHidden/>
    <w:rsid w:val="00FA1E79"/>
    <w:rPr>
      <w:rFonts w:asciiTheme="majorHAnsi" w:hAnsiTheme="majorHAnsi" w:eastAsiaTheme="majorEastAsia" w:cstheme="majorBidi"/>
      <w:i/>
      <w:iCs/>
      <w:color w:val="404040" w:themeColor="text1" w:themeTint="BF"/>
      <w:sz w:val="20"/>
      <w:szCs w:val="20"/>
    </w:rPr>
  </w:style>
  <w:style w:type="paragraph" w:styleId="Textepuce1" w:customStyle="1">
    <w:name w:val="Texte puce 1"/>
    <w:basedOn w:val="Listenabsatz"/>
    <w:rsid w:val="00FA1E79"/>
    <w:pPr>
      <w:numPr>
        <w:numId w:val="12"/>
      </w:numPr>
      <w:spacing w:line="260" w:lineRule="atLeast"/>
      <w:ind w:left="142" w:hanging="142"/>
    </w:pPr>
    <w:rPr>
      <w:sz w:val="18"/>
      <w:szCs w:val="18"/>
    </w:rPr>
  </w:style>
  <w:style w:type="paragraph" w:styleId="Untertitel">
    <w:name w:val="Subtitle"/>
    <w:basedOn w:val="Standard"/>
    <w:next w:val="Standard"/>
    <w:link w:val="UntertitelZchn"/>
    <w:uiPriority w:val="11"/>
    <w:qFormat/>
    <w:rsid w:val="000467B2"/>
    <w:pPr>
      <w:jc w:val="center"/>
    </w:pPr>
    <w:rPr>
      <w:b/>
      <w:caps/>
      <w:color w:val="050033" w:themeColor="accent3"/>
    </w:rPr>
  </w:style>
  <w:style w:type="character" w:styleId="UntertitelZchn" w:customStyle="1">
    <w:name w:val="Untertitel Zchn"/>
    <w:basedOn w:val="Absatz-Standardschriftart"/>
    <w:link w:val="Untertitel"/>
    <w:uiPriority w:val="11"/>
    <w:rsid w:val="000467B2"/>
    <w:rPr>
      <w:b/>
      <w:caps/>
      <w:color w:val="050033" w:themeColor="accent3"/>
      <w:lang w:val="en-GB"/>
    </w:rPr>
  </w:style>
  <w:style w:type="paragraph" w:styleId="Textedesaisie" w:customStyle="1">
    <w:name w:val="Texte de saisie"/>
    <w:basedOn w:val="Standard"/>
    <w:uiPriority w:val="99"/>
    <w:qFormat/>
    <w:rsid w:val="007C73B3"/>
    <w:pPr>
      <w:jc w:val="both"/>
    </w:pPr>
    <w:rPr>
      <w:color w:val="74758C" w:themeColor="accent2"/>
    </w:rPr>
  </w:style>
  <w:style w:type="paragraph" w:styleId="Datum">
    <w:name w:val="Date"/>
    <w:basedOn w:val="Standard"/>
    <w:next w:val="Standard"/>
    <w:link w:val="DatumZchn"/>
    <w:uiPriority w:val="99"/>
    <w:qFormat/>
    <w:rsid w:val="00D27C72"/>
    <w:pPr>
      <w:framePr w:wrap="around" w:hAnchor="margin" w:vAnchor="page" w:y="2949"/>
      <w:spacing w:line="140" w:lineRule="atLeast"/>
    </w:pPr>
    <w:rPr>
      <w:b/>
      <w:caps/>
      <w:color w:val="050033" w:themeColor="accent3"/>
      <w:sz w:val="10"/>
      <w:szCs w:val="10"/>
    </w:rPr>
  </w:style>
  <w:style w:type="character" w:styleId="DatumZchn" w:customStyle="1">
    <w:name w:val="Datum Zchn"/>
    <w:basedOn w:val="Absatz-Standardschriftart"/>
    <w:link w:val="Datum"/>
    <w:uiPriority w:val="99"/>
    <w:rsid w:val="00D27C72"/>
    <w:rPr>
      <w:b/>
      <w:caps/>
      <w:color w:val="050033" w:themeColor="accent3"/>
      <w:sz w:val="10"/>
      <w:szCs w:val="10"/>
      <w:lang w:val="en-GB"/>
    </w:rPr>
  </w:style>
  <w:style w:type="paragraph" w:styleId="Intitul" w:customStyle="1">
    <w:name w:val="Intitulé"/>
    <w:basedOn w:val="Standard"/>
    <w:qFormat/>
    <w:rsid w:val="006612BF"/>
    <w:pPr>
      <w:framePr w:wrap="around" w:hAnchor="margin" w:vAnchor="page" w:y="2949"/>
      <w:spacing w:line="240" w:lineRule="atLeast"/>
    </w:pPr>
    <w:rPr>
      <w:rFonts w:asciiTheme="majorHAnsi" w:hAnsiTheme="majorHAnsi" w:cstheme="majorHAnsi"/>
      <w:b/>
      <w:i/>
      <w:color w:val="050033" w:themeColor="accent3"/>
      <w:sz w:val="21"/>
      <w:szCs w:val="21"/>
    </w:rPr>
  </w:style>
  <w:style w:type="paragraph" w:styleId="Texteencadr" w:customStyle="1">
    <w:name w:val="Texte encadré"/>
    <w:basedOn w:val="Standard"/>
    <w:qFormat/>
    <w:rsid w:val="006612BF"/>
    <w:pPr>
      <w:spacing w:after="120"/>
      <w:jc w:val="center"/>
    </w:pPr>
    <w:rPr>
      <w:rFonts w:asciiTheme="majorHAnsi" w:hAnsiTheme="majorHAnsi" w:cstheme="majorHAnsi"/>
      <w:b/>
      <w:i/>
      <w:color w:val="D3A86A" w:themeColor="accent1"/>
      <w:sz w:val="30"/>
      <w:szCs w:val="30"/>
    </w:rPr>
  </w:style>
  <w:style w:type="table" w:styleId="TableauAccor" w:customStyle="1">
    <w:name w:val="Tableau Accor"/>
    <w:basedOn w:val="NormaleTabelle"/>
    <w:uiPriority w:val="99"/>
    <w:rsid w:val="000467B2"/>
    <w:pPr>
      <w:spacing w:line="240" w:lineRule="atLeast"/>
      <w:jc w:val="center"/>
    </w:pPr>
    <w:rPr>
      <w:b/>
      <w:color w:val="74758C" w:themeColor="accent2"/>
      <w:sz w:val="17"/>
    </w:rPr>
    <w:tblPr>
      <w:tblBorders>
        <w:top w:val="single" w:color="74758C" w:themeColor="accent2" w:sz="2" w:space="0"/>
        <w:bottom w:val="single" w:color="74758C" w:themeColor="accent2" w:sz="2" w:space="0"/>
        <w:insideH w:val="single" w:color="74758C" w:themeColor="accent2" w:sz="2" w:space="0"/>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styleId="Contactname" w:customStyle="1">
    <w:name w:val="Contact name"/>
    <w:basedOn w:val="Standard"/>
    <w:qFormat/>
    <w:rsid w:val="005D211D"/>
    <w:pPr>
      <w:spacing w:after="20" w:line="200" w:lineRule="exact"/>
    </w:pPr>
    <w:rPr>
      <w:rFonts w:cstheme="majorHAnsi"/>
      <w:b/>
      <w:color w:val="050033" w:themeColor="accent3"/>
      <w:sz w:val="18"/>
      <w:szCs w:val="20"/>
      <w:lang w:val="fr-FR"/>
    </w:rPr>
  </w:style>
  <w:style w:type="paragraph" w:styleId="Contactfonction" w:customStyle="1">
    <w:name w:val="Contact fonction"/>
    <w:basedOn w:val="Standard"/>
    <w:rsid w:val="005D211D"/>
    <w:pPr>
      <w:spacing w:line="140" w:lineRule="atLeast"/>
    </w:pPr>
    <w:rPr>
      <w:rFonts w:cstheme="majorHAnsi"/>
      <w:color w:val="050033" w:themeColor="accent3"/>
      <w:sz w:val="18"/>
      <w:szCs w:val="13"/>
      <w:lang w:val="fr-FR"/>
    </w:rPr>
  </w:style>
  <w:style w:type="paragraph" w:styleId="Petittexteencadr" w:customStyle="1">
    <w:name w:val="Petit texte encadré"/>
    <w:basedOn w:val="Standard"/>
    <w:qFormat/>
    <w:rsid w:val="000467B2"/>
    <w:pPr>
      <w:spacing w:line="180" w:lineRule="atLeast"/>
      <w:jc w:val="center"/>
    </w:pPr>
    <w:rPr>
      <w:b/>
      <w:caps/>
      <w:color w:val="D3A86A" w:themeColor="accent1"/>
      <w:sz w:val="11"/>
      <w:szCs w:val="11"/>
    </w:rPr>
  </w:style>
  <w:style w:type="paragraph" w:styleId="TextAbout" w:customStyle="1">
    <w:name w:val="Text About"/>
    <w:basedOn w:val="Textedesaisie"/>
    <w:rsid w:val="00A3354A"/>
    <w:pPr>
      <w:spacing w:after="40" w:line="300" w:lineRule="atLeast"/>
    </w:pPr>
    <w:rPr>
      <w:sz w:val="18"/>
      <w:szCs w:val="18"/>
    </w:rPr>
  </w:style>
  <w:style w:type="paragraph" w:styleId="Visuel" w:customStyle="1">
    <w:name w:val="Visuel"/>
    <w:basedOn w:val="Standard"/>
    <w:rsid w:val="00A3354A"/>
    <w:pPr>
      <w:framePr w:w="9072" w:h="284" w:wrap="notBeside" w:hAnchor="page" w:vAnchor="page" w:xAlign="center" w:yAlign="bottom" w:anchorLock="1"/>
    </w:pPr>
    <w:rPr>
      <w:noProof/>
      <w:lang w:eastAsia="fr-FR"/>
    </w:rPr>
  </w:style>
  <w:style w:type="paragraph" w:styleId="APropos" w:customStyle="1">
    <w:name w:val="A Propos"/>
    <w:basedOn w:val="Standard"/>
    <w:uiPriority w:val="99"/>
    <w:rsid w:val="007C411A"/>
    <w:pPr>
      <w:spacing w:line="168" w:lineRule="exact"/>
      <w:ind w:left="992" w:right="1310"/>
      <w:jc w:val="both"/>
    </w:pPr>
    <w:rPr>
      <w:rFonts w:ascii="Calibri" w:hAnsi="Calibri" w:cs="Times New Roman"/>
      <w:color w:val="4F657B"/>
      <w:sz w:val="14"/>
      <w:szCs w:val="14"/>
      <w:lang w:val="de-DE" w:eastAsia="fr-FR"/>
    </w:rPr>
  </w:style>
  <w:style w:type="character" w:styleId="Hyperlink">
    <w:name w:val="Hyperlink"/>
    <w:basedOn w:val="Absatz-Standardschriftart"/>
    <w:uiPriority w:val="99"/>
    <w:unhideWhenUsed/>
    <w:rsid w:val="00E86A57"/>
    <w:rPr>
      <w:color w:val="000000" w:themeColor="hyperlink"/>
      <w:u w:val="single"/>
    </w:rPr>
  </w:style>
  <w:style w:type="paragraph" w:styleId="Textkrper2">
    <w:name w:val="Body Text 2"/>
    <w:basedOn w:val="Standard"/>
    <w:link w:val="Textkrper2Zchn"/>
    <w:unhideWhenUsed/>
    <w:rsid w:val="00BB47FF"/>
    <w:pPr>
      <w:spacing w:line="240" w:lineRule="auto"/>
      <w:jc w:val="both"/>
    </w:pPr>
    <w:rPr>
      <w:rFonts w:ascii="Arial" w:hAnsi="Arial" w:eastAsia="Times New Roman" w:cs="Arial"/>
      <w:color w:val="000000"/>
      <w:sz w:val="32"/>
      <w:szCs w:val="32"/>
      <w:lang w:val="de-DE" w:eastAsia="de-DE"/>
    </w:rPr>
  </w:style>
  <w:style w:type="character" w:styleId="Textkrper2Zchn" w:customStyle="1">
    <w:name w:val="Textkörper 2 Zchn"/>
    <w:basedOn w:val="Absatz-Standardschriftart"/>
    <w:link w:val="Textkrper2"/>
    <w:rsid w:val="00BB47FF"/>
    <w:rPr>
      <w:rFonts w:ascii="Arial" w:hAnsi="Arial" w:eastAsia="Times New Roman" w:cs="Arial"/>
      <w:color w:val="000000"/>
      <w:sz w:val="32"/>
      <w:szCs w:val="32"/>
      <w:lang w:val="de-DE" w:eastAsia="de-DE"/>
    </w:rPr>
  </w:style>
  <w:style w:type="paragraph" w:styleId="Textkrper">
    <w:name w:val="Body Text"/>
    <w:basedOn w:val="Standard"/>
    <w:link w:val="TextkrperZchn"/>
    <w:uiPriority w:val="99"/>
    <w:semiHidden/>
    <w:unhideWhenUsed/>
    <w:rsid w:val="007A7656"/>
    <w:pPr>
      <w:spacing w:after="120"/>
    </w:pPr>
  </w:style>
  <w:style w:type="character" w:styleId="TextkrperZchn" w:customStyle="1">
    <w:name w:val="Textkörper Zchn"/>
    <w:basedOn w:val="Absatz-Standardschriftart"/>
    <w:link w:val="Textkrper"/>
    <w:uiPriority w:val="99"/>
    <w:semiHidden/>
    <w:rsid w:val="007A7656"/>
    <w:rPr>
      <w:lang w:val="en-GB"/>
    </w:rPr>
  </w:style>
  <w:style w:type="character" w:styleId="Kommentarzeichen">
    <w:name w:val="annotation reference"/>
    <w:basedOn w:val="Absatz-Standardschriftart"/>
    <w:uiPriority w:val="99"/>
    <w:semiHidden/>
    <w:unhideWhenUsed/>
    <w:rsid w:val="008A651E"/>
    <w:rPr>
      <w:sz w:val="16"/>
      <w:szCs w:val="16"/>
    </w:rPr>
  </w:style>
  <w:style w:type="paragraph" w:styleId="Kommentartext">
    <w:name w:val="annotation text"/>
    <w:basedOn w:val="Standard"/>
    <w:link w:val="KommentartextZchn"/>
    <w:uiPriority w:val="99"/>
    <w:unhideWhenUsed/>
    <w:rsid w:val="008A651E"/>
    <w:pPr>
      <w:spacing w:line="240" w:lineRule="auto"/>
    </w:pPr>
    <w:rPr>
      <w:sz w:val="20"/>
      <w:szCs w:val="20"/>
    </w:rPr>
  </w:style>
  <w:style w:type="character" w:styleId="KommentartextZchn" w:customStyle="1">
    <w:name w:val="Kommentartext Zchn"/>
    <w:basedOn w:val="Absatz-Standardschriftart"/>
    <w:link w:val="Kommentartext"/>
    <w:uiPriority w:val="99"/>
    <w:rsid w:val="008A651E"/>
    <w:rPr>
      <w:sz w:val="20"/>
      <w:szCs w:val="20"/>
      <w:lang w:val="en-GB"/>
    </w:rPr>
  </w:style>
  <w:style w:type="paragraph" w:styleId="Kommentarthema">
    <w:name w:val="annotation subject"/>
    <w:basedOn w:val="Kommentartext"/>
    <w:next w:val="Kommentartext"/>
    <w:link w:val="KommentarthemaZchn"/>
    <w:uiPriority w:val="99"/>
    <w:semiHidden/>
    <w:unhideWhenUsed/>
    <w:rsid w:val="008A651E"/>
    <w:rPr>
      <w:b/>
      <w:bCs/>
    </w:rPr>
  </w:style>
  <w:style w:type="character" w:styleId="KommentarthemaZchn" w:customStyle="1">
    <w:name w:val="Kommentarthema Zchn"/>
    <w:basedOn w:val="KommentartextZchn"/>
    <w:link w:val="Kommentarthema"/>
    <w:uiPriority w:val="99"/>
    <w:semiHidden/>
    <w:rsid w:val="008A651E"/>
    <w:rPr>
      <w:b/>
      <w:bCs/>
      <w:sz w:val="20"/>
      <w:szCs w:val="20"/>
      <w:lang w:val="en-GB"/>
    </w:rPr>
  </w:style>
  <w:style w:type="paragraph" w:styleId="Bodyindent" w:customStyle="1">
    <w:name w:val="Body indent"/>
    <w:basedOn w:val="Standard"/>
    <w:qFormat/>
    <w:rsid w:val="008319EA"/>
    <w:pPr>
      <w:spacing w:line="240" w:lineRule="auto"/>
      <w:ind w:firstLine="720"/>
      <w:jc w:val="both"/>
    </w:pPr>
    <w:rPr>
      <w:rFonts w:ascii="Arial" w:hAnsi="Arial" w:cs="Arial" w:eastAsiaTheme="minorEastAsia"/>
      <w:sz w:val="20"/>
      <w:szCs w:val="20"/>
      <w:lang w:val="fr-FR"/>
    </w:rPr>
  </w:style>
  <w:style w:type="paragraph" w:styleId="Normal0" w:customStyle="1">
    <w:name w:val="Normal0"/>
    <w:basedOn w:val="Standard"/>
    <w:uiPriority w:val="99"/>
    <w:rsid w:val="00951389"/>
    <w:pPr>
      <w:spacing w:line="240" w:lineRule="auto"/>
    </w:pPr>
    <w:rPr>
      <w:rFonts w:ascii="Times New Roman" w:hAnsi="Times New Roman" w:cs="Times New Roman"/>
      <w:color w:val="000000"/>
      <w:sz w:val="20"/>
      <w:szCs w:val="20"/>
      <w:lang w:val="de-DE" w:eastAsia="ja-JP"/>
      <w14:textOutline w14:w="0" w14:cap="flat" w14:cmpd="sng" w14:algn="ctr">
        <w14:noFill/>
        <w14:prstDash w14:val="solid"/>
        <w14:bevel/>
      </w14:textOutline>
    </w:rPr>
  </w:style>
  <w:style w:type="paragraph" w:styleId="StandardWeb">
    <w:name w:val="Normal (Web)"/>
    <w:basedOn w:val="Standard"/>
    <w:uiPriority w:val="99"/>
    <w:semiHidden/>
    <w:unhideWhenUsed/>
    <w:rsid w:val="005D1E42"/>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Fett">
    <w:name w:val="Strong"/>
    <w:basedOn w:val="Absatz-Standardschriftart"/>
    <w:uiPriority w:val="22"/>
    <w:qFormat/>
    <w:rsid w:val="005D1E42"/>
    <w:rPr>
      <w:b/>
      <w:bCs/>
    </w:rPr>
  </w:style>
  <w:style w:type="character" w:styleId="hgkelc" w:customStyle="1">
    <w:name w:val="hgkelc"/>
    <w:basedOn w:val="Absatz-Standardschriftart"/>
    <w:rsid w:val="00C4061B"/>
  </w:style>
  <w:style w:type="character" w:styleId="a" w:customStyle="1">
    <w:name w:val="&lt;%="/>
    <w:basedOn w:val="Absatz-Standardschriftart"/>
    <w:rsid w:val="004B6F67"/>
  </w:style>
  <w:style w:type="character" w:styleId="BesuchterLink">
    <w:name w:val="FollowedHyperlink"/>
    <w:basedOn w:val="Absatz-Standardschriftart"/>
    <w:uiPriority w:val="99"/>
    <w:semiHidden/>
    <w:unhideWhenUsed/>
    <w:rsid w:val="00F451BA"/>
    <w:rPr>
      <w:color w:val="000000" w:themeColor="followedHyperlink"/>
      <w:u w:val="single"/>
    </w:rPr>
  </w:style>
  <w:style w:type="character" w:styleId="NichtaufgelsteErwhnung1" w:customStyle="1">
    <w:name w:val="Nicht aufgelöste Erwähnung1"/>
    <w:basedOn w:val="Absatz-Standardschriftart"/>
    <w:uiPriority w:val="99"/>
    <w:semiHidden/>
    <w:unhideWhenUsed/>
    <w:rsid w:val="005F3622"/>
    <w:rPr>
      <w:color w:val="605E5C"/>
      <w:shd w:val="clear" w:color="auto" w:fill="E1DFDD"/>
    </w:rPr>
  </w:style>
  <w:style w:type="character" w:styleId="hotel--name" w:customStyle="1">
    <w:name w:val="hotel--name"/>
    <w:basedOn w:val="Absatz-Standardschriftart"/>
    <w:rsid w:val="00A56437"/>
  </w:style>
  <w:style w:type="character" w:styleId="sr-only" w:customStyle="1">
    <w:name w:val="sr-only"/>
    <w:basedOn w:val="Absatz-Standardschriftart"/>
    <w:rsid w:val="00A56437"/>
  </w:style>
  <w:style w:type="character" w:styleId="Hervorhebung">
    <w:name w:val="Emphasis"/>
    <w:basedOn w:val="Absatz-Standardschriftart"/>
    <w:uiPriority w:val="20"/>
    <w:qFormat/>
    <w:rsid w:val="003D3ADB"/>
    <w:rPr>
      <w:i/>
      <w:iCs/>
    </w:rPr>
  </w:style>
  <w:style w:type="character" w:styleId="apple-converted-space" w:customStyle="1">
    <w:name w:val="apple-converted-space"/>
    <w:basedOn w:val="Absatz-Standardschriftart"/>
    <w:rsid w:val="006B03E9"/>
  </w:style>
  <w:style w:type="character" w:styleId="NichtaufgelsteErwhnung2" w:customStyle="1">
    <w:name w:val="Nicht aufgelöste Erwähnung2"/>
    <w:basedOn w:val="Absatz-Standardschriftart"/>
    <w:uiPriority w:val="99"/>
    <w:semiHidden/>
    <w:unhideWhenUsed/>
    <w:rsid w:val="008A02B9"/>
    <w:rPr>
      <w:color w:val="605E5C"/>
      <w:shd w:val="clear" w:color="auto" w:fill="E1DFDD"/>
    </w:rPr>
  </w:style>
  <w:style w:type="character" w:styleId="NichtaufgelsteErwhnung3" w:customStyle="1">
    <w:name w:val="Nicht aufgelöste Erwähnung3"/>
    <w:basedOn w:val="Absatz-Standardschriftart"/>
    <w:uiPriority w:val="99"/>
    <w:semiHidden/>
    <w:unhideWhenUsed/>
    <w:rsid w:val="00924C5C"/>
    <w:rPr>
      <w:color w:val="605E5C"/>
      <w:shd w:val="clear" w:color="auto" w:fill="E1DFDD"/>
    </w:rPr>
  </w:style>
  <w:style w:type="character" w:styleId="NichtaufgelsteErwhnung4" w:customStyle="1">
    <w:name w:val="Nicht aufgelöste Erwähnung4"/>
    <w:basedOn w:val="Absatz-Standardschriftart"/>
    <w:uiPriority w:val="99"/>
    <w:semiHidden/>
    <w:unhideWhenUsed/>
    <w:rsid w:val="00A74A57"/>
    <w:rPr>
      <w:color w:val="605E5C"/>
      <w:shd w:val="clear" w:color="auto" w:fill="E1DFDD"/>
    </w:rPr>
  </w:style>
  <w:style w:type="paragraph" w:styleId="berarbeitung">
    <w:name w:val="Revision"/>
    <w:hidden/>
    <w:uiPriority w:val="99"/>
    <w:semiHidden/>
    <w:rsid w:val="008A5BF9"/>
    <w:pPr>
      <w:spacing w:line="240" w:lineRule="auto"/>
    </w:pPr>
    <w:rPr>
      <w:lang w:val="en-GB"/>
    </w:rPr>
  </w:style>
  <w:style w:type="character" w:styleId="UnresolvedMention" w:customStyle="1">
    <w:name w:val="Unresolved Mention"/>
    <w:basedOn w:val="Absatz-Standardschriftart"/>
    <w:uiPriority w:val="99"/>
    <w:semiHidden/>
    <w:unhideWhenUsed/>
    <w:rsid w:val="00604619"/>
    <w:rPr>
      <w:color w:val="605E5C"/>
      <w:shd w:val="clear" w:color="auto" w:fill="E1DFDD"/>
    </w:rPr>
  </w:style>
  <w:style w:type="paragraph" w:styleId="paragraph" w:customStyle="1">
    <w:name w:val="paragraph"/>
    <w:basedOn w:val="Standard"/>
    <w:rsid w:val="004B7636"/>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Absatz-Standardschriftart"/>
    <w:rsid w:val="004B7636"/>
  </w:style>
  <w:style w:type="character" w:styleId="eop" w:customStyle="1">
    <w:name w:val="eop"/>
    <w:basedOn w:val="Absatz-Standardschriftart"/>
    <w:rsid w:val="004B7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2383">
      <w:bodyDiv w:val="1"/>
      <w:marLeft w:val="0"/>
      <w:marRight w:val="0"/>
      <w:marTop w:val="0"/>
      <w:marBottom w:val="0"/>
      <w:divBdr>
        <w:top w:val="none" w:sz="0" w:space="0" w:color="auto"/>
        <w:left w:val="none" w:sz="0" w:space="0" w:color="auto"/>
        <w:bottom w:val="none" w:sz="0" w:space="0" w:color="auto"/>
        <w:right w:val="none" w:sz="0" w:space="0" w:color="auto"/>
      </w:divBdr>
    </w:div>
    <w:div w:id="24910302">
      <w:bodyDiv w:val="1"/>
      <w:marLeft w:val="0"/>
      <w:marRight w:val="0"/>
      <w:marTop w:val="0"/>
      <w:marBottom w:val="0"/>
      <w:divBdr>
        <w:top w:val="none" w:sz="0" w:space="0" w:color="auto"/>
        <w:left w:val="none" w:sz="0" w:space="0" w:color="auto"/>
        <w:bottom w:val="none" w:sz="0" w:space="0" w:color="auto"/>
        <w:right w:val="none" w:sz="0" w:space="0" w:color="auto"/>
      </w:divBdr>
    </w:div>
    <w:div w:id="66266944">
      <w:bodyDiv w:val="1"/>
      <w:marLeft w:val="0"/>
      <w:marRight w:val="0"/>
      <w:marTop w:val="0"/>
      <w:marBottom w:val="0"/>
      <w:divBdr>
        <w:top w:val="none" w:sz="0" w:space="0" w:color="auto"/>
        <w:left w:val="none" w:sz="0" w:space="0" w:color="auto"/>
        <w:bottom w:val="none" w:sz="0" w:space="0" w:color="auto"/>
        <w:right w:val="none" w:sz="0" w:space="0" w:color="auto"/>
      </w:divBdr>
    </w:div>
    <w:div w:id="69694950">
      <w:bodyDiv w:val="1"/>
      <w:marLeft w:val="0"/>
      <w:marRight w:val="0"/>
      <w:marTop w:val="0"/>
      <w:marBottom w:val="0"/>
      <w:divBdr>
        <w:top w:val="none" w:sz="0" w:space="0" w:color="auto"/>
        <w:left w:val="none" w:sz="0" w:space="0" w:color="auto"/>
        <w:bottom w:val="none" w:sz="0" w:space="0" w:color="auto"/>
        <w:right w:val="none" w:sz="0" w:space="0" w:color="auto"/>
      </w:divBdr>
    </w:div>
    <w:div w:id="77871023">
      <w:bodyDiv w:val="1"/>
      <w:marLeft w:val="0"/>
      <w:marRight w:val="0"/>
      <w:marTop w:val="0"/>
      <w:marBottom w:val="0"/>
      <w:divBdr>
        <w:top w:val="none" w:sz="0" w:space="0" w:color="auto"/>
        <w:left w:val="none" w:sz="0" w:space="0" w:color="auto"/>
        <w:bottom w:val="none" w:sz="0" w:space="0" w:color="auto"/>
        <w:right w:val="none" w:sz="0" w:space="0" w:color="auto"/>
      </w:divBdr>
    </w:div>
    <w:div w:id="83307651">
      <w:bodyDiv w:val="1"/>
      <w:marLeft w:val="0"/>
      <w:marRight w:val="0"/>
      <w:marTop w:val="0"/>
      <w:marBottom w:val="0"/>
      <w:divBdr>
        <w:top w:val="none" w:sz="0" w:space="0" w:color="auto"/>
        <w:left w:val="none" w:sz="0" w:space="0" w:color="auto"/>
        <w:bottom w:val="none" w:sz="0" w:space="0" w:color="auto"/>
        <w:right w:val="none" w:sz="0" w:space="0" w:color="auto"/>
      </w:divBdr>
    </w:div>
    <w:div w:id="83575614">
      <w:bodyDiv w:val="1"/>
      <w:marLeft w:val="0"/>
      <w:marRight w:val="0"/>
      <w:marTop w:val="0"/>
      <w:marBottom w:val="0"/>
      <w:divBdr>
        <w:top w:val="none" w:sz="0" w:space="0" w:color="auto"/>
        <w:left w:val="none" w:sz="0" w:space="0" w:color="auto"/>
        <w:bottom w:val="none" w:sz="0" w:space="0" w:color="auto"/>
        <w:right w:val="none" w:sz="0" w:space="0" w:color="auto"/>
      </w:divBdr>
    </w:div>
    <w:div w:id="85393613">
      <w:bodyDiv w:val="1"/>
      <w:marLeft w:val="0"/>
      <w:marRight w:val="0"/>
      <w:marTop w:val="0"/>
      <w:marBottom w:val="0"/>
      <w:divBdr>
        <w:top w:val="none" w:sz="0" w:space="0" w:color="auto"/>
        <w:left w:val="none" w:sz="0" w:space="0" w:color="auto"/>
        <w:bottom w:val="none" w:sz="0" w:space="0" w:color="auto"/>
        <w:right w:val="none" w:sz="0" w:space="0" w:color="auto"/>
      </w:divBdr>
    </w:div>
    <w:div w:id="102266670">
      <w:bodyDiv w:val="1"/>
      <w:marLeft w:val="0"/>
      <w:marRight w:val="0"/>
      <w:marTop w:val="0"/>
      <w:marBottom w:val="0"/>
      <w:divBdr>
        <w:top w:val="none" w:sz="0" w:space="0" w:color="auto"/>
        <w:left w:val="none" w:sz="0" w:space="0" w:color="auto"/>
        <w:bottom w:val="none" w:sz="0" w:space="0" w:color="auto"/>
        <w:right w:val="none" w:sz="0" w:space="0" w:color="auto"/>
      </w:divBdr>
      <w:divsChild>
        <w:div w:id="1842964429">
          <w:marLeft w:val="0"/>
          <w:marRight w:val="0"/>
          <w:marTop w:val="0"/>
          <w:marBottom w:val="0"/>
          <w:divBdr>
            <w:top w:val="none" w:sz="0" w:space="0" w:color="auto"/>
            <w:left w:val="none" w:sz="0" w:space="0" w:color="auto"/>
            <w:bottom w:val="none" w:sz="0" w:space="0" w:color="auto"/>
            <w:right w:val="none" w:sz="0" w:space="0" w:color="auto"/>
          </w:divBdr>
        </w:div>
      </w:divsChild>
    </w:div>
    <w:div w:id="104011118">
      <w:bodyDiv w:val="1"/>
      <w:marLeft w:val="0"/>
      <w:marRight w:val="0"/>
      <w:marTop w:val="0"/>
      <w:marBottom w:val="0"/>
      <w:divBdr>
        <w:top w:val="none" w:sz="0" w:space="0" w:color="auto"/>
        <w:left w:val="none" w:sz="0" w:space="0" w:color="auto"/>
        <w:bottom w:val="none" w:sz="0" w:space="0" w:color="auto"/>
        <w:right w:val="none" w:sz="0" w:space="0" w:color="auto"/>
      </w:divBdr>
    </w:div>
    <w:div w:id="129060598">
      <w:bodyDiv w:val="1"/>
      <w:marLeft w:val="0"/>
      <w:marRight w:val="0"/>
      <w:marTop w:val="0"/>
      <w:marBottom w:val="0"/>
      <w:divBdr>
        <w:top w:val="none" w:sz="0" w:space="0" w:color="auto"/>
        <w:left w:val="none" w:sz="0" w:space="0" w:color="auto"/>
        <w:bottom w:val="none" w:sz="0" w:space="0" w:color="auto"/>
        <w:right w:val="none" w:sz="0" w:space="0" w:color="auto"/>
      </w:divBdr>
    </w:div>
    <w:div w:id="131287167">
      <w:bodyDiv w:val="1"/>
      <w:marLeft w:val="0"/>
      <w:marRight w:val="0"/>
      <w:marTop w:val="0"/>
      <w:marBottom w:val="0"/>
      <w:divBdr>
        <w:top w:val="none" w:sz="0" w:space="0" w:color="auto"/>
        <w:left w:val="none" w:sz="0" w:space="0" w:color="auto"/>
        <w:bottom w:val="none" w:sz="0" w:space="0" w:color="auto"/>
        <w:right w:val="none" w:sz="0" w:space="0" w:color="auto"/>
      </w:divBdr>
    </w:div>
    <w:div w:id="136340087">
      <w:bodyDiv w:val="1"/>
      <w:marLeft w:val="0"/>
      <w:marRight w:val="0"/>
      <w:marTop w:val="0"/>
      <w:marBottom w:val="0"/>
      <w:divBdr>
        <w:top w:val="none" w:sz="0" w:space="0" w:color="auto"/>
        <w:left w:val="none" w:sz="0" w:space="0" w:color="auto"/>
        <w:bottom w:val="none" w:sz="0" w:space="0" w:color="auto"/>
        <w:right w:val="none" w:sz="0" w:space="0" w:color="auto"/>
      </w:divBdr>
    </w:div>
    <w:div w:id="177503423">
      <w:bodyDiv w:val="1"/>
      <w:marLeft w:val="0"/>
      <w:marRight w:val="0"/>
      <w:marTop w:val="0"/>
      <w:marBottom w:val="0"/>
      <w:divBdr>
        <w:top w:val="none" w:sz="0" w:space="0" w:color="auto"/>
        <w:left w:val="none" w:sz="0" w:space="0" w:color="auto"/>
        <w:bottom w:val="none" w:sz="0" w:space="0" w:color="auto"/>
        <w:right w:val="none" w:sz="0" w:space="0" w:color="auto"/>
      </w:divBdr>
    </w:div>
    <w:div w:id="179242011">
      <w:bodyDiv w:val="1"/>
      <w:marLeft w:val="0"/>
      <w:marRight w:val="0"/>
      <w:marTop w:val="0"/>
      <w:marBottom w:val="0"/>
      <w:divBdr>
        <w:top w:val="none" w:sz="0" w:space="0" w:color="auto"/>
        <w:left w:val="none" w:sz="0" w:space="0" w:color="auto"/>
        <w:bottom w:val="none" w:sz="0" w:space="0" w:color="auto"/>
        <w:right w:val="none" w:sz="0" w:space="0" w:color="auto"/>
      </w:divBdr>
    </w:div>
    <w:div w:id="226191613">
      <w:bodyDiv w:val="1"/>
      <w:marLeft w:val="0"/>
      <w:marRight w:val="0"/>
      <w:marTop w:val="0"/>
      <w:marBottom w:val="0"/>
      <w:divBdr>
        <w:top w:val="none" w:sz="0" w:space="0" w:color="auto"/>
        <w:left w:val="none" w:sz="0" w:space="0" w:color="auto"/>
        <w:bottom w:val="none" w:sz="0" w:space="0" w:color="auto"/>
        <w:right w:val="none" w:sz="0" w:space="0" w:color="auto"/>
      </w:divBdr>
    </w:div>
    <w:div w:id="227376854">
      <w:bodyDiv w:val="1"/>
      <w:marLeft w:val="0"/>
      <w:marRight w:val="0"/>
      <w:marTop w:val="0"/>
      <w:marBottom w:val="0"/>
      <w:divBdr>
        <w:top w:val="none" w:sz="0" w:space="0" w:color="auto"/>
        <w:left w:val="none" w:sz="0" w:space="0" w:color="auto"/>
        <w:bottom w:val="none" w:sz="0" w:space="0" w:color="auto"/>
        <w:right w:val="none" w:sz="0" w:space="0" w:color="auto"/>
      </w:divBdr>
    </w:div>
    <w:div w:id="238634849">
      <w:bodyDiv w:val="1"/>
      <w:marLeft w:val="0"/>
      <w:marRight w:val="0"/>
      <w:marTop w:val="0"/>
      <w:marBottom w:val="0"/>
      <w:divBdr>
        <w:top w:val="none" w:sz="0" w:space="0" w:color="auto"/>
        <w:left w:val="none" w:sz="0" w:space="0" w:color="auto"/>
        <w:bottom w:val="none" w:sz="0" w:space="0" w:color="auto"/>
        <w:right w:val="none" w:sz="0" w:space="0" w:color="auto"/>
      </w:divBdr>
    </w:div>
    <w:div w:id="250286788">
      <w:bodyDiv w:val="1"/>
      <w:marLeft w:val="0"/>
      <w:marRight w:val="0"/>
      <w:marTop w:val="0"/>
      <w:marBottom w:val="0"/>
      <w:divBdr>
        <w:top w:val="none" w:sz="0" w:space="0" w:color="auto"/>
        <w:left w:val="none" w:sz="0" w:space="0" w:color="auto"/>
        <w:bottom w:val="none" w:sz="0" w:space="0" w:color="auto"/>
        <w:right w:val="none" w:sz="0" w:space="0" w:color="auto"/>
      </w:divBdr>
    </w:div>
    <w:div w:id="263880602">
      <w:bodyDiv w:val="1"/>
      <w:marLeft w:val="0"/>
      <w:marRight w:val="0"/>
      <w:marTop w:val="0"/>
      <w:marBottom w:val="0"/>
      <w:divBdr>
        <w:top w:val="none" w:sz="0" w:space="0" w:color="auto"/>
        <w:left w:val="none" w:sz="0" w:space="0" w:color="auto"/>
        <w:bottom w:val="none" w:sz="0" w:space="0" w:color="auto"/>
        <w:right w:val="none" w:sz="0" w:space="0" w:color="auto"/>
      </w:divBdr>
    </w:div>
    <w:div w:id="307829183">
      <w:bodyDiv w:val="1"/>
      <w:marLeft w:val="0"/>
      <w:marRight w:val="0"/>
      <w:marTop w:val="0"/>
      <w:marBottom w:val="0"/>
      <w:divBdr>
        <w:top w:val="none" w:sz="0" w:space="0" w:color="auto"/>
        <w:left w:val="none" w:sz="0" w:space="0" w:color="auto"/>
        <w:bottom w:val="none" w:sz="0" w:space="0" w:color="auto"/>
        <w:right w:val="none" w:sz="0" w:space="0" w:color="auto"/>
      </w:divBdr>
    </w:div>
    <w:div w:id="309948836">
      <w:bodyDiv w:val="1"/>
      <w:marLeft w:val="0"/>
      <w:marRight w:val="0"/>
      <w:marTop w:val="0"/>
      <w:marBottom w:val="0"/>
      <w:divBdr>
        <w:top w:val="none" w:sz="0" w:space="0" w:color="auto"/>
        <w:left w:val="none" w:sz="0" w:space="0" w:color="auto"/>
        <w:bottom w:val="none" w:sz="0" w:space="0" w:color="auto"/>
        <w:right w:val="none" w:sz="0" w:space="0" w:color="auto"/>
      </w:divBdr>
    </w:div>
    <w:div w:id="338430907">
      <w:bodyDiv w:val="1"/>
      <w:marLeft w:val="0"/>
      <w:marRight w:val="0"/>
      <w:marTop w:val="0"/>
      <w:marBottom w:val="0"/>
      <w:divBdr>
        <w:top w:val="none" w:sz="0" w:space="0" w:color="auto"/>
        <w:left w:val="none" w:sz="0" w:space="0" w:color="auto"/>
        <w:bottom w:val="none" w:sz="0" w:space="0" w:color="auto"/>
        <w:right w:val="none" w:sz="0" w:space="0" w:color="auto"/>
      </w:divBdr>
    </w:div>
    <w:div w:id="350688305">
      <w:bodyDiv w:val="1"/>
      <w:marLeft w:val="0"/>
      <w:marRight w:val="0"/>
      <w:marTop w:val="0"/>
      <w:marBottom w:val="0"/>
      <w:divBdr>
        <w:top w:val="none" w:sz="0" w:space="0" w:color="auto"/>
        <w:left w:val="none" w:sz="0" w:space="0" w:color="auto"/>
        <w:bottom w:val="none" w:sz="0" w:space="0" w:color="auto"/>
        <w:right w:val="none" w:sz="0" w:space="0" w:color="auto"/>
      </w:divBdr>
    </w:div>
    <w:div w:id="402877428">
      <w:bodyDiv w:val="1"/>
      <w:marLeft w:val="0"/>
      <w:marRight w:val="0"/>
      <w:marTop w:val="0"/>
      <w:marBottom w:val="0"/>
      <w:divBdr>
        <w:top w:val="none" w:sz="0" w:space="0" w:color="auto"/>
        <w:left w:val="none" w:sz="0" w:space="0" w:color="auto"/>
        <w:bottom w:val="none" w:sz="0" w:space="0" w:color="auto"/>
        <w:right w:val="none" w:sz="0" w:space="0" w:color="auto"/>
      </w:divBdr>
    </w:div>
    <w:div w:id="410390677">
      <w:bodyDiv w:val="1"/>
      <w:marLeft w:val="0"/>
      <w:marRight w:val="0"/>
      <w:marTop w:val="0"/>
      <w:marBottom w:val="0"/>
      <w:divBdr>
        <w:top w:val="none" w:sz="0" w:space="0" w:color="auto"/>
        <w:left w:val="none" w:sz="0" w:space="0" w:color="auto"/>
        <w:bottom w:val="none" w:sz="0" w:space="0" w:color="auto"/>
        <w:right w:val="none" w:sz="0" w:space="0" w:color="auto"/>
      </w:divBdr>
    </w:div>
    <w:div w:id="426927634">
      <w:bodyDiv w:val="1"/>
      <w:marLeft w:val="0"/>
      <w:marRight w:val="0"/>
      <w:marTop w:val="0"/>
      <w:marBottom w:val="0"/>
      <w:divBdr>
        <w:top w:val="none" w:sz="0" w:space="0" w:color="auto"/>
        <w:left w:val="none" w:sz="0" w:space="0" w:color="auto"/>
        <w:bottom w:val="none" w:sz="0" w:space="0" w:color="auto"/>
        <w:right w:val="none" w:sz="0" w:space="0" w:color="auto"/>
      </w:divBdr>
    </w:div>
    <w:div w:id="429785881">
      <w:bodyDiv w:val="1"/>
      <w:marLeft w:val="0"/>
      <w:marRight w:val="0"/>
      <w:marTop w:val="0"/>
      <w:marBottom w:val="0"/>
      <w:divBdr>
        <w:top w:val="none" w:sz="0" w:space="0" w:color="auto"/>
        <w:left w:val="none" w:sz="0" w:space="0" w:color="auto"/>
        <w:bottom w:val="none" w:sz="0" w:space="0" w:color="auto"/>
        <w:right w:val="none" w:sz="0" w:space="0" w:color="auto"/>
      </w:divBdr>
    </w:div>
    <w:div w:id="432478030">
      <w:bodyDiv w:val="1"/>
      <w:marLeft w:val="0"/>
      <w:marRight w:val="0"/>
      <w:marTop w:val="0"/>
      <w:marBottom w:val="0"/>
      <w:divBdr>
        <w:top w:val="none" w:sz="0" w:space="0" w:color="auto"/>
        <w:left w:val="none" w:sz="0" w:space="0" w:color="auto"/>
        <w:bottom w:val="none" w:sz="0" w:space="0" w:color="auto"/>
        <w:right w:val="none" w:sz="0" w:space="0" w:color="auto"/>
      </w:divBdr>
    </w:div>
    <w:div w:id="594559502">
      <w:bodyDiv w:val="1"/>
      <w:marLeft w:val="0"/>
      <w:marRight w:val="0"/>
      <w:marTop w:val="0"/>
      <w:marBottom w:val="0"/>
      <w:divBdr>
        <w:top w:val="none" w:sz="0" w:space="0" w:color="auto"/>
        <w:left w:val="none" w:sz="0" w:space="0" w:color="auto"/>
        <w:bottom w:val="none" w:sz="0" w:space="0" w:color="auto"/>
        <w:right w:val="none" w:sz="0" w:space="0" w:color="auto"/>
      </w:divBdr>
    </w:div>
    <w:div w:id="595527897">
      <w:bodyDiv w:val="1"/>
      <w:marLeft w:val="0"/>
      <w:marRight w:val="0"/>
      <w:marTop w:val="0"/>
      <w:marBottom w:val="0"/>
      <w:divBdr>
        <w:top w:val="none" w:sz="0" w:space="0" w:color="auto"/>
        <w:left w:val="none" w:sz="0" w:space="0" w:color="auto"/>
        <w:bottom w:val="none" w:sz="0" w:space="0" w:color="auto"/>
        <w:right w:val="none" w:sz="0" w:space="0" w:color="auto"/>
      </w:divBdr>
    </w:div>
    <w:div w:id="653945912">
      <w:bodyDiv w:val="1"/>
      <w:marLeft w:val="0"/>
      <w:marRight w:val="0"/>
      <w:marTop w:val="0"/>
      <w:marBottom w:val="0"/>
      <w:divBdr>
        <w:top w:val="none" w:sz="0" w:space="0" w:color="auto"/>
        <w:left w:val="none" w:sz="0" w:space="0" w:color="auto"/>
        <w:bottom w:val="none" w:sz="0" w:space="0" w:color="auto"/>
        <w:right w:val="none" w:sz="0" w:space="0" w:color="auto"/>
      </w:divBdr>
    </w:div>
    <w:div w:id="657614020">
      <w:bodyDiv w:val="1"/>
      <w:marLeft w:val="0"/>
      <w:marRight w:val="0"/>
      <w:marTop w:val="0"/>
      <w:marBottom w:val="0"/>
      <w:divBdr>
        <w:top w:val="none" w:sz="0" w:space="0" w:color="auto"/>
        <w:left w:val="none" w:sz="0" w:space="0" w:color="auto"/>
        <w:bottom w:val="none" w:sz="0" w:space="0" w:color="auto"/>
        <w:right w:val="none" w:sz="0" w:space="0" w:color="auto"/>
      </w:divBdr>
    </w:div>
    <w:div w:id="657660328">
      <w:bodyDiv w:val="1"/>
      <w:marLeft w:val="0"/>
      <w:marRight w:val="0"/>
      <w:marTop w:val="0"/>
      <w:marBottom w:val="0"/>
      <w:divBdr>
        <w:top w:val="none" w:sz="0" w:space="0" w:color="auto"/>
        <w:left w:val="none" w:sz="0" w:space="0" w:color="auto"/>
        <w:bottom w:val="none" w:sz="0" w:space="0" w:color="auto"/>
        <w:right w:val="none" w:sz="0" w:space="0" w:color="auto"/>
      </w:divBdr>
    </w:div>
    <w:div w:id="682361713">
      <w:bodyDiv w:val="1"/>
      <w:marLeft w:val="0"/>
      <w:marRight w:val="0"/>
      <w:marTop w:val="0"/>
      <w:marBottom w:val="0"/>
      <w:divBdr>
        <w:top w:val="none" w:sz="0" w:space="0" w:color="auto"/>
        <w:left w:val="none" w:sz="0" w:space="0" w:color="auto"/>
        <w:bottom w:val="none" w:sz="0" w:space="0" w:color="auto"/>
        <w:right w:val="none" w:sz="0" w:space="0" w:color="auto"/>
      </w:divBdr>
    </w:div>
    <w:div w:id="802693828">
      <w:bodyDiv w:val="1"/>
      <w:marLeft w:val="0"/>
      <w:marRight w:val="0"/>
      <w:marTop w:val="0"/>
      <w:marBottom w:val="0"/>
      <w:divBdr>
        <w:top w:val="none" w:sz="0" w:space="0" w:color="auto"/>
        <w:left w:val="none" w:sz="0" w:space="0" w:color="auto"/>
        <w:bottom w:val="none" w:sz="0" w:space="0" w:color="auto"/>
        <w:right w:val="none" w:sz="0" w:space="0" w:color="auto"/>
      </w:divBdr>
    </w:div>
    <w:div w:id="825363069">
      <w:bodyDiv w:val="1"/>
      <w:marLeft w:val="0"/>
      <w:marRight w:val="0"/>
      <w:marTop w:val="0"/>
      <w:marBottom w:val="0"/>
      <w:divBdr>
        <w:top w:val="none" w:sz="0" w:space="0" w:color="auto"/>
        <w:left w:val="none" w:sz="0" w:space="0" w:color="auto"/>
        <w:bottom w:val="none" w:sz="0" w:space="0" w:color="auto"/>
        <w:right w:val="none" w:sz="0" w:space="0" w:color="auto"/>
      </w:divBdr>
    </w:div>
    <w:div w:id="830677772">
      <w:bodyDiv w:val="1"/>
      <w:marLeft w:val="0"/>
      <w:marRight w:val="0"/>
      <w:marTop w:val="0"/>
      <w:marBottom w:val="0"/>
      <w:divBdr>
        <w:top w:val="none" w:sz="0" w:space="0" w:color="auto"/>
        <w:left w:val="none" w:sz="0" w:space="0" w:color="auto"/>
        <w:bottom w:val="none" w:sz="0" w:space="0" w:color="auto"/>
        <w:right w:val="none" w:sz="0" w:space="0" w:color="auto"/>
      </w:divBdr>
    </w:div>
    <w:div w:id="852838800">
      <w:bodyDiv w:val="1"/>
      <w:marLeft w:val="0"/>
      <w:marRight w:val="0"/>
      <w:marTop w:val="0"/>
      <w:marBottom w:val="0"/>
      <w:divBdr>
        <w:top w:val="none" w:sz="0" w:space="0" w:color="auto"/>
        <w:left w:val="none" w:sz="0" w:space="0" w:color="auto"/>
        <w:bottom w:val="none" w:sz="0" w:space="0" w:color="auto"/>
        <w:right w:val="none" w:sz="0" w:space="0" w:color="auto"/>
      </w:divBdr>
    </w:div>
    <w:div w:id="854659243">
      <w:bodyDiv w:val="1"/>
      <w:marLeft w:val="0"/>
      <w:marRight w:val="0"/>
      <w:marTop w:val="0"/>
      <w:marBottom w:val="0"/>
      <w:divBdr>
        <w:top w:val="none" w:sz="0" w:space="0" w:color="auto"/>
        <w:left w:val="none" w:sz="0" w:space="0" w:color="auto"/>
        <w:bottom w:val="none" w:sz="0" w:space="0" w:color="auto"/>
        <w:right w:val="none" w:sz="0" w:space="0" w:color="auto"/>
      </w:divBdr>
    </w:div>
    <w:div w:id="909845824">
      <w:bodyDiv w:val="1"/>
      <w:marLeft w:val="0"/>
      <w:marRight w:val="0"/>
      <w:marTop w:val="0"/>
      <w:marBottom w:val="0"/>
      <w:divBdr>
        <w:top w:val="none" w:sz="0" w:space="0" w:color="auto"/>
        <w:left w:val="none" w:sz="0" w:space="0" w:color="auto"/>
        <w:bottom w:val="none" w:sz="0" w:space="0" w:color="auto"/>
        <w:right w:val="none" w:sz="0" w:space="0" w:color="auto"/>
      </w:divBdr>
    </w:div>
    <w:div w:id="913274345">
      <w:bodyDiv w:val="1"/>
      <w:marLeft w:val="0"/>
      <w:marRight w:val="0"/>
      <w:marTop w:val="0"/>
      <w:marBottom w:val="0"/>
      <w:divBdr>
        <w:top w:val="none" w:sz="0" w:space="0" w:color="auto"/>
        <w:left w:val="none" w:sz="0" w:space="0" w:color="auto"/>
        <w:bottom w:val="none" w:sz="0" w:space="0" w:color="auto"/>
        <w:right w:val="none" w:sz="0" w:space="0" w:color="auto"/>
      </w:divBdr>
    </w:div>
    <w:div w:id="940533016">
      <w:bodyDiv w:val="1"/>
      <w:marLeft w:val="0"/>
      <w:marRight w:val="0"/>
      <w:marTop w:val="0"/>
      <w:marBottom w:val="0"/>
      <w:divBdr>
        <w:top w:val="none" w:sz="0" w:space="0" w:color="auto"/>
        <w:left w:val="none" w:sz="0" w:space="0" w:color="auto"/>
        <w:bottom w:val="none" w:sz="0" w:space="0" w:color="auto"/>
        <w:right w:val="none" w:sz="0" w:space="0" w:color="auto"/>
      </w:divBdr>
    </w:div>
    <w:div w:id="941230721">
      <w:bodyDiv w:val="1"/>
      <w:marLeft w:val="0"/>
      <w:marRight w:val="0"/>
      <w:marTop w:val="0"/>
      <w:marBottom w:val="0"/>
      <w:divBdr>
        <w:top w:val="none" w:sz="0" w:space="0" w:color="auto"/>
        <w:left w:val="none" w:sz="0" w:space="0" w:color="auto"/>
        <w:bottom w:val="none" w:sz="0" w:space="0" w:color="auto"/>
        <w:right w:val="none" w:sz="0" w:space="0" w:color="auto"/>
      </w:divBdr>
    </w:div>
    <w:div w:id="946079779">
      <w:bodyDiv w:val="1"/>
      <w:marLeft w:val="0"/>
      <w:marRight w:val="0"/>
      <w:marTop w:val="0"/>
      <w:marBottom w:val="0"/>
      <w:divBdr>
        <w:top w:val="none" w:sz="0" w:space="0" w:color="auto"/>
        <w:left w:val="none" w:sz="0" w:space="0" w:color="auto"/>
        <w:bottom w:val="none" w:sz="0" w:space="0" w:color="auto"/>
        <w:right w:val="none" w:sz="0" w:space="0" w:color="auto"/>
      </w:divBdr>
    </w:div>
    <w:div w:id="950743518">
      <w:bodyDiv w:val="1"/>
      <w:marLeft w:val="0"/>
      <w:marRight w:val="0"/>
      <w:marTop w:val="0"/>
      <w:marBottom w:val="0"/>
      <w:divBdr>
        <w:top w:val="none" w:sz="0" w:space="0" w:color="auto"/>
        <w:left w:val="none" w:sz="0" w:space="0" w:color="auto"/>
        <w:bottom w:val="none" w:sz="0" w:space="0" w:color="auto"/>
        <w:right w:val="none" w:sz="0" w:space="0" w:color="auto"/>
      </w:divBdr>
    </w:div>
    <w:div w:id="968896942">
      <w:bodyDiv w:val="1"/>
      <w:marLeft w:val="0"/>
      <w:marRight w:val="0"/>
      <w:marTop w:val="0"/>
      <w:marBottom w:val="0"/>
      <w:divBdr>
        <w:top w:val="none" w:sz="0" w:space="0" w:color="auto"/>
        <w:left w:val="none" w:sz="0" w:space="0" w:color="auto"/>
        <w:bottom w:val="none" w:sz="0" w:space="0" w:color="auto"/>
        <w:right w:val="none" w:sz="0" w:space="0" w:color="auto"/>
      </w:divBdr>
    </w:div>
    <w:div w:id="974066677">
      <w:bodyDiv w:val="1"/>
      <w:marLeft w:val="0"/>
      <w:marRight w:val="0"/>
      <w:marTop w:val="0"/>
      <w:marBottom w:val="0"/>
      <w:divBdr>
        <w:top w:val="none" w:sz="0" w:space="0" w:color="auto"/>
        <w:left w:val="none" w:sz="0" w:space="0" w:color="auto"/>
        <w:bottom w:val="none" w:sz="0" w:space="0" w:color="auto"/>
        <w:right w:val="none" w:sz="0" w:space="0" w:color="auto"/>
      </w:divBdr>
    </w:div>
    <w:div w:id="984511178">
      <w:bodyDiv w:val="1"/>
      <w:marLeft w:val="0"/>
      <w:marRight w:val="0"/>
      <w:marTop w:val="0"/>
      <w:marBottom w:val="0"/>
      <w:divBdr>
        <w:top w:val="none" w:sz="0" w:space="0" w:color="auto"/>
        <w:left w:val="none" w:sz="0" w:space="0" w:color="auto"/>
        <w:bottom w:val="none" w:sz="0" w:space="0" w:color="auto"/>
        <w:right w:val="none" w:sz="0" w:space="0" w:color="auto"/>
      </w:divBdr>
    </w:div>
    <w:div w:id="995957413">
      <w:bodyDiv w:val="1"/>
      <w:marLeft w:val="0"/>
      <w:marRight w:val="0"/>
      <w:marTop w:val="0"/>
      <w:marBottom w:val="0"/>
      <w:divBdr>
        <w:top w:val="none" w:sz="0" w:space="0" w:color="auto"/>
        <w:left w:val="none" w:sz="0" w:space="0" w:color="auto"/>
        <w:bottom w:val="none" w:sz="0" w:space="0" w:color="auto"/>
        <w:right w:val="none" w:sz="0" w:space="0" w:color="auto"/>
      </w:divBdr>
    </w:div>
    <w:div w:id="1006714500">
      <w:bodyDiv w:val="1"/>
      <w:marLeft w:val="0"/>
      <w:marRight w:val="0"/>
      <w:marTop w:val="0"/>
      <w:marBottom w:val="0"/>
      <w:divBdr>
        <w:top w:val="none" w:sz="0" w:space="0" w:color="auto"/>
        <w:left w:val="none" w:sz="0" w:space="0" w:color="auto"/>
        <w:bottom w:val="none" w:sz="0" w:space="0" w:color="auto"/>
        <w:right w:val="none" w:sz="0" w:space="0" w:color="auto"/>
      </w:divBdr>
    </w:div>
    <w:div w:id="1024212391">
      <w:bodyDiv w:val="1"/>
      <w:marLeft w:val="0"/>
      <w:marRight w:val="0"/>
      <w:marTop w:val="0"/>
      <w:marBottom w:val="0"/>
      <w:divBdr>
        <w:top w:val="none" w:sz="0" w:space="0" w:color="auto"/>
        <w:left w:val="none" w:sz="0" w:space="0" w:color="auto"/>
        <w:bottom w:val="none" w:sz="0" w:space="0" w:color="auto"/>
        <w:right w:val="none" w:sz="0" w:space="0" w:color="auto"/>
      </w:divBdr>
    </w:div>
    <w:div w:id="1028916245">
      <w:bodyDiv w:val="1"/>
      <w:marLeft w:val="0"/>
      <w:marRight w:val="0"/>
      <w:marTop w:val="0"/>
      <w:marBottom w:val="0"/>
      <w:divBdr>
        <w:top w:val="none" w:sz="0" w:space="0" w:color="auto"/>
        <w:left w:val="none" w:sz="0" w:space="0" w:color="auto"/>
        <w:bottom w:val="none" w:sz="0" w:space="0" w:color="auto"/>
        <w:right w:val="none" w:sz="0" w:space="0" w:color="auto"/>
      </w:divBdr>
    </w:div>
    <w:div w:id="1101953825">
      <w:bodyDiv w:val="1"/>
      <w:marLeft w:val="0"/>
      <w:marRight w:val="0"/>
      <w:marTop w:val="0"/>
      <w:marBottom w:val="0"/>
      <w:divBdr>
        <w:top w:val="none" w:sz="0" w:space="0" w:color="auto"/>
        <w:left w:val="none" w:sz="0" w:space="0" w:color="auto"/>
        <w:bottom w:val="none" w:sz="0" w:space="0" w:color="auto"/>
        <w:right w:val="none" w:sz="0" w:space="0" w:color="auto"/>
      </w:divBdr>
    </w:div>
    <w:div w:id="1122849663">
      <w:bodyDiv w:val="1"/>
      <w:marLeft w:val="0"/>
      <w:marRight w:val="0"/>
      <w:marTop w:val="0"/>
      <w:marBottom w:val="0"/>
      <w:divBdr>
        <w:top w:val="none" w:sz="0" w:space="0" w:color="auto"/>
        <w:left w:val="none" w:sz="0" w:space="0" w:color="auto"/>
        <w:bottom w:val="none" w:sz="0" w:space="0" w:color="auto"/>
        <w:right w:val="none" w:sz="0" w:space="0" w:color="auto"/>
      </w:divBdr>
    </w:div>
    <w:div w:id="1144539239">
      <w:bodyDiv w:val="1"/>
      <w:marLeft w:val="0"/>
      <w:marRight w:val="0"/>
      <w:marTop w:val="0"/>
      <w:marBottom w:val="0"/>
      <w:divBdr>
        <w:top w:val="none" w:sz="0" w:space="0" w:color="auto"/>
        <w:left w:val="none" w:sz="0" w:space="0" w:color="auto"/>
        <w:bottom w:val="none" w:sz="0" w:space="0" w:color="auto"/>
        <w:right w:val="none" w:sz="0" w:space="0" w:color="auto"/>
      </w:divBdr>
    </w:div>
    <w:div w:id="1156065832">
      <w:bodyDiv w:val="1"/>
      <w:marLeft w:val="0"/>
      <w:marRight w:val="0"/>
      <w:marTop w:val="0"/>
      <w:marBottom w:val="0"/>
      <w:divBdr>
        <w:top w:val="none" w:sz="0" w:space="0" w:color="auto"/>
        <w:left w:val="none" w:sz="0" w:space="0" w:color="auto"/>
        <w:bottom w:val="none" w:sz="0" w:space="0" w:color="auto"/>
        <w:right w:val="none" w:sz="0" w:space="0" w:color="auto"/>
      </w:divBdr>
    </w:div>
    <w:div w:id="1162430556">
      <w:bodyDiv w:val="1"/>
      <w:marLeft w:val="0"/>
      <w:marRight w:val="0"/>
      <w:marTop w:val="0"/>
      <w:marBottom w:val="0"/>
      <w:divBdr>
        <w:top w:val="none" w:sz="0" w:space="0" w:color="auto"/>
        <w:left w:val="none" w:sz="0" w:space="0" w:color="auto"/>
        <w:bottom w:val="none" w:sz="0" w:space="0" w:color="auto"/>
        <w:right w:val="none" w:sz="0" w:space="0" w:color="auto"/>
      </w:divBdr>
    </w:div>
    <w:div w:id="1185366666">
      <w:bodyDiv w:val="1"/>
      <w:marLeft w:val="0"/>
      <w:marRight w:val="0"/>
      <w:marTop w:val="0"/>
      <w:marBottom w:val="0"/>
      <w:divBdr>
        <w:top w:val="none" w:sz="0" w:space="0" w:color="auto"/>
        <w:left w:val="none" w:sz="0" w:space="0" w:color="auto"/>
        <w:bottom w:val="none" w:sz="0" w:space="0" w:color="auto"/>
        <w:right w:val="none" w:sz="0" w:space="0" w:color="auto"/>
      </w:divBdr>
    </w:div>
    <w:div w:id="1187643896">
      <w:bodyDiv w:val="1"/>
      <w:marLeft w:val="0"/>
      <w:marRight w:val="0"/>
      <w:marTop w:val="0"/>
      <w:marBottom w:val="0"/>
      <w:divBdr>
        <w:top w:val="none" w:sz="0" w:space="0" w:color="auto"/>
        <w:left w:val="none" w:sz="0" w:space="0" w:color="auto"/>
        <w:bottom w:val="none" w:sz="0" w:space="0" w:color="auto"/>
        <w:right w:val="none" w:sz="0" w:space="0" w:color="auto"/>
      </w:divBdr>
    </w:div>
    <w:div w:id="1192186801">
      <w:bodyDiv w:val="1"/>
      <w:marLeft w:val="0"/>
      <w:marRight w:val="0"/>
      <w:marTop w:val="0"/>
      <w:marBottom w:val="0"/>
      <w:divBdr>
        <w:top w:val="none" w:sz="0" w:space="0" w:color="auto"/>
        <w:left w:val="none" w:sz="0" w:space="0" w:color="auto"/>
        <w:bottom w:val="none" w:sz="0" w:space="0" w:color="auto"/>
        <w:right w:val="none" w:sz="0" w:space="0" w:color="auto"/>
      </w:divBdr>
    </w:div>
    <w:div w:id="1203711956">
      <w:bodyDiv w:val="1"/>
      <w:marLeft w:val="0"/>
      <w:marRight w:val="0"/>
      <w:marTop w:val="0"/>
      <w:marBottom w:val="0"/>
      <w:divBdr>
        <w:top w:val="none" w:sz="0" w:space="0" w:color="auto"/>
        <w:left w:val="none" w:sz="0" w:space="0" w:color="auto"/>
        <w:bottom w:val="none" w:sz="0" w:space="0" w:color="auto"/>
        <w:right w:val="none" w:sz="0" w:space="0" w:color="auto"/>
      </w:divBdr>
    </w:div>
    <w:div w:id="1279948599">
      <w:bodyDiv w:val="1"/>
      <w:marLeft w:val="0"/>
      <w:marRight w:val="0"/>
      <w:marTop w:val="0"/>
      <w:marBottom w:val="0"/>
      <w:divBdr>
        <w:top w:val="none" w:sz="0" w:space="0" w:color="auto"/>
        <w:left w:val="none" w:sz="0" w:space="0" w:color="auto"/>
        <w:bottom w:val="none" w:sz="0" w:space="0" w:color="auto"/>
        <w:right w:val="none" w:sz="0" w:space="0" w:color="auto"/>
      </w:divBdr>
    </w:div>
    <w:div w:id="1285383773">
      <w:bodyDiv w:val="1"/>
      <w:marLeft w:val="0"/>
      <w:marRight w:val="0"/>
      <w:marTop w:val="0"/>
      <w:marBottom w:val="0"/>
      <w:divBdr>
        <w:top w:val="none" w:sz="0" w:space="0" w:color="auto"/>
        <w:left w:val="none" w:sz="0" w:space="0" w:color="auto"/>
        <w:bottom w:val="none" w:sz="0" w:space="0" w:color="auto"/>
        <w:right w:val="none" w:sz="0" w:space="0" w:color="auto"/>
      </w:divBdr>
    </w:div>
    <w:div w:id="1289512534">
      <w:bodyDiv w:val="1"/>
      <w:marLeft w:val="0"/>
      <w:marRight w:val="0"/>
      <w:marTop w:val="0"/>
      <w:marBottom w:val="0"/>
      <w:divBdr>
        <w:top w:val="none" w:sz="0" w:space="0" w:color="auto"/>
        <w:left w:val="none" w:sz="0" w:space="0" w:color="auto"/>
        <w:bottom w:val="none" w:sz="0" w:space="0" w:color="auto"/>
        <w:right w:val="none" w:sz="0" w:space="0" w:color="auto"/>
      </w:divBdr>
    </w:div>
    <w:div w:id="1291278762">
      <w:bodyDiv w:val="1"/>
      <w:marLeft w:val="0"/>
      <w:marRight w:val="0"/>
      <w:marTop w:val="0"/>
      <w:marBottom w:val="0"/>
      <w:divBdr>
        <w:top w:val="none" w:sz="0" w:space="0" w:color="auto"/>
        <w:left w:val="none" w:sz="0" w:space="0" w:color="auto"/>
        <w:bottom w:val="none" w:sz="0" w:space="0" w:color="auto"/>
        <w:right w:val="none" w:sz="0" w:space="0" w:color="auto"/>
      </w:divBdr>
    </w:div>
    <w:div w:id="1296180747">
      <w:bodyDiv w:val="1"/>
      <w:marLeft w:val="0"/>
      <w:marRight w:val="0"/>
      <w:marTop w:val="0"/>
      <w:marBottom w:val="0"/>
      <w:divBdr>
        <w:top w:val="none" w:sz="0" w:space="0" w:color="auto"/>
        <w:left w:val="none" w:sz="0" w:space="0" w:color="auto"/>
        <w:bottom w:val="none" w:sz="0" w:space="0" w:color="auto"/>
        <w:right w:val="none" w:sz="0" w:space="0" w:color="auto"/>
      </w:divBdr>
    </w:div>
    <w:div w:id="1326783360">
      <w:bodyDiv w:val="1"/>
      <w:marLeft w:val="0"/>
      <w:marRight w:val="0"/>
      <w:marTop w:val="0"/>
      <w:marBottom w:val="0"/>
      <w:divBdr>
        <w:top w:val="none" w:sz="0" w:space="0" w:color="auto"/>
        <w:left w:val="none" w:sz="0" w:space="0" w:color="auto"/>
        <w:bottom w:val="none" w:sz="0" w:space="0" w:color="auto"/>
        <w:right w:val="none" w:sz="0" w:space="0" w:color="auto"/>
      </w:divBdr>
    </w:div>
    <w:div w:id="1366295501">
      <w:bodyDiv w:val="1"/>
      <w:marLeft w:val="0"/>
      <w:marRight w:val="0"/>
      <w:marTop w:val="0"/>
      <w:marBottom w:val="0"/>
      <w:divBdr>
        <w:top w:val="none" w:sz="0" w:space="0" w:color="auto"/>
        <w:left w:val="none" w:sz="0" w:space="0" w:color="auto"/>
        <w:bottom w:val="none" w:sz="0" w:space="0" w:color="auto"/>
        <w:right w:val="none" w:sz="0" w:space="0" w:color="auto"/>
      </w:divBdr>
    </w:div>
    <w:div w:id="1374576741">
      <w:bodyDiv w:val="1"/>
      <w:marLeft w:val="0"/>
      <w:marRight w:val="0"/>
      <w:marTop w:val="0"/>
      <w:marBottom w:val="0"/>
      <w:divBdr>
        <w:top w:val="none" w:sz="0" w:space="0" w:color="auto"/>
        <w:left w:val="none" w:sz="0" w:space="0" w:color="auto"/>
        <w:bottom w:val="none" w:sz="0" w:space="0" w:color="auto"/>
        <w:right w:val="none" w:sz="0" w:space="0" w:color="auto"/>
      </w:divBdr>
    </w:div>
    <w:div w:id="1378162708">
      <w:bodyDiv w:val="1"/>
      <w:marLeft w:val="0"/>
      <w:marRight w:val="0"/>
      <w:marTop w:val="0"/>
      <w:marBottom w:val="0"/>
      <w:divBdr>
        <w:top w:val="none" w:sz="0" w:space="0" w:color="auto"/>
        <w:left w:val="none" w:sz="0" w:space="0" w:color="auto"/>
        <w:bottom w:val="none" w:sz="0" w:space="0" w:color="auto"/>
        <w:right w:val="none" w:sz="0" w:space="0" w:color="auto"/>
      </w:divBdr>
    </w:div>
    <w:div w:id="1480266387">
      <w:bodyDiv w:val="1"/>
      <w:marLeft w:val="0"/>
      <w:marRight w:val="0"/>
      <w:marTop w:val="0"/>
      <w:marBottom w:val="0"/>
      <w:divBdr>
        <w:top w:val="none" w:sz="0" w:space="0" w:color="auto"/>
        <w:left w:val="none" w:sz="0" w:space="0" w:color="auto"/>
        <w:bottom w:val="none" w:sz="0" w:space="0" w:color="auto"/>
        <w:right w:val="none" w:sz="0" w:space="0" w:color="auto"/>
      </w:divBdr>
    </w:div>
    <w:div w:id="1488086301">
      <w:bodyDiv w:val="1"/>
      <w:marLeft w:val="0"/>
      <w:marRight w:val="0"/>
      <w:marTop w:val="0"/>
      <w:marBottom w:val="0"/>
      <w:divBdr>
        <w:top w:val="none" w:sz="0" w:space="0" w:color="auto"/>
        <w:left w:val="none" w:sz="0" w:space="0" w:color="auto"/>
        <w:bottom w:val="none" w:sz="0" w:space="0" w:color="auto"/>
        <w:right w:val="none" w:sz="0" w:space="0" w:color="auto"/>
      </w:divBdr>
    </w:div>
    <w:div w:id="1527674067">
      <w:bodyDiv w:val="1"/>
      <w:marLeft w:val="0"/>
      <w:marRight w:val="0"/>
      <w:marTop w:val="0"/>
      <w:marBottom w:val="0"/>
      <w:divBdr>
        <w:top w:val="none" w:sz="0" w:space="0" w:color="auto"/>
        <w:left w:val="none" w:sz="0" w:space="0" w:color="auto"/>
        <w:bottom w:val="none" w:sz="0" w:space="0" w:color="auto"/>
        <w:right w:val="none" w:sz="0" w:space="0" w:color="auto"/>
      </w:divBdr>
      <w:divsChild>
        <w:div w:id="103506399">
          <w:marLeft w:val="0"/>
          <w:marRight w:val="0"/>
          <w:marTop w:val="0"/>
          <w:marBottom w:val="0"/>
          <w:divBdr>
            <w:top w:val="none" w:sz="0" w:space="0" w:color="auto"/>
            <w:left w:val="none" w:sz="0" w:space="0" w:color="auto"/>
            <w:bottom w:val="none" w:sz="0" w:space="0" w:color="auto"/>
            <w:right w:val="none" w:sz="0" w:space="0" w:color="auto"/>
          </w:divBdr>
        </w:div>
      </w:divsChild>
    </w:div>
    <w:div w:id="1531453451">
      <w:bodyDiv w:val="1"/>
      <w:marLeft w:val="0"/>
      <w:marRight w:val="0"/>
      <w:marTop w:val="0"/>
      <w:marBottom w:val="0"/>
      <w:divBdr>
        <w:top w:val="none" w:sz="0" w:space="0" w:color="auto"/>
        <w:left w:val="none" w:sz="0" w:space="0" w:color="auto"/>
        <w:bottom w:val="none" w:sz="0" w:space="0" w:color="auto"/>
        <w:right w:val="none" w:sz="0" w:space="0" w:color="auto"/>
      </w:divBdr>
    </w:div>
    <w:div w:id="1576427380">
      <w:bodyDiv w:val="1"/>
      <w:marLeft w:val="0"/>
      <w:marRight w:val="0"/>
      <w:marTop w:val="0"/>
      <w:marBottom w:val="0"/>
      <w:divBdr>
        <w:top w:val="none" w:sz="0" w:space="0" w:color="auto"/>
        <w:left w:val="none" w:sz="0" w:space="0" w:color="auto"/>
        <w:bottom w:val="none" w:sz="0" w:space="0" w:color="auto"/>
        <w:right w:val="none" w:sz="0" w:space="0" w:color="auto"/>
      </w:divBdr>
    </w:div>
    <w:div w:id="1622147685">
      <w:bodyDiv w:val="1"/>
      <w:marLeft w:val="0"/>
      <w:marRight w:val="0"/>
      <w:marTop w:val="0"/>
      <w:marBottom w:val="0"/>
      <w:divBdr>
        <w:top w:val="none" w:sz="0" w:space="0" w:color="auto"/>
        <w:left w:val="none" w:sz="0" w:space="0" w:color="auto"/>
        <w:bottom w:val="none" w:sz="0" w:space="0" w:color="auto"/>
        <w:right w:val="none" w:sz="0" w:space="0" w:color="auto"/>
      </w:divBdr>
    </w:div>
    <w:div w:id="1622688097">
      <w:bodyDiv w:val="1"/>
      <w:marLeft w:val="0"/>
      <w:marRight w:val="0"/>
      <w:marTop w:val="0"/>
      <w:marBottom w:val="0"/>
      <w:divBdr>
        <w:top w:val="none" w:sz="0" w:space="0" w:color="auto"/>
        <w:left w:val="none" w:sz="0" w:space="0" w:color="auto"/>
        <w:bottom w:val="none" w:sz="0" w:space="0" w:color="auto"/>
        <w:right w:val="none" w:sz="0" w:space="0" w:color="auto"/>
      </w:divBdr>
    </w:div>
    <w:div w:id="1650479482">
      <w:bodyDiv w:val="1"/>
      <w:marLeft w:val="0"/>
      <w:marRight w:val="0"/>
      <w:marTop w:val="0"/>
      <w:marBottom w:val="0"/>
      <w:divBdr>
        <w:top w:val="none" w:sz="0" w:space="0" w:color="auto"/>
        <w:left w:val="none" w:sz="0" w:space="0" w:color="auto"/>
        <w:bottom w:val="none" w:sz="0" w:space="0" w:color="auto"/>
        <w:right w:val="none" w:sz="0" w:space="0" w:color="auto"/>
      </w:divBdr>
    </w:div>
    <w:div w:id="1663393806">
      <w:bodyDiv w:val="1"/>
      <w:marLeft w:val="0"/>
      <w:marRight w:val="0"/>
      <w:marTop w:val="0"/>
      <w:marBottom w:val="0"/>
      <w:divBdr>
        <w:top w:val="none" w:sz="0" w:space="0" w:color="auto"/>
        <w:left w:val="none" w:sz="0" w:space="0" w:color="auto"/>
        <w:bottom w:val="none" w:sz="0" w:space="0" w:color="auto"/>
        <w:right w:val="none" w:sz="0" w:space="0" w:color="auto"/>
      </w:divBdr>
    </w:div>
    <w:div w:id="1663703414">
      <w:bodyDiv w:val="1"/>
      <w:marLeft w:val="0"/>
      <w:marRight w:val="0"/>
      <w:marTop w:val="0"/>
      <w:marBottom w:val="0"/>
      <w:divBdr>
        <w:top w:val="none" w:sz="0" w:space="0" w:color="auto"/>
        <w:left w:val="none" w:sz="0" w:space="0" w:color="auto"/>
        <w:bottom w:val="none" w:sz="0" w:space="0" w:color="auto"/>
        <w:right w:val="none" w:sz="0" w:space="0" w:color="auto"/>
      </w:divBdr>
    </w:div>
    <w:div w:id="1666322486">
      <w:bodyDiv w:val="1"/>
      <w:marLeft w:val="0"/>
      <w:marRight w:val="0"/>
      <w:marTop w:val="0"/>
      <w:marBottom w:val="0"/>
      <w:divBdr>
        <w:top w:val="none" w:sz="0" w:space="0" w:color="auto"/>
        <w:left w:val="none" w:sz="0" w:space="0" w:color="auto"/>
        <w:bottom w:val="none" w:sz="0" w:space="0" w:color="auto"/>
        <w:right w:val="none" w:sz="0" w:space="0" w:color="auto"/>
      </w:divBdr>
    </w:div>
    <w:div w:id="1670675131">
      <w:bodyDiv w:val="1"/>
      <w:marLeft w:val="0"/>
      <w:marRight w:val="0"/>
      <w:marTop w:val="0"/>
      <w:marBottom w:val="0"/>
      <w:divBdr>
        <w:top w:val="none" w:sz="0" w:space="0" w:color="auto"/>
        <w:left w:val="none" w:sz="0" w:space="0" w:color="auto"/>
        <w:bottom w:val="none" w:sz="0" w:space="0" w:color="auto"/>
        <w:right w:val="none" w:sz="0" w:space="0" w:color="auto"/>
      </w:divBdr>
    </w:div>
    <w:div w:id="1681422197">
      <w:bodyDiv w:val="1"/>
      <w:marLeft w:val="0"/>
      <w:marRight w:val="0"/>
      <w:marTop w:val="0"/>
      <w:marBottom w:val="0"/>
      <w:divBdr>
        <w:top w:val="none" w:sz="0" w:space="0" w:color="auto"/>
        <w:left w:val="none" w:sz="0" w:space="0" w:color="auto"/>
        <w:bottom w:val="none" w:sz="0" w:space="0" w:color="auto"/>
        <w:right w:val="none" w:sz="0" w:space="0" w:color="auto"/>
      </w:divBdr>
    </w:div>
    <w:div w:id="1687901943">
      <w:bodyDiv w:val="1"/>
      <w:marLeft w:val="0"/>
      <w:marRight w:val="0"/>
      <w:marTop w:val="0"/>
      <w:marBottom w:val="0"/>
      <w:divBdr>
        <w:top w:val="none" w:sz="0" w:space="0" w:color="auto"/>
        <w:left w:val="none" w:sz="0" w:space="0" w:color="auto"/>
        <w:bottom w:val="none" w:sz="0" w:space="0" w:color="auto"/>
        <w:right w:val="none" w:sz="0" w:space="0" w:color="auto"/>
      </w:divBdr>
    </w:div>
    <w:div w:id="1753237175">
      <w:bodyDiv w:val="1"/>
      <w:marLeft w:val="0"/>
      <w:marRight w:val="0"/>
      <w:marTop w:val="0"/>
      <w:marBottom w:val="0"/>
      <w:divBdr>
        <w:top w:val="none" w:sz="0" w:space="0" w:color="auto"/>
        <w:left w:val="none" w:sz="0" w:space="0" w:color="auto"/>
        <w:bottom w:val="none" w:sz="0" w:space="0" w:color="auto"/>
        <w:right w:val="none" w:sz="0" w:space="0" w:color="auto"/>
      </w:divBdr>
    </w:div>
    <w:div w:id="1760834512">
      <w:bodyDiv w:val="1"/>
      <w:marLeft w:val="0"/>
      <w:marRight w:val="0"/>
      <w:marTop w:val="0"/>
      <w:marBottom w:val="0"/>
      <w:divBdr>
        <w:top w:val="none" w:sz="0" w:space="0" w:color="auto"/>
        <w:left w:val="none" w:sz="0" w:space="0" w:color="auto"/>
        <w:bottom w:val="none" w:sz="0" w:space="0" w:color="auto"/>
        <w:right w:val="none" w:sz="0" w:space="0" w:color="auto"/>
      </w:divBdr>
    </w:div>
    <w:div w:id="1769083235">
      <w:bodyDiv w:val="1"/>
      <w:marLeft w:val="0"/>
      <w:marRight w:val="0"/>
      <w:marTop w:val="0"/>
      <w:marBottom w:val="0"/>
      <w:divBdr>
        <w:top w:val="none" w:sz="0" w:space="0" w:color="auto"/>
        <w:left w:val="none" w:sz="0" w:space="0" w:color="auto"/>
        <w:bottom w:val="none" w:sz="0" w:space="0" w:color="auto"/>
        <w:right w:val="none" w:sz="0" w:space="0" w:color="auto"/>
      </w:divBdr>
    </w:div>
    <w:div w:id="1771075294">
      <w:bodyDiv w:val="1"/>
      <w:marLeft w:val="0"/>
      <w:marRight w:val="0"/>
      <w:marTop w:val="0"/>
      <w:marBottom w:val="0"/>
      <w:divBdr>
        <w:top w:val="none" w:sz="0" w:space="0" w:color="auto"/>
        <w:left w:val="none" w:sz="0" w:space="0" w:color="auto"/>
        <w:bottom w:val="none" w:sz="0" w:space="0" w:color="auto"/>
        <w:right w:val="none" w:sz="0" w:space="0" w:color="auto"/>
      </w:divBdr>
    </w:div>
    <w:div w:id="1810366598">
      <w:bodyDiv w:val="1"/>
      <w:marLeft w:val="0"/>
      <w:marRight w:val="0"/>
      <w:marTop w:val="0"/>
      <w:marBottom w:val="0"/>
      <w:divBdr>
        <w:top w:val="none" w:sz="0" w:space="0" w:color="auto"/>
        <w:left w:val="none" w:sz="0" w:space="0" w:color="auto"/>
        <w:bottom w:val="none" w:sz="0" w:space="0" w:color="auto"/>
        <w:right w:val="none" w:sz="0" w:space="0" w:color="auto"/>
      </w:divBdr>
    </w:div>
    <w:div w:id="1818254171">
      <w:bodyDiv w:val="1"/>
      <w:marLeft w:val="0"/>
      <w:marRight w:val="0"/>
      <w:marTop w:val="0"/>
      <w:marBottom w:val="0"/>
      <w:divBdr>
        <w:top w:val="none" w:sz="0" w:space="0" w:color="auto"/>
        <w:left w:val="none" w:sz="0" w:space="0" w:color="auto"/>
        <w:bottom w:val="none" w:sz="0" w:space="0" w:color="auto"/>
        <w:right w:val="none" w:sz="0" w:space="0" w:color="auto"/>
      </w:divBdr>
    </w:div>
    <w:div w:id="1819809376">
      <w:bodyDiv w:val="1"/>
      <w:marLeft w:val="0"/>
      <w:marRight w:val="0"/>
      <w:marTop w:val="0"/>
      <w:marBottom w:val="0"/>
      <w:divBdr>
        <w:top w:val="none" w:sz="0" w:space="0" w:color="auto"/>
        <w:left w:val="none" w:sz="0" w:space="0" w:color="auto"/>
        <w:bottom w:val="none" w:sz="0" w:space="0" w:color="auto"/>
        <w:right w:val="none" w:sz="0" w:space="0" w:color="auto"/>
      </w:divBdr>
    </w:div>
    <w:div w:id="1857573657">
      <w:bodyDiv w:val="1"/>
      <w:marLeft w:val="0"/>
      <w:marRight w:val="0"/>
      <w:marTop w:val="0"/>
      <w:marBottom w:val="0"/>
      <w:divBdr>
        <w:top w:val="none" w:sz="0" w:space="0" w:color="auto"/>
        <w:left w:val="none" w:sz="0" w:space="0" w:color="auto"/>
        <w:bottom w:val="none" w:sz="0" w:space="0" w:color="auto"/>
        <w:right w:val="none" w:sz="0" w:space="0" w:color="auto"/>
      </w:divBdr>
    </w:div>
    <w:div w:id="1881896111">
      <w:bodyDiv w:val="1"/>
      <w:marLeft w:val="0"/>
      <w:marRight w:val="0"/>
      <w:marTop w:val="0"/>
      <w:marBottom w:val="0"/>
      <w:divBdr>
        <w:top w:val="none" w:sz="0" w:space="0" w:color="auto"/>
        <w:left w:val="none" w:sz="0" w:space="0" w:color="auto"/>
        <w:bottom w:val="none" w:sz="0" w:space="0" w:color="auto"/>
        <w:right w:val="none" w:sz="0" w:space="0" w:color="auto"/>
      </w:divBdr>
      <w:divsChild>
        <w:div w:id="757750701">
          <w:marLeft w:val="0"/>
          <w:marRight w:val="0"/>
          <w:marTop w:val="0"/>
          <w:marBottom w:val="0"/>
          <w:divBdr>
            <w:top w:val="none" w:sz="0" w:space="0" w:color="auto"/>
            <w:left w:val="none" w:sz="0" w:space="0" w:color="auto"/>
            <w:bottom w:val="none" w:sz="0" w:space="0" w:color="auto"/>
            <w:right w:val="none" w:sz="0" w:space="0" w:color="auto"/>
          </w:divBdr>
        </w:div>
        <w:div w:id="577981016">
          <w:marLeft w:val="0"/>
          <w:marRight w:val="0"/>
          <w:marTop w:val="0"/>
          <w:marBottom w:val="0"/>
          <w:divBdr>
            <w:top w:val="none" w:sz="0" w:space="0" w:color="auto"/>
            <w:left w:val="none" w:sz="0" w:space="0" w:color="auto"/>
            <w:bottom w:val="none" w:sz="0" w:space="0" w:color="auto"/>
            <w:right w:val="none" w:sz="0" w:space="0" w:color="auto"/>
          </w:divBdr>
        </w:div>
        <w:div w:id="801460693">
          <w:marLeft w:val="0"/>
          <w:marRight w:val="0"/>
          <w:marTop w:val="0"/>
          <w:marBottom w:val="0"/>
          <w:divBdr>
            <w:top w:val="none" w:sz="0" w:space="0" w:color="auto"/>
            <w:left w:val="none" w:sz="0" w:space="0" w:color="auto"/>
            <w:bottom w:val="none" w:sz="0" w:space="0" w:color="auto"/>
            <w:right w:val="none" w:sz="0" w:space="0" w:color="auto"/>
          </w:divBdr>
        </w:div>
        <w:div w:id="2115249599">
          <w:marLeft w:val="0"/>
          <w:marRight w:val="0"/>
          <w:marTop w:val="0"/>
          <w:marBottom w:val="0"/>
          <w:divBdr>
            <w:top w:val="none" w:sz="0" w:space="0" w:color="auto"/>
            <w:left w:val="none" w:sz="0" w:space="0" w:color="auto"/>
            <w:bottom w:val="none" w:sz="0" w:space="0" w:color="auto"/>
            <w:right w:val="none" w:sz="0" w:space="0" w:color="auto"/>
          </w:divBdr>
        </w:div>
        <w:div w:id="278881372">
          <w:marLeft w:val="0"/>
          <w:marRight w:val="0"/>
          <w:marTop w:val="0"/>
          <w:marBottom w:val="0"/>
          <w:divBdr>
            <w:top w:val="none" w:sz="0" w:space="0" w:color="auto"/>
            <w:left w:val="none" w:sz="0" w:space="0" w:color="auto"/>
            <w:bottom w:val="none" w:sz="0" w:space="0" w:color="auto"/>
            <w:right w:val="none" w:sz="0" w:space="0" w:color="auto"/>
          </w:divBdr>
        </w:div>
        <w:div w:id="1192913579">
          <w:marLeft w:val="0"/>
          <w:marRight w:val="0"/>
          <w:marTop w:val="0"/>
          <w:marBottom w:val="0"/>
          <w:divBdr>
            <w:top w:val="none" w:sz="0" w:space="0" w:color="auto"/>
            <w:left w:val="none" w:sz="0" w:space="0" w:color="auto"/>
            <w:bottom w:val="none" w:sz="0" w:space="0" w:color="auto"/>
            <w:right w:val="none" w:sz="0" w:space="0" w:color="auto"/>
          </w:divBdr>
        </w:div>
        <w:div w:id="1417478317">
          <w:marLeft w:val="0"/>
          <w:marRight w:val="0"/>
          <w:marTop w:val="0"/>
          <w:marBottom w:val="0"/>
          <w:divBdr>
            <w:top w:val="none" w:sz="0" w:space="0" w:color="auto"/>
            <w:left w:val="none" w:sz="0" w:space="0" w:color="auto"/>
            <w:bottom w:val="none" w:sz="0" w:space="0" w:color="auto"/>
            <w:right w:val="none" w:sz="0" w:space="0" w:color="auto"/>
          </w:divBdr>
        </w:div>
        <w:div w:id="1911504500">
          <w:marLeft w:val="0"/>
          <w:marRight w:val="0"/>
          <w:marTop w:val="0"/>
          <w:marBottom w:val="0"/>
          <w:divBdr>
            <w:top w:val="none" w:sz="0" w:space="0" w:color="auto"/>
            <w:left w:val="none" w:sz="0" w:space="0" w:color="auto"/>
            <w:bottom w:val="none" w:sz="0" w:space="0" w:color="auto"/>
            <w:right w:val="none" w:sz="0" w:space="0" w:color="auto"/>
          </w:divBdr>
        </w:div>
      </w:divsChild>
    </w:div>
    <w:div w:id="1885867344">
      <w:bodyDiv w:val="1"/>
      <w:marLeft w:val="0"/>
      <w:marRight w:val="0"/>
      <w:marTop w:val="0"/>
      <w:marBottom w:val="0"/>
      <w:divBdr>
        <w:top w:val="none" w:sz="0" w:space="0" w:color="auto"/>
        <w:left w:val="none" w:sz="0" w:space="0" w:color="auto"/>
        <w:bottom w:val="none" w:sz="0" w:space="0" w:color="auto"/>
        <w:right w:val="none" w:sz="0" w:space="0" w:color="auto"/>
      </w:divBdr>
    </w:div>
    <w:div w:id="1888682472">
      <w:bodyDiv w:val="1"/>
      <w:marLeft w:val="0"/>
      <w:marRight w:val="0"/>
      <w:marTop w:val="0"/>
      <w:marBottom w:val="0"/>
      <w:divBdr>
        <w:top w:val="none" w:sz="0" w:space="0" w:color="auto"/>
        <w:left w:val="none" w:sz="0" w:space="0" w:color="auto"/>
        <w:bottom w:val="none" w:sz="0" w:space="0" w:color="auto"/>
        <w:right w:val="none" w:sz="0" w:space="0" w:color="auto"/>
      </w:divBdr>
    </w:div>
    <w:div w:id="1976522318">
      <w:bodyDiv w:val="1"/>
      <w:marLeft w:val="0"/>
      <w:marRight w:val="0"/>
      <w:marTop w:val="0"/>
      <w:marBottom w:val="0"/>
      <w:divBdr>
        <w:top w:val="none" w:sz="0" w:space="0" w:color="auto"/>
        <w:left w:val="none" w:sz="0" w:space="0" w:color="auto"/>
        <w:bottom w:val="none" w:sz="0" w:space="0" w:color="auto"/>
        <w:right w:val="none" w:sz="0" w:space="0" w:color="auto"/>
      </w:divBdr>
    </w:div>
    <w:div w:id="2013873426">
      <w:bodyDiv w:val="1"/>
      <w:marLeft w:val="0"/>
      <w:marRight w:val="0"/>
      <w:marTop w:val="0"/>
      <w:marBottom w:val="0"/>
      <w:divBdr>
        <w:top w:val="none" w:sz="0" w:space="0" w:color="auto"/>
        <w:left w:val="none" w:sz="0" w:space="0" w:color="auto"/>
        <w:bottom w:val="none" w:sz="0" w:space="0" w:color="auto"/>
        <w:right w:val="none" w:sz="0" w:space="0" w:color="auto"/>
      </w:divBdr>
    </w:div>
    <w:div w:id="2047020856">
      <w:bodyDiv w:val="1"/>
      <w:marLeft w:val="0"/>
      <w:marRight w:val="0"/>
      <w:marTop w:val="0"/>
      <w:marBottom w:val="0"/>
      <w:divBdr>
        <w:top w:val="none" w:sz="0" w:space="0" w:color="auto"/>
        <w:left w:val="none" w:sz="0" w:space="0" w:color="auto"/>
        <w:bottom w:val="none" w:sz="0" w:space="0" w:color="auto"/>
        <w:right w:val="none" w:sz="0" w:space="0" w:color="auto"/>
      </w:divBdr>
    </w:div>
    <w:div w:id="2047025897">
      <w:bodyDiv w:val="1"/>
      <w:marLeft w:val="0"/>
      <w:marRight w:val="0"/>
      <w:marTop w:val="0"/>
      <w:marBottom w:val="0"/>
      <w:divBdr>
        <w:top w:val="none" w:sz="0" w:space="0" w:color="auto"/>
        <w:left w:val="none" w:sz="0" w:space="0" w:color="auto"/>
        <w:bottom w:val="none" w:sz="0" w:space="0" w:color="auto"/>
        <w:right w:val="none" w:sz="0" w:space="0" w:color="auto"/>
      </w:divBdr>
    </w:div>
    <w:div w:id="2048331343">
      <w:bodyDiv w:val="1"/>
      <w:marLeft w:val="0"/>
      <w:marRight w:val="0"/>
      <w:marTop w:val="0"/>
      <w:marBottom w:val="0"/>
      <w:divBdr>
        <w:top w:val="none" w:sz="0" w:space="0" w:color="auto"/>
        <w:left w:val="none" w:sz="0" w:space="0" w:color="auto"/>
        <w:bottom w:val="none" w:sz="0" w:space="0" w:color="auto"/>
        <w:right w:val="none" w:sz="0" w:space="0" w:color="auto"/>
      </w:divBdr>
    </w:div>
    <w:div w:id="2054961633">
      <w:bodyDiv w:val="1"/>
      <w:marLeft w:val="0"/>
      <w:marRight w:val="0"/>
      <w:marTop w:val="0"/>
      <w:marBottom w:val="0"/>
      <w:divBdr>
        <w:top w:val="none" w:sz="0" w:space="0" w:color="auto"/>
        <w:left w:val="none" w:sz="0" w:space="0" w:color="auto"/>
        <w:bottom w:val="none" w:sz="0" w:space="0" w:color="auto"/>
        <w:right w:val="none" w:sz="0" w:space="0" w:color="auto"/>
      </w:divBdr>
    </w:div>
    <w:div w:id="2099254636">
      <w:bodyDiv w:val="1"/>
      <w:marLeft w:val="0"/>
      <w:marRight w:val="0"/>
      <w:marTop w:val="0"/>
      <w:marBottom w:val="0"/>
      <w:divBdr>
        <w:top w:val="none" w:sz="0" w:space="0" w:color="auto"/>
        <w:left w:val="none" w:sz="0" w:space="0" w:color="auto"/>
        <w:bottom w:val="none" w:sz="0" w:space="0" w:color="auto"/>
        <w:right w:val="none" w:sz="0" w:space="0" w:color="auto"/>
      </w:divBdr>
    </w:div>
    <w:div w:id="21094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press.accor.com/europe-north-africa/hotel-eroeffnung-tribe-baden-baden/?lang=en" TargetMode="External" Id="rId13" /><Relationship Type="http://schemas.openxmlformats.org/officeDocument/2006/relationships/hyperlink" Target="https://all.accor.com/hotel/B876/index.de.shtml" TargetMode="External" Id="rId18" /><Relationship Type="http://schemas.openxmlformats.org/officeDocument/2006/relationships/hyperlink" Target="https://press.accor.com/europe-north-africa/hotel-openingibis-budget-madrid-aeropuerto/?lang=en" TargetMode="External" Id="rId26" /><Relationship Type="http://schemas.openxmlformats.org/officeDocument/2006/relationships/hyperlink" Target="https://press.accor.com/middle-east-africa-turkey-asia-pacific/hotel-faber-park-singapore-handwritten-collection-an-oasis-of-tranquility-opens-its-doors-to-welcome-guests/?lang=en" TargetMode="External" Id="rId34" /><Relationship Type="http://schemas.openxmlformats.org/officeDocument/2006/relationships/hyperlink" Target="https://press.accor.com/europe-north-africa/mercure-larnaca-city-signing/?lang=en" TargetMode="External" Id="rId42" /><Relationship Type="http://schemas.openxmlformats.org/officeDocument/2006/relationships/hyperlink" Target="https://group.accor.com/en" TargetMode="External" Id="rId47" /><Relationship Type="http://schemas.openxmlformats.org/officeDocument/2006/relationships/hyperlink" Target="https://www.facebook.com/Accor/" TargetMode="External" Id="rId50" /><Relationship Type="http://schemas.openxmlformats.org/officeDocument/2006/relationships/hyperlink" Target="mailto:lw@liebl-pr.de" TargetMode="External" Id="rId55"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hyperlink" Target="https://all.accor.com/hotel/B904/index.de.shtml" TargetMode="External" Id="rId29" /><Relationship Type="http://schemas.openxmlformats.org/officeDocument/2006/relationships/hyperlink" Target="https://press.accor.com/europe-north-africa/swissotel-arrives-in-poiana-brasov-romania/?lang=en" TargetMode="External" Id="rId41" /><Relationship Type="http://schemas.openxmlformats.org/officeDocument/2006/relationships/hyperlink" Target="mailto:hs@liebl-pr.de" TargetMode="External" Id="rId54" /><Relationship Type="http://schemas.openxmlformats.org/officeDocument/2006/relationships/footer" Target="footer2.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7.jpeg" Id="rId32" /><Relationship Type="http://schemas.openxmlformats.org/officeDocument/2006/relationships/hyperlink" Target="https://all.accor.com/hotel/C1F1/index.en.shtml" TargetMode="External" Id="rId37" /><Relationship Type="http://schemas.openxmlformats.org/officeDocument/2006/relationships/image" Target="media/image9.jpeg" Id="rId40" /><Relationship Type="http://schemas.openxmlformats.org/officeDocument/2006/relationships/image" Target="media/image11.jpeg" Id="rId45" /><Relationship Type="http://schemas.openxmlformats.org/officeDocument/2006/relationships/hyperlink" Target="https://www.tiktok.com/@accor?lang=fr" TargetMode="External" Id="rId53" /><Relationship Type="http://schemas.openxmlformats.org/officeDocument/2006/relationships/hyperlink" Target="mailto:ch@oppenheim-partner.ch" TargetMode="External" Id="rId58" /><Relationship Type="http://schemas.openxmlformats.org/officeDocument/2006/relationships/numbering" Target="numbering.xml" Id="rId5" /><Relationship Type="http://schemas.openxmlformats.org/officeDocument/2006/relationships/image" Target="media/image2.jpeg" Id="rId15" /><Relationship Type="http://schemas.openxmlformats.org/officeDocument/2006/relationships/hyperlink" Target="https://press.accor.com/europe-north-africa/the-vibrant-charm-of-kosovo-at-the-newly-opened-mercure-hotel-prishtina-city/?lang=fr" TargetMode="External" Id="rId23" /><Relationship Type="http://schemas.openxmlformats.org/officeDocument/2006/relationships/image" Target="media/image6.jpeg" Id="rId28" /><Relationship Type="http://schemas.openxmlformats.org/officeDocument/2006/relationships/image" Target="media/image8.jpeg" Id="rId36" /><Relationship Type="http://schemas.openxmlformats.org/officeDocument/2006/relationships/hyperlink" Target="https://twitter.com/Accor" TargetMode="External" Id="rId49" /><Relationship Type="http://schemas.openxmlformats.org/officeDocument/2006/relationships/hyperlink" Target="mailto:ts@oppenheim-partner.ch" TargetMode="External" Id="rId57" /><Relationship Type="http://schemas.openxmlformats.org/officeDocument/2006/relationships/header" Target="header2.xml" Id="rId61" /><Relationship Type="http://schemas.openxmlformats.org/officeDocument/2006/relationships/endnotes" Target="endnotes.xml" Id="rId10" /><Relationship Type="http://schemas.openxmlformats.org/officeDocument/2006/relationships/hyperlink" Target="https://press.accor.com/europe-north-africa/tribe-brand-premieres-in-hungary-with-the-opening-of-ibis-tribe-budapest-stadium/?lang=fr" TargetMode="External" Id="rId19" /><Relationship Type="http://schemas.openxmlformats.org/officeDocument/2006/relationships/hyperlink" Target="https://press.accor.com/europe-north-africa/34053accor-to-open-the-first-pullman-in-croatia-upper-upscale-hotel-in-the-booming-business-hub-of-zagreb/?lang=en" TargetMode="External" Id="rId44" /><Relationship Type="http://schemas.openxmlformats.org/officeDocument/2006/relationships/hyperlink" Target="https://www.instagram.com/accor" TargetMode="External" Id="rId52" /><Relationship Type="http://schemas.openxmlformats.org/officeDocument/2006/relationships/footer" Target="footer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ll.accor.com/hotel/B762/index.de.shtml" TargetMode="External" Id="rId22" /><Relationship Type="http://schemas.openxmlformats.org/officeDocument/2006/relationships/hyperlink" Target="https://press.accor.com/americas/accor-launches-5th-novotel-in-downtown-mexico-city/?lang=en" TargetMode="External" Id="rId30" /><Relationship Type="http://schemas.openxmlformats.org/officeDocument/2006/relationships/image" Target="media/image10.jpeg" Id="rId43" /><Relationship Type="http://schemas.openxmlformats.org/officeDocument/2006/relationships/hyperlink" Target="https://group.accor.com/en" TargetMode="External" Id="rId48" /><Relationship Type="http://schemas.openxmlformats.org/officeDocument/2006/relationships/hyperlink" Target="mailto:elisabeth.leeb@ketchum.at" TargetMode="External" Id="rId56" /><Relationship Type="http://schemas.openxmlformats.org/officeDocument/2006/relationships/theme" Target="theme/theme1.xml" Id="rId64" /><Relationship Type="http://schemas.openxmlformats.org/officeDocument/2006/relationships/webSettings" Target="webSettings.xml" Id="rId8" /><Relationship Type="http://schemas.openxmlformats.org/officeDocument/2006/relationships/hyperlink" Target="https://www.linkedin.com/company/accor/" TargetMode="External" Id="rId51" /><Relationship Type="http://schemas.openxmlformats.org/officeDocument/2006/relationships/customXml" Target="../customXml/item3.xml" Id="rId3" /><Relationship Type="http://schemas.openxmlformats.org/officeDocument/2006/relationships/hyperlink" Target="https://all.accor.com/hotel/B7A9/index.de.shtml" TargetMode="External" Id="rId12" /><Relationship Type="http://schemas.openxmlformats.org/officeDocument/2006/relationships/hyperlink" Target="https://all.accor.com/hotel/B875/index.de.shtml" TargetMode="External" Id="rId17" /><Relationship Type="http://schemas.openxmlformats.org/officeDocument/2006/relationships/image" Target="media/image5.jpeg" Id="rId25" /><Relationship Type="http://schemas.openxmlformats.org/officeDocument/2006/relationships/hyperlink" Target="https://all.accor.com/hotel/C266/index.en.shtml" TargetMode="External" Id="rId33" /><Relationship Type="http://schemas.openxmlformats.org/officeDocument/2006/relationships/hyperlink" Target="https://press.accor.com/middle-east-africa-turkey-asia-pacific/mercure-tokyo-hibiya-opens-in-the-heart-of-japans-theater-and-entertainment-district/?lang=en" TargetMode="External" Id="rId38" /><Relationship Type="http://schemas.openxmlformats.org/officeDocument/2006/relationships/hyperlink" Target="https://press.accor.com/europe-north-africa/accor-to-introduce-the-handwritten-collection-brand-in-the-south-caucasus/?lang=en" TargetMode="External" Id="rId46" /><Relationship Type="http://schemas.openxmlformats.org/officeDocument/2006/relationships/header" Target="header1.xml" Id="rId59" /><Relationship Type="http://schemas.openxmlformats.org/officeDocument/2006/relationships/hyperlink" Target="https://we.tl/t-hXuCh6qQel" TargetMode="External" Id="R31ede732f66f407d" /><Relationship Type="http://schemas.openxmlformats.org/officeDocument/2006/relationships/hyperlink" Target="https://we.tl/t-Hjq7iXxpVM" TargetMode="External" Id="R4fec511363da43fe" /><Relationship Type="http://schemas.openxmlformats.org/officeDocument/2006/relationships/image" Target="/media/imageb.jpg" Id="R72d57fc7ba614ded" /><Relationship Type="http://schemas.openxmlformats.org/officeDocument/2006/relationships/hyperlink" Target="https://we.tl/t-BVULAopBK1" TargetMode="External" Id="R8504db62a09d4165" /><Relationship Type="http://schemas.openxmlformats.org/officeDocument/2006/relationships/hyperlink" Target="https://we.tl/t-qCcajLN6ok" TargetMode="External" Id="R4203d30595a440da" /><Relationship Type="http://schemas.openxmlformats.org/officeDocument/2006/relationships/hyperlink" Target="https://we.tl/t-GDn37kCT2N" TargetMode="External" Id="R6013e27e118b4db2" /><Relationship Type="http://schemas.openxmlformats.org/officeDocument/2006/relationships/hyperlink" Target="https://we.tl/t-jMOUIaTy6g" TargetMode="External" Id="R3b5ef2c0a9384561" /><Relationship Type="http://schemas.openxmlformats.org/officeDocument/2006/relationships/hyperlink" Target="https://we.tl/t-OZNISobFlS" TargetMode="External" Id="R3e1c7b4012bb4c6b" /></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140807CC5628459DBE7A7888D5889D" ma:contentTypeVersion="15" ma:contentTypeDescription="Create a new document." ma:contentTypeScope="" ma:versionID="dded11cf0d7a8ae7f9dd322fa636ceb9">
  <xsd:schema xmlns:xsd="http://www.w3.org/2001/XMLSchema" xmlns:xs="http://www.w3.org/2001/XMLSchema" xmlns:p="http://schemas.microsoft.com/office/2006/metadata/properties" xmlns:ns2="03010dab-e936-4f97-b90e-c7757c0f751b" xmlns:ns3="998ed170-1812-4980-bffe-f98284314dc7" targetNamespace="http://schemas.microsoft.com/office/2006/metadata/properties" ma:root="true" ma:fieldsID="9fff89c13df8367c45a106e0599e6600" ns2:_="" ns3:_="">
    <xsd:import namespace="03010dab-e936-4f97-b90e-c7757c0f751b"/>
    <xsd:import namespace="998ed170-1812-4980-bffe-f98284314d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10dab-e936-4f97-b90e-c7757c0f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8ed170-1812-4980-bffe-f98284314d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88e76b-06a5-4c4f-9fce-3d122869b166}" ma:internalName="TaxCatchAll" ma:showField="CatchAllData" ma:web="998ed170-1812-4980-bffe-f98284314d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010dab-e936-4f97-b90e-c7757c0f751b">
      <Terms xmlns="http://schemas.microsoft.com/office/infopath/2007/PartnerControls"/>
    </lcf76f155ced4ddcb4097134ff3c332f>
    <TaxCatchAll xmlns="998ed170-1812-4980-bffe-f98284314d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2B6F7-EC63-4BFD-BE79-D13A7D02A170}"/>
</file>

<file path=customXml/itemProps2.xml><?xml version="1.0" encoding="utf-8"?>
<ds:datastoreItem xmlns:ds="http://schemas.openxmlformats.org/officeDocument/2006/customXml" ds:itemID="{29C1E70F-BDD2-480A-9F19-EDAFC474E645}">
  <ds:schemaRefs>
    <ds:schemaRef ds:uri="http://schemas.microsoft.com/office/2006/metadata/properties"/>
    <ds:schemaRef ds:uri="http://schemas.microsoft.com/office/infopath/2007/PartnerControls"/>
    <ds:schemaRef ds:uri="03010dab-e936-4f97-b90e-c7757c0f751b"/>
    <ds:schemaRef ds:uri="998ed170-1812-4980-bffe-f98284314dc7"/>
  </ds:schemaRefs>
</ds:datastoreItem>
</file>

<file path=customXml/itemProps3.xml><?xml version="1.0" encoding="utf-8"?>
<ds:datastoreItem xmlns:ds="http://schemas.openxmlformats.org/officeDocument/2006/customXml" ds:itemID="{2454B2FB-142B-45AF-8C91-9F0A37E19774}">
  <ds:schemaRefs>
    <ds:schemaRef ds:uri="http://schemas.microsoft.com/sharepoint/v3/contenttype/forms"/>
  </ds:schemaRefs>
</ds:datastoreItem>
</file>

<file path=customXml/itemProps4.xml><?xml version="1.0" encoding="utf-8"?>
<ds:datastoreItem xmlns:ds="http://schemas.openxmlformats.org/officeDocument/2006/customXml" ds:itemID="{074BE9B9-39AF-41E8-937B-6D456E6E97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WAHL Anne</dc:creator>
  <lastModifiedBy>hs@liebl-pr.de</lastModifiedBy>
  <revision>5</revision>
  <lastPrinted>2022-03-09T10:48:00.0000000Z</lastPrinted>
  <dcterms:created xsi:type="dcterms:W3CDTF">2024-02-06T10:02:00.0000000Z</dcterms:created>
  <dcterms:modified xsi:type="dcterms:W3CDTF">2024-02-06T11:34:15.0672715Z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0x010100BF140807CC5628459DBE7A7888D5889D</vt:lpwstr>
  </property>
  <property fmtid="{D5CDD505-2E9C-101B-9397-08002B2CF9AE}" pid="3" name="MediaServiceImageTags">
    <vt:lpwstr/>
  </property>
</Properties>
</file>