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1A46" w14:textId="77777777" w:rsidR="009D3C1F" w:rsidRDefault="009D3C1F" w:rsidP="009D3C1F">
      <w:pPr>
        <w:rPr>
          <w:rFonts w:ascii="Century Gothic" w:hAnsi="Century Gothic"/>
          <w:sz w:val="20"/>
          <w:szCs w:val="20"/>
        </w:rPr>
      </w:pPr>
    </w:p>
    <w:p w14:paraId="3829D495" w14:textId="18030EF2" w:rsidR="009D3C1F" w:rsidRDefault="009D3C1F" w:rsidP="009D3C1F">
      <w:r>
        <w:rPr>
          <w:noProof/>
        </w:rPr>
        <w:drawing>
          <wp:anchor distT="0" distB="0" distL="114300" distR="114300" simplePos="0" relativeHeight="251659264" behindDoc="1" locked="1" layoutInCell="1" allowOverlap="0" wp14:anchorId="1AF68B8A" wp14:editId="401894CC">
            <wp:simplePos x="0" y="0"/>
            <wp:positionH relativeFrom="column">
              <wp:posOffset>-899795</wp:posOffset>
            </wp:positionH>
            <wp:positionV relativeFrom="page">
              <wp:posOffset>0</wp:posOffset>
            </wp:positionV>
            <wp:extent cx="7553325" cy="1546225"/>
            <wp:effectExtent l="0" t="0" r="9525" b="0"/>
            <wp:wrapTopAndBottom/>
            <wp:docPr id="1737939409" name="Grafik 3"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39409" name="Grafik 3" descr="Ein Bild, das Text, Screenshot, Schrift, Reih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15462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End w:id="0"/>
    </w:p>
    <w:tbl>
      <w:tblPr>
        <w:tblW w:w="0" w:type="auto"/>
        <w:jc w:val="center"/>
        <w:tblCellMar>
          <w:left w:w="0" w:type="dxa"/>
          <w:right w:w="0" w:type="dxa"/>
        </w:tblCellMar>
        <w:tblLook w:val="04A0" w:firstRow="1" w:lastRow="0" w:firstColumn="1" w:lastColumn="0" w:noHBand="0" w:noVBand="1"/>
      </w:tblPr>
      <w:tblGrid>
        <w:gridCol w:w="9072"/>
      </w:tblGrid>
      <w:tr w:rsidR="009D3C1F" w:rsidRPr="0004758A" w14:paraId="788694D3" w14:textId="77777777" w:rsidTr="009D3C1F">
        <w:trPr>
          <w:jc w:val="center"/>
        </w:trPr>
        <w:tc>
          <w:tcPr>
            <w:tcW w:w="9819" w:type="dxa"/>
            <w:tcMar>
              <w:top w:w="0" w:type="dxa"/>
              <w:left w:w="108" w:type="dxa"/>
              <w:bottom w:w="0" w:type="dxa"/>
              <w:right w:w="108" w:type="dxa"/>
            </w:tcMar>
          </w:tcPr>
          <w:p w14:paraId="290B7BCD" w14:textId="4F7DFB0A" w:rsidR="00C30BB6" w:rsidRPr="0004758A" w:rsidRDefault="00C30BB6" w:rsidP="00C30BB6">
            <w:pPr>
              <w:pStyle w:val="Textkrper2"/>
              <w:spacing w:line="360" w:lineRule="auto"/>
              <w:rPr>
                <w:rFonts w:ascii="Century Gothic" w:hAnsi="Century Gothic"/>
                <w:b/>
                <w:bCs/>
                <w:color w:val="auto"/>
                <w:lang w:eastAsia="zh-CN"/>
              </w:rPr>
            </w:pPr>
            <w:r w:rsidRPr="0004758A">
              <w:rPr>
                <w:noProof/>
                <w:color w:val="auto"/>
              </w:rPr>
              <w:drawing>
                <wp:anchor distT="0" distB="0" distL="114300" distR="114300" simplePos="0" relativeHeight="251663360" behindDoc="0" locked="0" layoutInCell="1" allowOverlap="1" wp14:anchorId="67FE87AB" wp14:editId="2AA78C4E">
                  <wp:simplePos x="0" y="0"/>
                  <wp:positionH relativeFrom="column">
                    <wp:posOffset>5173980</wp:posOffset>
                  </wp:positionH>
                  <wp:positionV relativeFrom="paragraph">
                    <wp:posOffset>-22313265</wp:posOffset>
                  </wp:positionV>
                  <wp:extent cx="666750" cy="600075"/>
                  <wp:effectExtent l="0" t="0" r="0" b="9525"/>
                  <wp:wrapNone/>
                  <wp:docPr id="779453128"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53128" name="Grafik 7" descr="Ein Bild, das Tex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r w:rsidRPr="0004758A">
              <w:rPr>
                <w:noProof/>
                <w:color w:val="auto"/>
              </w:rPr>
              <w:drawing>
                <wp:anchor distT="0" distB="0" distL="114300" distR="114300" simplePos="0" relativeHeight="251664384" behindDoc="0" locked="0" layoutInCell="1" allowOverlap="1" wp14:anchorId="78BE565D" wp14:editId="3904194F">
                  <wp:simplePos x="0" y="0"/>
                  <wp:positionH relativeFrom="column">
                    <wp:posOffset>-27305</wp:posOffset>
                  </wp:positionH>
                  <wp:positionV relativeFrom="paragraph">
                    <wp:posOffset>222250</wp:posOffset>
                  </wp:positionV>
                  <wp:extent cx="5760720" cy="15240"/>
                  <wp:effectExtent l="0" t="0" r="0" b="0"/>
                  <wp:wrapNone/>
                  <wp:docPr id="1130106280"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rader Verbinder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5240"/>
                          </a:xfrm>
                          <a:prstGeom prst="rect">
                            <a:avLst/>
                          </a:prstGeom>
                          <a:noFill/>
                        </pic:spPr>
                      </pic:pic>
                    </a:graphicData>
                  </a:graphic>
                  <wp14:sizeRelH relativeFrom="page">
                    <wp14:pctWidth>0</wp14:pctWidth>
                  </wp14:sizeRelH>
                  <wp14:sizeRelV relativeFrom="page">
                    <wp14:pctHeight>0</wp14:pctHeight>
                  </wp14:sizeRelV>
                </wp:anchor>
              </w:drawing>
            </w:r>
            <w:r w:rsidR="00F96225" w:rsidRPr="0004758A">
              <w:rPr>
                <w:rFonts w:ascii="Century Gothic" w:hAnsi="Century Gothic"/>
                <w:b/>
                <w:bCs/>
                <w:color w:val="auto"/>
                <w:sz w:val="22"/>
                <w:szCs w:val="22"/>
              </w:rPr>
              <w:t>Pressemitteilung</w:t>
            </w:r>
            <w:r w:rsidRPr="0004758A">
              <w:rPr>
                <w:rFonts w:ascii="Century Gothic" w:hAnsi="Century Gothic"/>
                <w:b/>
                <w:bCs/>
                <w:color w:val="auto"/>
                <w:sz w:val="22"/>
                <w:szCs w:val="22"/>
              </w:rPr>
              <w:t xml:space="preserve"> uschi liebl pr</w:t>
            </w:r>
          </w:p>
          <w:p w14:paraId="38993121" w14:textId="6A633F38" w:rsidR="00C30BB6" w:rsidRPr="0004758A" w:rsidRDefault="0004758A" w:rsidP="004A342A">
            <w:pPr>
              <w:pStyle w:val="Textkrper21"/>
              <w:spacing w:after="240" w:line="360" w:lineRule="auto"/>
              <w:jc w:val="right"/>
              <w:rPr>
                <w:rFonts w:ascii="Century Gothic" w:hAnsi="Century Gothic"/>
                <w:b/>
                <w:bCs/>
                <w:color w:val="auto"/>
                <w:sz w:val="22"/>
                <w:szCs w:val="22"/>
              </w:rPr>
            </w:pPr>
            <w:r>
              <w:rPr>
                <w:rFonts w:ascii="Century Gothic" w:hAnsi="Century Gothic"/>
                <w:b/>
                <w:bCs/>
                <w:color w:val="auto"/>
                <w:sz w:val="22"/>
                <w:szCs w:val="22"/>
              </w:rPr>
              <w:t>14</w:t>
            </w:r>
            <w:r w:rsidR="004A342A" w:rsidRPr="0004758A">
              <w:rPr>
                <w:rFonts w:ascii="Century Gothic" w:hAnsi="Century Gothic"/>
                <w:b/>
                <w:bCs/>
                <w:color w:val="auto"/>
                <w:sz w:val="22"/>
                <w:szCs w:val="22"/>
              </w:rPr>
              <w:t xml:space="preserve">. </w:t>
            </w:r>
            <w:r w:rsidR="00F96225" w:rsidRPr="0004758A">
              <w:rPr>
                <w:rFonts w:ascii="Century Gothic" w:hAnsi="Century Gothic"/>
                <w:b/>
                <w:bCs/>
                <w:color w:val="auto"/>
                <w:sz w:val="22"/>
                <w:szCs w:val="22"/>
              </w:rPr>
              <w:t>März</w:t>
            </w:r>
            <w:r w:rsidR="00C30BB6" w:rsidRPr="0004758A">
              <w:rPr>
                <w:rFonts w:ascii="Century Gothic" w:hAnsi="Century Gothic"/>
                <w:b/>
                <w:bCs/>
                <w:color w:val="auto"/>
                <w:sz w:val="22"/>
                <w:szCs w:val="22"/>
              </w:rPr>
              <w:t xml:space="preserve"> 2024</w:t>
            </w:r>
          </w:p>
          <w:p w14:paraId="02AB345A" w14:textId="205A4385" w:rsidR="009D3C1F" w:rsidRPr="0004758A" w:rsidRDefault="009D3C1F" w:rsidP="00C30BB6">
            <w:pPr>
              <w:pStyle w:val="Textkrper2"/>
              <w:spacing w:line="360" w:lineRule="auto"/>
              <w:jc w:val="center"/>
              <w:rPr>
                <w:rFonts w:ascii="Century Gothic" w:hAnsi="Century Gothic"/>
                <w:b/>
                <w:bCs/>
                <w:color w:val="auto"/>
                <w:sz w:val="22"/>
                <w:szCs w:val="22"/>
                <w:lang w:eastAsia="en-US"/>
              </w:rPr>
            </w:pPr>
            <w:r w:rsidRPr="0004758A">
              <w:rPr>
                <w:noProof/>
                <w:color w:val="auto"/>
                <w:lang w:eastAsia="en-US"/>
              </w:rPr>
              <w:drawing>
                <wp:anchor distT="0" distB="0" distL="114300" distR="114300" simplePos="0" relativeHeight="251660288" behindDoc="0" locked="0" layoutInCell="1" allowOverlap="1" wp14:anchorId="7F53F489" wp14:editId="187D7766">
                  <wp:simplePos x="0" y="0"/>
                  <wp:positionH relativeFrom="column">
                    <wp:posOffset>5173980</wp:posOffset>
                  </wp:positionH>
                  <wp:positionV relativeFrom="paragraph">
                    <wp:posOffset>-22313265</wp:posOffset>
                  </wp:positionV>
                  <wp:extent cx="666750" cy="600075"/>
                  <wp:effectExtent l="0" t="0" r="0" b="9525"/>
                  <wp:wrapNone/>
                  <wp:docPr id="1533615505" name="Grafik 2"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15505" name="Grafik 2" descr="Ein Bild, das Text, Schrif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98960910"/>
            <w:bookmarkEnd w:id="1"/>
          </w:p>
          <w:p w14:paraId="09F488AD" w14:textId="024F192E" w:rsidR="008C7ECA" w:rsidRPr="0004758A" w:rsidRDefault="008C7ECA" w:rsidP="00F96225">
            <w:pPr>
              <w:pStyle w:val="Untertitel"/>
              <w:spacing w:after="240" w:line="276" w:lineRule="auto"/>
              <w:jc w:val="center"/>
              <w:rPr>
                <w:rFonts w:ascii="Century Gothic" w:hAnsi="Century Gothic"/>
                <w:sz w:val="24"/>
                <w:szCs w:val="24"/>
              </w:rPr>
            </w:pPr>
            <w:r w:rsidRPr="0004758A">
              <w:rPr>
                <w:rFonts w:ascii="Century Gothic" w:hAnsi="Century Gothic"/>
                <w:sz w:val="24"/>
                <w:szCs w:val="24"/>
              </w:rPr>
              <w:t xml:space="preserve">Gartenidylle, Golfvergnügen und </w:t>
            </w:r>
            <w:r w:rsidR="0004758A" w:rsidRPr="0004758A">
              <w:rPr>
                <w:rFonts w:ascii="Century Gothic" w:hAnsi="Century Gothic"/>
                <w:sz w:val="24"/>
                <w:szCs w:val="24"/>
              </w:rPr>
              <w:t>Gourmet-Highlights</w:t>
            </w:r>
            <w:r w:rsidRPr="0004758A">
              <w:rPr>
                <w:rFonts w:ascii="Century Gothic" w:hAnsi="Century Gothic"/>
                <w:sz w:val="24"/>
                <w:szCs w:val="24"/>
              </w:rPr>
              <w:t xml:space="preserve"> in Tirol</w:t>
            </w:r>
          </w:p>
          <w:p w14:paraId="60277CDB" w14:textId="1BD9CE33" w:rsidR="00F96225" w:rsidRPr="0004758A" w:rsidRDefault="008C7ECA" w:rsidP="00F96225">
            <w:pPr>
              <w:pStyle w:val="Textkrper"/>
              <w:spacing w:after="240" w:line="360" w:lineRule="auto"/>
              <w:jc w:val="center"/>
              <w:rPr>
                <w:b/>
                <w:bCs/>
                <w:lang w:eastAsia="ar-SA"/>
              </w:rPr>
            </w:pPr>
            <w:r w:rsidRPr="0004758A">
              <w:rPr>
                <w:rFonts w:ascii="Century Gothic" w:hAnsi="Century Gothic"/>
                <w:b/>
                <w:bCs/>
                <w:sz w:val="28"/>
                <w:szCs w:val="28"/>
              </w:rPr>
              <w:t>Genuss</w:t>
            </w:r>
            <w:r w:rsidR="00C360F7" w:rsidRPr="0004758A">
              <w:rPr>
                <w:rFonts w:ascii="Century Gothic" w:hAnsi="Century Gothic"/>
                <w:b/>
                <w:bCs/>
                <w:sz w:val="28"/>
                <w:szCs w:val="28"/>
              </w:rPr>
              <w:t xml:space="preserve">momente </w:t>
            </w:r>
            <w:r w:rsidR="00F96225" w:rsidRPr="0004758A">
              <w:rPr>
                <w:rFonts w:ascii="Century Gothic" w:hAnsi="Century Gothic"/>
                <w:b/>
                <w:bCs/>
                <w:sz w:val="28"/>
                <w:szCs w:val="28"/>
              </w:rPr>
              <w:t xml:space="preserve">im Hotel Post Lermoos </w:t>
            </w:r>
            <w:r w:rsidRPr="0004758A">
              <w:rPr>
                <w:rFonts w:ascii="Century Gothic" w:hAnsi="Century Gothic"/>
                <w:b/>
                <w:bCs/>
                <w:sz w:val="28"/>
                <w:szCs w:val="28"/>
              </w:rPr>
              <w:t>2024</w:t>
            </w:r>
          </w:p>
          <w:p w14:paraId="7809E792" w14:textId="7B35BB70" w:rsidR="0015111A" w:rsidRPr="0004758A" w:rsidRDefault="00DD51D5" w:rsidP="004D35C3">
            <w:pPr>
              <w:pStyle w:val="Untertitel"/>
              <w:spacing w:after="240" w:line="360" w:lineRule="auto"/>
              <w:jc w:val="left"/>
              <w:rPr>
                <w:rFonts w:ascii="Century Gothic" w:hAnsi="Century Gothic"/>
              </w:rPr>
            </w:pPr>
            <w:r w:rsidRPr="0004758A">
              <w:rPr>
                <w:rFonts w:ascii="Century Gothic" w:hAnsi="Century Gothic"/>
              </w:rPr>
              <w:t xml:space="preserve">Romantisch speisen, golfen und genießen </w:t>
            </w:r>
            <w:r w:rsidRPr="0004758A">
              <w:rPr>
                <w:rFonts w:ascii="Century Gothic" w:hAnsi="Century Gothic"/>
              </w:rPr>
              <w:softHyphen/>
            </w:r>
            <w:r w:rsidRPr="0004758A">
              <w:rPr>
                <w:rFonts w:ascii="Century Gothic" w:hAnsi="Century Gothic"/>
              </w:rPr>
              <w:softHyphen/>
              <w:t xml:space="preserve">– im Vier-Sterne-Superior-Hotel Post Lermoos wird das Jahr 2024 aktiv und genussvoll zugleich. </w:t>
            </w:r>
            <w:r w:rsidR="00466968" w:rsidRPr="0004758A">
              <w:rPr>
                <w:rFonts w:ascii="Century Gothic" w:hAnsi="Century Gothic"/>
              </w:rPr>
              <w:t>Vom Candle-Light-Din</w:t>
            </w:r>
            <w:r w:rsidR="00170614" w:rsidRPr="0004758A">
              <w:rPr>
                <w:rFonts w:ascii="Century Gothic" w:hAnsi="Century Gothic"/>
              </w:rPr>
              <w:t>n</w:t>
            </w:r>
            <w:r w:rsidR="00466968" w:rsidRPr="0004758A">
              <w:rPr>
                <w:rFonts w:ascii="Century Gothic" w:hAnsi="Century Gothic"/>
              </w:rPr>
              <w:t xml:space="preserve">er im März </w:t>
            </w:r>
            <w:r w:rsidR="00DA2BF6" w:rsidRPr="0004758A">
              <w:rPr>
                <w:rFonts w:ascii="Century Gothic" w:hAnsi="Century Gothic"/>
              </w:rPr>
              <w:t>und d</w:t>
            </w:r>
            <w:r w:rsidR="00495B9F" w:rsidRPr="0004758A">
              <w:rPr>
                <w:rFonts w:ascii="Century Gothic" w:hAnsi="Century Gothic"/>
              </w:rPr>
              <w:t>em</w:t>
            </w:r>
            <w:r w:rsidR="00DA2BF6" w:rsidRPr="0004758A">
              <w:rPr>
                <w:rFonts w:ascii="Century Gothic" w:hAnsi="Century Gothic"/>
              </w:rPr>
              <w:t xml:space="preserve"> </w:t>
            </w:r>
            <w:r w:rsidR="008C7ECA" w:rsidRPr="0004758A">
              <w:rPr>
                <w:rFonts w:ascii="Century Gothic" w:hAnsi="Century Gothic"/>
              </w:rPr>
              <w:t xml:space="preserve">Wein- &amp; </w:t>
            </w:r>
            <w:r w:rsidR="00DA2BF6" w:rsidRPr="0004758A">
              <w:rPr>
                <w:rFonts w:ascii="Century Gothic" w:hAnsi="Century Gothic"/>
              </w:rPr>
              <w:t>Genuss</w:t>
            </w:r>
            <w:r w:rsidR="00170614" w:rsidRPr="0004758A">
              <w:rPr>
                <w:rFonts w:ascii="Century Gothic" w:hAnsi="Century Gothic"/>
              </w:rPr>
              <w:t>-</w:t>
            </w:r>
            <w:r w:rsidR="00DA2BF6" w:rsidRPr="0004758A">
              <w:rPr>
                <w:rFonts w:ascii="Century Gothic" w:hAnsi="Century Gothic"/>
              </w:rPr>
              <w:t xml:space="preserve">Event im April </w:t>
            </w:r>
            <w:r w:rsidR="00466968" w:rsidRPr="0004758A">
              <w:rPr>
                <w:rFonts w:ascii="Century Gothic" w:hAnsi="Century Gothic"/>
              </w:rPr>
              <w:t>über d</w:t>
            </w:r>
            <w:r w:rsidR="00495B9F" w:rsidRPr="0004758A">
              <w:rPr>
                <w:rFonts w:ascii="Century Gothic" w:hAnsi="Century Gothic"/>
              </w:rPr>
              <w:t>ie</w:t>
            </w:r>
            <w:r w:rsidR="008C7ECA" w:rsidRPr="0004758A">
              <w:rPr>
                <w:rFonts w:ascii="Century Gothic" w:hAnsi="Century Gothic"/>
              </w:rPr>
              <w:t xml:space="preserve"> spektakulären</w:t>
            </w:r>
            <w:r w:rsidR="00466968" w:rsidRPr="0004758A">
              <w:rPr>
                <w:rFonts w:ascii="Century Gothic" w:hAnsi="Century Gothic"/>
              </w:rPr>
              <w:t xml:space="preserve"> Sonnwendfeuer im Juni und </w:t>
            </w:r>
            <w:r w:rsidR="00170614" w:rsidRPr="0004758A">
              <w:rPr>
                <w:rFonts w:ascii="Century Gothic" w:hAnsi="Century Gothic"/>
              </w:rPr>
              <w:t>ein</w:t>
            </w:r>
            <w:r w:rsidR="00466968" w:rsidRPr="0004758A">
              <w:rPr>
                <w:rFonts w:ascii="Century Gothic" w:hAnsi="Century Gothic"/>
              </w:rPr>
              <w:t xml:space="preserve"> </w:t>
            </w:r>
            <w:proofErr w:type="spellStart"/>
            <w:r w:rsidR="00466968" w:rsidRPr="0004758A">
              <w:rPr>
                <w:rFonts w:ascii="Century Gothic" w:hAnsi="Century Gothic"/>
              </w:rPr>
              <w:t>Charity-Golftunier</w:t>
            </w:r>
            <w:proofErr w:type="spellEnd"/>
            <w:r w:rsidR="00466968" w:rsidRPr="0004758A">
              <w:rPr>
                <w:rFonts w:ascii="Century Gothic" w:hAnsi="Century Gothic"/>
              </w:rPr>
              <w:t xml:space="preserve"> im Juli bis hin zum Gartenfest mit Musik im August </w:t>
            </w:r>
            <w:r w:rsidR="00466968" w:rsidRPr="0004758A">
              <w:rPr>
                <w:rFonts w:ascii="Century Gothic" w:hAnsi="Century Gothic"/>
              </w:rPr>
              <w:softHyphen/>
            </w:r>
            <w:r w:rsidR="00DA2BF6" w:rsidRPr="0004758A">
              <w:rPr>
                <w:rFonts w:ascii="Century Gothic" w:hAnsi="Century Gothic"/>
              </w:rPr>
              <w:t xml:space="preserve">und den Wanderwochen im September </w:t>
            </w:r>
            <w:r w:rsidR="00466968" w:rsidRPr="0004758A">
              <w:rPr>
                <w:rFonts w:ascii="Century Gothic" w:hAnsi="Century Gothic"/>
              </w:rPr>
              <w:t>– de</w:t>
            </w:r>
            <w:r w:rsidR="00DA2BF6" w:rsidRPr="0004758A">
              <w:rPr>
                <w:rFonts w:ascii="Century Gothic" w:hAnsi="Century Gothic"/>
              </w:rPr>
              <w:t>r</w:t>
            </w:r>
            <w:r w:rsidR="00466968" w:rsidRPr="0004758A">
              <w:rPr>
                <w:rFonts w:ascii="Century Gothic" w:hAnsi="Century Gothic"/>
              </w:rPr>
              <w:t xml:space="preserve"> Veranstaltungskalender </w:t>
            </w:r>
            <w:r w:rsidR="00DA2BF6" w:rsidRPr="0004758A">
              <w:rPr>
                <w:rFonts w:ascii="Century Gothic" w:hAnsi="Century Gothic"/>
              </w:rPr>
              <w:t>wurde von</w:t>
            </w:r>
            <w:r w:rsidR="00466968" w:rsidRPr="0004758A">
              <w:rPr>
                <w:rFonts w:ascii="Century Gothic" w:hAnsi="Century Gothic"/>
              </w:rPr>
              <w:t xml:space="preserve"> Gastgeberfamilie </w:t>
            </w:r>
            <w:proofErr w:type="spellStart"/>
            <w:r w:rsidR="00466968" w:rsidRPr="0004758A">
              <w:rPr>
                <w:rFonts w:ascii="Century Gothic" w:hAnsi="Century Gothic"/>
              </w:rPr>
              <w:t>Dengg</w:t>
            </w:r>
            <w:proofErr w:type="spellEnd"/>
            <w:r w:rsidR="00466968" w:rsidRPr="0004758A">
              <w:rPr>
                <w:rFonts w:ascii="Century Gothic" w:hAnsi="Century Gothic"/>
              </w:rPr>
              <w:t xml:space="preserve"> </w:t>
            </w:r>
            <w:r w:rsidR="00DA2BF6" w:rsidRPr="0004758A">
              <w:rPr>
                <w:rFonts w:ascii="Century Gothic" w:hAnsi="Century Gothic"/>
              </w:rPr>
              <w:t xml:space="preserve">in diesem Jahr </w:t>
            </w:r>
            <w:r w:rsidR="00F2304B" w:rsidRPr="0004758A">
              <w:rPr>
                <w:rFonts w:ascii="Century Gothic" w:hAnsi="Century Gothic"/>
              </w:rPr>
              <w:t xml:space="preserve">mit einer vielfältigen Auswahl an Events und Aktivitäten </w:t>
            </w:r>
            <w:r w:rsidR="00466968" w:rsidRPr="0004758A">
              <w:rPr>
                <w:rFonts w:ascii="Century Gothic" w:hAnsi="Century Gothic"/>
              </w:rPr>
              <w:t xml:space="preserve">hochkarätig </w:t>
            </w:r>
            <w:r w:rsidR="00DA2BF6" w:rsidRPr="0004758A">
              <w:rPr>
                <w:rFonts w:ascii="Century Gothic" w:hAnsi="Century Gothic"/>
              </w:rPr>
              <w:t>und abwechslungsreich gestaltet</w:t>
            </w:r>
            <w:r w:rsidR="00466968" w:rsidRPr="0004758A">
              <w:rPr>
                <w:rFonts w:ascii="Century Gothic" w:hAnsi="Century Gothic"/>
              </w:rPr>
              <w:t xml:space="preserve">. </w:t>
            </w:r>
            <w:r w:rsidR="004D35C3" w:rsidRPr="0004758A">
              <w:rPr>
                <w:rFonts w:ascii="Century Gothic" w:hAnsi="Century Gothic"/>
              </w:rPr>
              <w:t xml:space="preserve"> </w:t>
            </w:r>
          </w:p>
          <w:p w14:paraId="204D9E5F" w14:textId="22095210" w:rsidR="00430296" w:rsidRPr="0004758A" w:rsidRDefault="001C4B37" w:rsidP="002246CC">
            <w:pPr>
              <w:pStyle w:val="Untertitel"/>
              <w:spacing w:after="240" w:line="360" w:lineRule="auto"/>
              <w:jc w:val="left"/>
              <w:rPr>
                <w:rFonts w:ascii="Century Gothic" w:hAnsi="Century Gothic"/>
                <w:b w:val="0"/>
                <w:bCs w:val="0"/>
                <w:lang w:eastAsia="en-US"/>
              </w:rPr>
            </w:pPr>
            <w:r w:rsidRPr="0004758A">
              <w:rPr>
                <w:rFonts w:ascii="Century Gothic" w:hAnsi="Century Gothic"/>
                <w:b w:val="0"/>
                <w:bCs w:val="0"/>
                <w:lang w:eastAsia="en-US"/>
              </w:rPr>
              <w:t xml:space="preserve">Im Alpine Luxury Gourmet &amp; SPA Hotel Post in Lermoos stehen für die kommenden Monate eine Vielzahl an Eventhighlights im </w:t>
            </w:r>
            <w:r w:rsidR="00F2304B" w:rsidRPr="0004758A">
              <w:rPr>
                <w:rFonts w:ascii="Century Gothic" w:hAnsi="Century Gothic"/>
                <w:b w:val="0"/>
                <w:bCs w:val="0"/>
                <w:lang w:eastAsia="en-US"/>
              </w:rPr>
              <w:t>K</w:t>
            </w:r>
            <w:r w:rsidRPr="0004758A">
              <w:rPr>
                <w:rFonts w:ascii="Century Gothic" w:hAnsi="Century Gothic"/>
                <w:b w:val="0"/>
                <w:bCs w:val="0"/>
                <w:lang w:eastAsia="en-US"/>
              </w:rPr>
              <w:t xml:space="preserve">alender.  </w:t>
            </w:r>
            <w:r w:rsidR="00F03DB6" w:rsidRPr="0004758A">
              <w:rPr>
                <w:rFonts w:ascii="Century Gothic" w:hAnsi="Century Gothic"/>
                <w:b w:val="0"/>
                <w:bCs w:val="0"/>
                <w:lang w:eastAsia="en-US"/>
              </w:rPr>
              <w:t xml:space="preserve">Den Auftakt macht </w:t>
            </w:r>
            <w:r w:rsidR="00F2304B" w:rsidRPr="0004758A">
              <w:rPr>
                <w:rFonts w:ascii="Century Gothic" w:hAnsi="Century Gothic"/>
                <w:b w:val="0"/>
                <w:bCs w:val="0"/>
                <w:lang w:eastAsia="en-US"/>
              </w:rPr>
              <w:t>am 17. März</w:t>
            </w:r>
            <w:r w:rsidR="00F03DB6" w:rsidRPr="0004758A">
              <w:rPr>
                <w:rFonts w:ascii="Century Gothic" w:hAnsi="Century Gothic"/>
                <w:b w:val="0"/>
                <w:bCs w:val="0"/>
                <w:lang w:eastAsia="en-US"/>
              </w:rPr>
              <w:t xml:space="preserve"> das </w:t>
            </w:r>
            <w:r w:rsidR="0015111A" w:rsidRPr="0004758A">
              <w:rPr>
                <w:rFonts w:ascii="Century Gothic" w:hAnsi="Century Gothic"/>
                <w:b w:val="0"/>
                <w:bCs w:val="0"/>
                <w:lang w:eastAsia="en-US"/>
              </w:rPr>
              <w:t>„</w:t>
            </w:r>
            <w:r w:rsidR="002246CC" w:rsidRPr="0004758A">
              <w:rPr>
                <w:rFonts w:ascii="Century Gothic" w:hAnsi="Century Gothic"/>
                <w:lang w:eastAsia="en-US"/>
              </w:rPr>
              <w:t>Gourmet-</w:t>
            </w:r>
            <w:r w:rsidR="0015111A" w:rsidRPr="0004758A">
              <w:rPr>
                <w:rFonts w:ascii="Century Gothic" w:hAnsi="Century Gothic"/>
                <w:lang w:eastAsia="en-US"/>
              </w:rPr>
              <w:t>Candle-Light-Dinner</w:t>
            </w:r>
            <w:r w:rsidR="0015111A" w:rsidRPr="0004758A">
              <w:rPr>
                <w:rFonts w:ascii="Century Gothic" w:hAnsi="Century Gothic"/>
                <w:b w:val="0"/>
                <w:bCs w:val="0"/>
                <w:lang w:eastAsia="en-US"/>
              </w:rPr>
              <w:t>“</w:t>
            </w:r>
            <w:r w:rsidR="002246CC" w:rsidRPr="0004758A">
              <w:rPr>
                <w:rFonts w:ascii="Century Gothic" w:hAnsi="Century Gothic"/>
                <w:b w:val="0"/>
                <w:bCs w:val="0"/>
                <w:lang w:eastAsia="en-US"/>
              </w:rPr>
              <w:t xml:space="preserve">, </w:t>
            </w:r>
            <w:r w:rsidR="00F03DB6" w:rsidRPr="0004758A">
              <w:rPr>
                <w:rFonts w:ascii="Century Gothic" w:hAnsi="Century Gothic"/>
                <w:b w:val="0"/>
                <w:bCs w:val="0"/>
                <w:lang w:eastAsia="en-US"/>
              </w:rPr>
              <w:t xml:space="preserve">das während der </w:t>
            </w:r>
            <w:proofErr w:type="spellStart"/>
            <w:r w:rsidR="00F03DB6" w:rsidRPr="0004758A">
              <w:rPr>
                <w:rFonts w:ascii="Century Gothic" w:hAnsi="Century Gothic"/>
                <w:b w:val="0"/>
                <w:bCs w:val="0"/>
                <w:lang w:eastAsia="en-US"/>
              </w:rPr>
              <w:t>Adults</w:t>
            </w:r>
            <w:proofErr w:type="spellEnd"/>
            <w:r w:rsidR="00F03DB6" w:rsidRPr="0004758A">
              <w:rPr>
                <w:rFonts w:ascii="Century Gothic" w:hAnsi="Century Gothic"/>
                <w:b w:val="0"/>
                <w:bCs w:val="0"/>
                <w:lang w:eastAsia="en-US"/>
              </w:rPr>
              <w:t xml:space="preserve"> </w:t>
            </w:r>
            <w:proofErr w:type="spellStart"/>
            <w:r w:rsidR="00F03DB6" w:rsidRPr="0004758A">
              <w:rPr>
                <w:rFonts w:ascii="Century Gothic" w:hAnsi="Century Gothic"/>
                <w:b w:val="0"/>
                <w:bCs w:val="0"/>
                <w:lang w:eastAsia="en-US"/>
              </w:rPr>
              <w:t>Only</w:t>
            </w:r>
            <w:proofErr w:type="spellEnd"/>
            <w:r w:rsidR="00F03DB6" w:rsidRPr="0004758A">
              <w:rPr>
                <w:rFonts w:ascii="Century Gothic" w:hAnsi="Century Gothic"/>
                <w:b w:val="0"/>
                <w:bCs w:val="0"/>
                <w:lang w:eastAsia="en-US"/>
              </w:rPr>
              <w:t>-Wochen</w:t>
            </w:r>
            <w:r w:rsidR="002246CC" w:rsidRPr="0004758A">
              <w:rPr>
                <w:rFonts w:ascii="Century Gothic" w:hAnsi="Century Gothic"/>
                <w:b w:val="0"/>
                <w:bCs w:val="0"/>
                <w:lang w:eastAsia="en-US"/>
              </w:rPr>
              <w:t xml:space="preserve"> Paaren mitsamt Aperitif und Live </w:t>
            </w:r>
            <w:proofErr w:type="gramStart"/>
            <w:r w:rsidR="002246CC" w:rsidRPr="0004758A">
              <w:rPr>
                <w:rFonts w:ascii="Century Gothic" w:hAnsi="Century Gothic"/>
                <w:b w:val="0"/>
                <w:bCs w:val="0"/>
                <w:lang w:eastAsia="en-US"/>
              </w:rPr>
              <w:t>Saxophon</w:t>
            </w:r>
            <w:proofErr w:type="gramEnd"/>
            <w:r w:rsidR="00F03DB6" w:rsidRPr="0004758A">
              <w:rPr>
                <w:rFonts w:ascii="Century Gothic" w:hAnsi="Century Gothic"/>
                <w:b w:val="0"/>
                <w:bCs w:val="0"/>
                <w:lang w:eastAsia="en-US"/>
              </w:rPr>
              <w:t>-</w:t>
            </w:r>
            <w:r w:rsidR="002246CC" w:rsidRPr="0004758A">
              <w:rPr>
                <w:rFonts w:ascii="Century Gothic" w:hAnsi="Century Gothic"/>
                <w:b w:val="0"/>
                <w:bCs w:val="0"/>
                <w:lang w:eastAsia="en-US"/>
              </w:rPr>
              <w:t xml:space="preserve">Musik die Zweisamkeit versüßt.  </w:t>
            </w:r>
            <w:r w:rsidR="0015111A" w:rsidRPr="0004758A">
              <w:rPr>
                <w:rFonts w:ascii="Century Gothic" w:hAnsi="Century Gothic"/>
                <w:b w:val="0"/>
                <w:bCs w:val="0"/>
                <w:lang w:eastAsia="en-US"/>
              </w:rPr>
              <w:t xml:space="preserve">Am 6. April 2024 dürfen sich Feinschmecker </w:t>
            </w:r>
            <w:r w:rsidR="002246CC" w:rsidRPr="0004758A">
              <w:rPr>
                <w:rFonts w:ascii="Century Gothic" w:hAnsi="Century Gothic"/>
                <w:b w:val="0"/>
                <w:bCs w:val="0"/>
                <w:lang w:eastAsia="en-US"/>
              </w:rPr>
              <w:t xml:space="preserve">zudem </w:t>
            </w:r>
            <w:r w:rsidR="0015111A" w:rsidRPr="0004758A">
              <w:rPr>
                <w:rFonts w:ascii="Century Gothic" w:hAnsi="Century Gothic"/>
                <w:b w:val="0"/>
                <w:bCs w:val="0"/>
                <w:lang w:eastAsia="en-US"/>
              </w:rPr>
              <w:t>auf das</w:t>
            </w:r>
            <w:r w:rsidR="00170614" w:rsidRPr="0004758A">
              <w:rPr>
                <w:rFonts w:ascii="Century Gothic" w:hAnsi="Century Gothic"/>
                <w:b w:val="0"/>
                <w:bCs w:val="0"/>
                <w:lang w:eastAsia="en-US"/>
              </w:rPr>
              <w:t xml:space="preserve"> jährlich stattfindende</w:t>
            </w:r>
            <w:r w:rsidR="0015111A" w:rsidRPr="0004758A">
              <w:rPr>
                <w:rFonts w:ascii="Century Gothic" w:hAnsi="Century Gothic"/>
                <w:b w:val="0"/>
                <w:bCs w:val="0"/>
                <w:lang w:eastAsia="en-US"/>
              </w:rPr>
              <w:t xml:space="preserve"> </w:t>
            </w:r>
            <w:r w:rsidR="002246CC" w:rsidRPr="0004758A">
              <w:rPr>
                <w:rFonts w:ascii="Century Gothic" w:hAnsi="Century Gothic"/>
                <w:b w:val="0"/>
                <w:bCs w:val="0"/>
                <w:lang w:eastAsia="en-US"/>
              </w:rPr>
              <w:t>„</w:t>
            </w:r>
            <w:r w:rsidR="002246CC" w:rsidRPr="0004758A">
              <w:rPr>
                <w:rFonts w:ascii="Century Gothic" w:hAnsi="Century Gothic"/>
                <w:lang w:eastAsia="en-US"/>
              </w:rPr>
              <w:t xml:space="preserve">Post Wein &amp; </w:t>
            </w:r>
            <w:r w:rsidR="0015111A" w:rsidRPr="0004758A">
              <w:rPr>
                <w:rFonts w:ascii="Century Gothic" w:hAnsi="Century Gothic"/>
                <w:lang w:eastAsia="en-US"/>
              </w:rPr>
              <w:t>Genuss</w:t>
            </w:r>
            <w:r w:rsidR="00170614" w:rsidRPr="0004758A">
              <w:rPr>
                <w:rFonts w:ascii="Century Gothic" w:hAnsi="Century Gothic"/>
                <w:lang w:eastAsia="en-US"/>
              </w:rPr>
              <w:t>-</w:t>
            </w:r>
            <w:r w:rsidR="0015111A" w:rsidRPr="0004758A">
              <w:rPr>
                <w:rFonts w:ascii="Century Gothic" w:hAnsi="Century Gothic"/>
                <w:lang w:eastAsia="en-US"/>
              </w:rPr>
              <w:t>Event</w:t>
            </w:r>
            <w:r w:rsidR="002246CC" w:rsidRPr="0004758A">
              <w:rPr>
                <w:rFonts w:ascii="Century Gothic" w:hAnsi="Century Gothic"/>
                <w:b w:val="0"/>
                <w:bCs w:val="0"/>
                <w:lang w:eastAsia="en-US"/>
              </w:rPr>
              <w:t>“</w:t>
            </w:r>
            <w:r w:rsidR="0015111A" w:rsidRPr="0004758A">
              <w:rPr>
                <w:rFonts w:ascii="Century Gothic" w:hAnsi="Century Gothic"/>
                <w:b w:val="0"/>
                <w:bCs w:val="0"/>
                <w:lang w:eastAsia="en-US"/>
              </w:rPr>
              <w:t xml:space="preserve"> </w:t>
            </w:r>
            <w:r w:rsidR="00F03DB6" w:rsidRPr="0004758A">
              <w:rPr>
                <w:rFonts w:ascii="Century Gothic" w:hAnsi="Century Gothic"/>
                <w:b w:val="0"/>
                <w:bCs w:val="0"/>
                <w:lang w:eastAsia="en-US"/>
              </w:rPr>
              <w:t xml:space="preserve">freuen, </w:t>
            </w:r>
            <w:proofErr w:type="gramStart"/>
            <w:r w:rsidR="00F03DB6" w:rsidRPr="0004758A">
              <w:rPr>
                <w:rFonts w:ascii="Century Gothic" w:hAnsi="Century Gothic"/>
                <w:b w:val="0"/>
                <w:bCs w:val="0"/>
                <w:lang w:eastAsia="en-US"/>
              </w:rPr>
              <w:t xml:space="preserve">bei dem </w:t>
            </w:r>
            <w:r w:rsidR="00764E41" w:rsidRPr="0004758A">
              <w:rPr>
                <w:rFonts w:ascii="Century Gothic" w:hAnsi="Century Gothic"/>
                <w:b w:val="0"/>
                <w:bCs w:val="0"/>
                <w:lang w:eastAsia="en-US"/>
              </w:rPr>
              <w:t>befreundete Winzer</w:t>
            </w:r>
            <w:proofErr w:type="gramEnd"/>
            <w:r w:rsidR="00764E41" w:rsidRPr="0004758A">
              <w:rPr>
                <w:rFonts w:ascii="Century Gothic" w:hAnsi="Century Gothic"/>
                <w:b w:val="0"/>
                <w:bCs w:val="0"/>
                <w:lang w:eastAsia="en-US"/>
              </w:rPr>
              <w:t xml:space="preserve"> ihre kostbaren Tropfen zur Verköstigung anbieten. Abgerundet wird das Wein-</w:t>
            </w:r>
            <w:proofErr w:type="spellStart"/>
            <w:r w:rsidR="00764E41" w:rsidRPr="0004758A">
              <w:rPr>
                <w:rFonts w:ascii="Century Gothic" w:hAnsi="Century Gothic"/>
                <w:b w:val="0"/>
                <w:bCs w:val="0"/>
                <w:lang w:eastAsia="en-US"/>
              </w:rPr>
              <w:t>Tasting</w:t>
            </w:r>
            <w:proofErr w:type="spellEnd"/>
            <w:r w:rsidR="00764E41" w:rsidRPr="0004758A">
              <w:rPr>
                <w:rFonts w:ascii="Century Gothic" w:hAnsi="Century Gothic"/>
                <w:b w:val="0"/>
                <w:bCs w:val="0"/>
                <w:lang w:eastAsia="en-US"/>
              </w:rPr>
              <w:t xml:space="preserve"> mit </w:t>
            </w:r>
            <w:r w:rsidR="0097417D" w:rsidRPr="0004758A">
              <w:rPr>
                <w:rFonts w:ascii="Century Gothic" w:hAnsi="Century Gothic"/>
                <w:b w:val="0"/>
                <w:bCs w:val="0"/>
                <w:lang w:eastAsia="en-US"/>
              </w:rPr>
              <w:t xml:space="preserve">Live-Musik </w:t>
            </w:r>
            <w:r w:rsidR="00764E41" w:rsidRPr="0004758A">
              <w:rPr>
                <w:rFonts w:ascii="Century Gothic" w:hAnsi="Century Gothic"/>
                <w:b w:val="0"/>
                <w:bCs w:val="0"/>
                <w:lang w:eastAsia="en-US"/>
              </w:rPr>
              <w:t xml:space="preserve">und </w:t>
            </w:r>
            <w:r w:rsidR="0015111A" w:rsidRPr="0004758A">
              <w:rPr>
                <w:rFonts w:ascii="Century Gothic" w:hAnsi="Century Gothic"/>
                <w:b w:val="0"/>
                <w:bCs w:val="0"/>
                <w:lang w:eastAsia="en-US"/>
              </w:rPr>
              <w:t>köstliche</w:t>
            </w:r>
            <w:r w:rsidR="00764E41" w:rsidRPr="0004758A">
              <w:rPr>
                <w:rFonts w:ascii="Century Gothic" w:hAnsi="Century Gothic"/>
                <w:b w:val="0"/>
                <w:bCs w:val="0"/>
                <w:lang w:eastAsia="en-US"/>
              </w:rPr>
              <w:t>n</w:t>
            </w:r>
            <w:r w:rsidR="0015111A" w:rsidRPr="0004758A">
              <w:rPr>
                <w:rFonts w:ascii="Century Gothic" w:hAnsi="Century Gothic"/>
                <w:b w:val="0"/>
                <w:bCs w:val="0"/>
                <w:lang w:eastAsia="en-US"/>
              </w:rPr>
              <w:t xml:space="preserve"> Gaumenfreuden</w:t>
            </w:r>
            <w:r w:rsidR="00764E41" w:rsidRPr="0004758A">
              <w:rPr>
                <w:rFonts w:ascii="Century Gothic" w:hAnsi="Century Gothic"/>
                <w:b w:val="0"/>
                <w:bCs w:val="0"/>
                <w:lang w:eastAsia="en-US"/>
              </w:rPr>
              <w:t xml:space="preserve"> aus der Drei-Hauben-Küche von Thomas Strasser.</w:t>
            </w:r>
          </w:p>
          <w:p w14:paraId="56BC6EDC" w14:textId="31A350BA" w:rsidR="0015111A" w:rsidRPr="0004758A" w:rsidRDefault="00764E41" w:rsidP="00430296">
            <w:pPr>
              <w:pStyle w:val="Untertitel"/>
              <w:spacing w:after="240" w:line="360" w:lineRule="auto"/>
              <w:jc w:val="left"/>
              <w:rPr>
                <w:rFonts w:ascii="Century Gothic" w:hAnsi="Century Gothic"/>
                <w:b w:val="0"/>
                <w:bCs w:val="0"/>
                <w:lang w:eastAsia="en-US"/>
              </w:rPr>
            </w:pPr>
            <w:r w:rsidRPr="0004758A">
              <w:rPr>
                <w:rFonts w:ascii="Century Gothic" w:hAnsi="Century Gothic"/>
                <w:b w:val="0"/>
                <w:bCs w:val="0"/>
                <w:lang w:eastAsia="en-US"/>
              </w:rPr>
              <w:t xml:space="preserve">Zur </w:t>
            </w:r>
            <w:r w:rsidR="0015111A" w:rsidRPr="0004758A">
              <w:rPr>
                <w:rFonts w:ascii="Century Gothic" w:hAnsi="Century Gothic"/>
                <w:lang w:eastAsia="en-US"/>
              </w:rPr>
              <w:t xml:space="preserve">Sommersonnenwende </w:t>
            </w:r>
            <w:r w:rsidR="008A5221" w:rsidRPr="0004758A">
              <w:rPr>
                <w:rFonts w:ascii="Century Gothic" w:hAnsi="Century Gothic"/>
                <w:lang w:eastAsia="en-US"/>
              </w:rPr>
              <w:t>am 22.</w:t>
            </w:r>
            <w:r w:rsidRPr="0004758A">
              <w:rPr>
                <w:rFonts w:ascii="Century Gothic" w:hAnsi="Century Gothic"/>
                <w:lang w:eastAsia="en-US"/>
              </w:rPr>
              <w:t xml:space="preserve"> </w:t>
            </w:r>
            <w:r w:rsidR="008A5221" w:rsidRPr="0004758A">
              <w:rPr>
                <w:rFonts w:ascii="Century Gothic" w:hAnsi="Century Gothic"/>
                <w:lang w:eastAsia="en-US"/>
              </w:rPr>
              <w:t>Juni 2024</w:t>
            </w:r>
            <w:r w:rsidR="008A5221" w:rsidRPr="0004758A">
              <w:rPr>
                <w:rFonts w:ascii="Century Gothic" w:hAnsi="Century Gothic"/>
                <w:b w:val="0"/>
                <w:bCs w:val="0"/>
                <w:lang w:eastAsia="en-US"/>
              </w:rPr>
              <w:t xml:space="preserve"> </w:t>
            </w:r>
            <w:r w:rsidRPr="0004758A">
              <w:rPr>
                <w:rFonts w:ascii="Century Gothic" w:hAnsi="Century Gothic"/>
                <w:b w:val="0"/>
                <w:bCs w:val="0"/>
                <w:lang w:eastAsia="en-US"/>
              </w:rPr>
              <w:t>zahlt sich die Logenplatz-Lage der Post Lermoos aus. Am längsten Tag des Jahres dürfen sich Gäste auf eine Aussicht der Extraklasse auf die spektakulären Bergfeuer erfreuen, die an den Hängen rundherum in der Tiroler Zugspitz Arena errichtet werden und seit 2010 zum immateriellen UNESCO-Weltkulturerbe zählen.</w:t>
            </w:r>
          </w:p>
          <w:p w14:paraId="3D2DB4DA" w14:textId="115D0559" w:rsidR="00767AD0" w:rsidRPr="0004758A" w:rsidRDefault="0015111A" w:rsidP="00767AD0">
            <w:pPr>
              <w:pStyle w:val="KeinLeerraum"/>
              <w:spacing w:after="240" w:line="360" w:lineRule="auto"/>
              <w:rPr>
                <w:rFonts w:ascii="Century Gothic" w:hAnsi="Century Gothic"/>
                <w:lang w:eastAsia="en-US"/>
              </w:rPr>
            </w:pPr>
            <w:r w:rsidRPr="0004758A">
              <w:rPr>
                <w:rFonts w:ascii="Century Gothic" w:hAnsi="Century Gothic" w:cs="Times"/>
                <w:lang w:eastAsia="en-US"/>
              </w:rPr>
              <w:t>Am 13. Juli 2024 lädt das Hotel zu</w:t>
            </w:r>
            <w:r w:rsidR="008A5221" w:rsidRPr="0004758A">
              <w:rPr>
                <w:rFonts w:ascii="Century Gothic" w:hAnsi="Century Gothic" w:cs="Times"/>
                <w:lang w:eastAsia="en-US"/>
              </w:rPr>
              <w:t xml:space="preserve">m alljährlichen </w:t>
            </w:r>
            <w:r w:rsidRPr="0004758A">
              <w:rPr>
                <w:rFonts w:ascii="Century Gothic" w:hAnsi="Century Gothic" w:cs="Times"/>
                <w:b/>
                <w:bCs/>
                <w:lang w:eastAsia="en-US"/>
              </w:rPr>
              <w:t>Post-</w:t>
            </w:r>
            <w:proofErr w:type="spellStart"/>
            <w:r w:rsidRPr="0004758A">
              <w:rPr>
                <w:rFonts w:ascii="Century Gothic" w:hAnsi="Century Gothic" w:cs="Times"/>
                <w:b/>
                <w:bCs/>
                <w:lang w:eastAsia="en-US"/>
              </w:rPr>
              <w:t>Charity</w:t>
            </w:r>
            <w:proofErr w:type="spellEnd"/>
            <w:r w:rsidRPr="0004758A">
              <w:rPr>
                <w:rFonts w:ascii="Century Gothic" w:hAnsi="Century Gothic" w:cs="Times"/>
                <w:b/>
                <w:bCs/>
                <w:lang w:eastAsia="en-US"/>
              </w:rPr>
              <w:t>-Golfturnier</w:t>
            </w:r>
            <w:r w:rsidR="008A5221" w:rsidRPr="0004758A">
              <w:rPr>
                <w:rFonts w:ascii="Century Gothic" w:hAnsi="Century Gothic" w:cs="Times"/>
                <w:lang w:eastAsia="en-US"/>
              </w:rPr>
              <w:t xml:space="preserve"> </w:t>
            </w:r>
            <w:r w:rsidRPr="0004758A">
              <w:rPr>
                <w:rFonts w:ascii="Century Gothic" w:hAnsi="Century Gothic" w:cs="Times"/>
                <w:lang w:eastAsia="en-US"/>
              </w:rPr>
              <w:t xml:space="preserve">ein, </w:t>
            </w:r>
            <w:r w:rsidR="00764E41" w:rsidRPr="0004758A">
              <w:rPr>
                <w:rFonts w:ascii="Century Gothic" w:hAnsi="Century Gothic" w:cs="Times"/>
                <w:lang w:eastAsia="en-US"/>
              </w:rPr>
              <w:t xml:space="preserve">dessen Einnahmen schon seit jeher einem regionalen guten Zweck zugutekommen. </w:t>
            </w:r>
            <w:r w:rsidR="008A5221" w:rsidRPr="0004758A">
              <w:rPr>
                <w:rFonts w:ascii="Century Gothic" w:hAnsi="Century Gothic" w:cs="Times"/>
                <w:lang w:eastAsia="en-US"/>
              </w:rPr>
              <w:t xml:space="preserve">Das </w:t>
            </w:r>
            <w:proofErr w:type="spellStart"/>
            <w:r w:rsidR="008A5221" w:rsidRPr="0004758A">
              <w:rPr>
                <w:rFonts w:ascii="Century Gothic" w:hAnsi="Century Gothic" w:cs="Times"/>
                <w:lang w:eastAsia="en-US"/>
              </w:rPr>
              <w:t>Charity</w:t>
            </w:r>
            <w:proofErr w:type="spellEnd"/>
            <w:r w:rsidR="008A5221" w:rsidRPr="0004758A">
              <w:rPr>
                <w:rFonts w:ascii="Century Gothic" w:hAnsi="Century Gothic" w:cs="Times"/>
                <w:lang w:eastAsia="en-US"/>
              </w:rPr>
              <w:t xml:space="preserve"> Turnier findet auf dem </w:t>
            </w:r>
            <w:r w:rsidR="00764E41" w:rsidRPr="0004758A">
              <w:rPr>
                <w:rFonts w:ascii="Century Gothic" w:hAnsi="Century Gothic" w:cs="Times"/>
                <w:lang w:eastAsia="en-US"/>
              </w:rPr>
              <w:t xml:space="preserve">nahegelegenen </w:t>
            </w:r>
            <w:r w:rsidR="008A5221" w:rsidRPr="0004758A">
              <w:rPr>
                <w:rFonts w:ascii="Century Gothic" w:hAnsi="Century Gothic" w:cs="Times"/>
                <w:lang w:eastAsia="en-US"/>
              </w:rPr>
              <w:t>Neun-Loch-Golfplatz Tiroler Zugspitze</w:t>
            </w:r>
            <w:r w:rsidR="00767AD0" w:rsidRPr="0004758A">
              <w:rPr>
                <w:rFonts w:ascii="Century Gothic" w:hAnsi="Century Gothic" w:cs="Times"/>
                <w:lang w:eastAsia="en-US"/>
              </w:rPr>
              <w:t xml:space="preserve"> statt und wird im </w:t>
            </w:r>
            <w:proofErr w:type="spellStart"/>
            <w:r w:rsidR="00767AD0" w:rsidRPr="0004758A">
              <w:rPr>
                <w:rFonts w:ascii="Century Gothic" w:hAnsi="Century Gothic" w:cs="Times"/>
                <w:lang w:eastAsia="en-US"/>
              </w:rPr>
              <w:t>Scramble</w:t>
            </w:r>
            <w:proofErr w:type="spellEnd"/>
            <w:r w:rsidR="00767AD0" w:rsidRPr="0004758A">
              <w:rPr>
                <w:rFonts w:ascii="Century Gothic" w:hAnsi="Century Gothic" w:cs="Times"/>
                <w:lang w:eastAsia="en-US"/>
              </w:rPr>
              <w:t>-Format mit versetzen Abschlägen über 18 Loch gespielt. Interessierte können sich bereits jetzt per</w:t>
            </w:r>
            <w:r w:rsidR="00767AD0" w:rsidRPr="0004758A">
              <w:rPr>
                <w:rFonts w:ascii="Century Gothic" w:hAnsi="Century Gothic"/>
                <w:lang w:eastAsia="en-US"/>
              </w:rPr>
              <w:t xml:space="preserve"> </w:t>
            </w:r>
            <w:proofErr w:type="gramStart"/>
            <w:r w:rsidR="00767AD0" w:rsidRPr="0004758A">
              <w:rPr>
                <w:rFonts w:ascii="Century Gothic" w:hAnsi="Century Gothic"/>
                <w:lang w:eastAsia="en-US"/>
              </w:rPr>
              <w:t>Email</w:t>
            </w:r>
            <w:proofErr w:type="gramEnd"/>
            <w:r w:rsidR="00767AD0" w:rsidRPr="0004758A">
              <w:rPr>
                <w:rFonts w:ascii="Century Gothic" w:hAnsi="Century Gothic"/>
                <w:lang w:eastAsia="en-US"/>
              </w:rPr>
              <w:t xml:space="preserve"> an </w:t>
            </w:r>
            <w:hyperlink r:id="rId8" w:history="1">
              <w:r w:rsidR="00767AD0" w:rsidRPr="0004758A">
                <w:rPr>
                  <w:rStyle w:val="Hyperlink"/>
                  <w:rFonts w:ascii="Century Gothic" w:hAnsi="Century Gothic"/>
                  <w:color w:val="auto"/>
                  <w:lang w:eastAsia="en-US"/>
                </w:rPr>
                <w:t>welcome@post-lermoos.at</w:t>
              </w:r>
            </w:hyperlink>
            <w:r w:rsidR="00767AD0" w:rsidRPr="0004758A">
              <w:rPr>
                <w:rFonts w:ascii="Century Gothic" w:hAnsi="Century Gothic"/>
                <w:u w:val="single"/>
                <w:lang w:eastAsia="en-US"/>
              </w:rPr>
              <w:t xml:space="preserve"> </w:t>
            </w:r>
            <w:r w:rsidR="00767AD0" w:rsidRPr="0004758A">
              <w:rPr>
                <w:rFonts w:ascii="Century Gothic" w:hAnsi="Century Gothic"/>
                <w:lang w:eastAsia="en-US"/>
              </w:rPr>
              <w:t xml:space="preserve">anmelden. </w:t>
            </w:r>
          </w:p>
          <w:p w14:paraId="10901A6E" w14:textId="2AEA9A95" w:rsidR="0015111A" w:rsidRPr="0004758A" w:rsidRDefault="006F2E9F" w:rsidP="006F2E9F">
            <w:pPr>
              <w:pStyle w:val="KeinLeerraum"/>
              <w:spacing w:after="240" w:line="360" w:lineRule="auto"/>
              <w:rPr>
                <w:rFonts w:ascii="Century Gothic" w:hAnsi="Century Gothic" w:cs="Times"/>
                <w:lang w:eastAsia="en-US"/>
              </w:rPr>
            </w:pPr>
            <w:r w:rsidRPr="0004758A">
              <w:rPr>
                <w:rFonts w:ascii="Century Gothic" w:hAnsi="Century Gothic" w:cs="Times"/>
                <w:lang w:eastAsia="en-US"/>
              </w:rPr>
              <w:lastRenderedPageBreak/>
              <w:t>Das</w:t>
            </w:r>
            <w:r w:rsidRPr="0004758A">
              <w:rPr>
                <w:rFonts w:ascii="Century Gothic" w:hAnsi="Century Gothic" w:cs="Times"/>
                <w:b/>
                <w:bCs/>
                <w:lang w:eastAsia="en-US"/>
              </w:rPr>
              <w:t xml:space="preserve"> Post Gartenfest</w:t>
            </w:r>
            <w:r w:rsidRPr="0004758A">
              <w:rPr>
                <w:rFonts w:ascii="Century Gothic" w:hAnsi="Century Gothic" w:cs="Times"/>
                <w:lang w:eastAsia="en-US"/>
              </w:rPr>
              <w:t xml:space="preserve"> bietet sich dagegen besonders für Musikliebhaber an: Am </w:t>
            </w:r>
            <w:r w:rsidR="0015111A" w:rsidRPr="0004758A">
              <w:rPr>
                <w:rFonts w:ascii="Century Gothic" w:hAnsi="Century Gothic" w:cs="Times"/>
                <w:lang w:eastAsia="en-US"/>
              </w:rPr>
              <w:t xml:space="preserve">25. August 2024 </w:t>
            </w:r>
            <w:r w:rsidRPr="0004758A">
              <w:rPr>
                <w:rFonts w:ascii="Century Gothic" w:hAnsi="Century Gothic" w:cs="Times"/>
                <w:lang w:eastAsia="en-US"/>
              </w:rPr>
              <w:t>erwartet Gäste ein</w:t>
            </w:r>
            <w:r w:rsidR="0015111A" w:rsidRPr="0004758A">
              <w:rPr>
                <w:rFonts w:ascii="Century Gothic" w:hAnsi="Century Gothic" w:cs="Times"/>
                <w:lang w:eastAsia="en-US"/>
              </w:rPr>
              <w:t xml:space="preserve"> Abend voller Melodien</w:t>
            </w:r>
            <w:r w:rsidR="00C40F1E" w:rsidRPr="0004758A">
              <w:rPr>
                <w:rFonts w:ascii="Century Gothic" w:hAnsi="Century Gothic" w:cs="Times"/>
                <w:lang w:eastAsia="en-US"/>
              </w:rPr>
              <w:t>, Live-Musik</w:t>
            </w:r>
            <w:r w:rsidR="0015111A" w:rsidRPr="0004758A">
              <w:rPr>
                <w:rFonts w:ascii="Century Gothic" w:hAnsi="Century Gothic" w:cs="Times"/>
                <w:lang w:eastAsia="en-US"/>
              </w:rPr>
              <w:t xml:space="preserve"> und Lebensfreude</w:t>
            </w:r>
            <w:r w:rsidRPr="0004758A">
              <w:rPr>
                <w:rFonts w:ascii="Century Gothic" w:hAnsi="Century Gothic" w:cs="Times"/>
                <w:lang w:eastAsia="en-US"/>
              </w:rPr>
              <w:t xml:space="preserve"> - </w:t>
            </w:r>
            <w:r w:rsidRPr="0004758A">
              <w:rPr>
                <w:rFonts w:ascii="Century Gothic" w:hAnsi="Century Gothic"/>
                <w:lang w:eastAsia="en-US"/>
              </w:rPr>
              <w:t>erfrischende Aperitifs, köstliches Fingerfood und traumhaftes Bergpanorama inklusive</w:t>
            </w:r>
            <w:r w:rsidR="0015111A" w:rsidRPr="0004758A">
              <w:rPr>
                <w:rFonts w:ascii="Century Gothic" w:hAnsi="Century Gothic" w:cs="Times"/>
                <w:lang w:eastAsia="en-US"/>
              </w:rPr>
              <w:t>.</w:t>
            </w:r>
          </w:p>
          <w:p w14:paraId="0352A423" w14:textId="50DB5D4D" w:rsidR="0015111A" w:rsidRPr="0004758A" w:rsidRDefault="0015111A" w:rsidP="00690964">
            <w:pPr>
              <w:pStyle w:val="KeinLeerraum"/>
              <w:spacing w:after="240" w:line="360" w:lineRule="auto"/>
              <w:rPr>
                <w:rFonts w:ascii="Century Gothic" w:hAnsi="Century Gothic" w:cs="Times"/>
                <w:lang w:eastAsia="en-US"/>
              </w:rPr>
            </w:pPr>
            <w:r w:rsidRPr="0004758A">
              <w:rPr>
                <w:rFonts w:ascii="Century Gothic" w:hAnsi="Century Gothic" w:cs="Times"/>
                <w:lang w:eastAsia="en-US"/>
              </w:rPr>
              <w:t xml:space="preserve">Naturliebhaber und Wanderbegeisterte </w:t>
            </w:r>
            <w:r w:rsidR="00C40F1E" w:rsidRPr="0004758A">
              <w:rPr>
                <w:rFonts w:ascii="Century Gothic" w:hAnsi="Century Gothic" w:cs="Times"/>
                <w:lang w:eastAsia="en-US"/>
              </w:rPr>
              <w:t>sollten die</w:t>
            </w:r>
            <w:r w:rsidRPr="0004758A">
              <w:rPr>
                <w:rFonts w:ascii="Century Gothic" w:hAnsi="Century Gothic" w:cs="Times"/>
                <w:lang w:eastAsia="en-US"/>
              </w:rPr>
              <w:t xml:space="preserve"> </w:t>
            </w:r>
            <w:r w:rsidRPr="0004758A">
              <w:rPr>
                <w:rFonts w:ascii="Century Gothic" w:hAnsi="Century Gothic" w:cs="Times"/>
                <w:b/>
                <w:bCs/>
                <w:lang w:eastAsia="en-US"/>
              </w:rPr>
              <w:t>44. Wanderwoche</w:t>
            </w:r>
            <w:r w:rsidRPr="0004758A">
              <w:rPr>
                <w:rFonts w:ascii="Century Gothic" w:hAnsi="Century Gothic" w:cs="Times"/>
                <w:lang w:eastAsia="en-US"/>
              </w:rPr>
              <w:t xml:space="preserve"> vom 8. bis 13. September 2024 </w:t>
            </w:r>
            <w:r w:rsidR="00C40F1E" w:rsidRPr="0004758A">
              <w:rPr>
                <w:rFonts w:ascii="Century Gothic" w:hAnsi="Century Gothic" w:cs="Times"/>
                <w:lang w:eastAsia="en-US"/>
              </w:rPr>
              <w:t xml:space="preserve">nicht verpassen. </w:t>
            </w:r>
            <w:r w:rsidR="00DE1A6F" w:rsidRPr="0004758A">
              <w:rPr>
                <w:rFonts w:ascii="Century Gothic" w:hAnsi="Century Gothic" w:cs="Times"/>
                <w:lang w:eastAsia="en-US"/>
              </w:rPr>
              <w:t xml:space="preserve">Nur die schönsten Touren werden in das Programm der Wanderwoche aufgenommen, bei der </w:t>
            </w:r>
            <w:r w:rsidR="00552227" w:rsidRPr="0004758A">
              <w:rPr>
                <w:rFonts w:ascii="Century Gothic" w:hAnsi="Century Gothic" w:cs="Times"/>
                <w:lang w:eastAsia="en-US"/>
              </w:rPr>
              <w:t xml:space="preserve">die </w:t>
            </w:r>
            <w:proofErr w:type="spellStart"/>
            <w:r w:rsidR="00552227" w:rsidRPr="0004758A">
              <w:rPr>
                <w:rFonts w:ascii="Century Gothic" w:hAnsi="Century Gothic" w:cs="Times"/>
                <w:lang w:eastAsia="en-US"/>
              </w:rPr>
              <w:t>abwechlsungsreiche</w:t>
            </w:r>
            <w:proofErr w:type="spellEnd"/>
            <w:r w:rsidRPr="0004758A">
              <w:rPr>
                <w:rFonts w:ascii="Century Gothic" w:hAnsi="Century Gothic" w:cs="Times"/>
                <w:lang w:eastAsia="en-US"/>
              </w:rPr>
              <w:t xml:space="preserve"> Landschaft rund um Lerm</w:t>
            </w:r>
            <w:r w:rsidR="00F2304B" w:rsidRPr="0004758A">
              <w:rPr>
                <w:rFonts w:ascii="Century Gothic" w:hAnsi="Century Gothic" w:cs="Times"/>
                <w:lang w:eastAsia="en-US"/>
              </w:rPr>
              <w:t>o</w:t>
            </w:r>
            <w:r w:rsidRPr="0004758A">
              <w:rPr>
                <w:rFonts w:ascii="Century Gothic" w:hAnsi="Century Gothic" w:cs="Times"/>
                <w:lang w:eastAsia="en-US"/>
              </w:rPr>
              <w:t xml:space="preserve">os </w:t>
            </w:r>
            <w:r w:rsidR="00DE1A6F" w:rsidRPr="0004758A">
              <w:rPr>
                <w:rFonts w:ascii="Century Gothic" w:hAnsi="Century Gothic" w:cs="Times"/>
                <w:lang w:eastAsia="en-US"/>
              </w:rPr>
              <w:t>erkundet wird</w:t>
            </w:r>
            <w:r w:rsidR="00552227" w:rsidRPr="0004758A">
              <w:rPr>
                <w:rFonts w:ascii="Century Gothic" w:hAnsi="Century Gothic" w:cs="Times"/>
                <w:lang w:eastAsia="en-US"/>
              </w:rPr>
              <w:t>.</w:t>
            </w:r>
          </w:p>
          <w:p w14:paraId="4E080BD5" w14:textId="77777777" w:rsidR="00552227" w:rsidRPr="0004758A" w:rsidRDefault="00552227" w:rsidP="00690964">
            <w:pPr>
              <w:pStyle w:val="KeinLeerraum"/>
              <w:spacing w:after="240" w:line="360" w:lineRule="auto"/>
              <w:rPr>
                <w:rFonts w:ascii="Century Gothic" w:hAnsi="Century Gothic" w:cs="Times"/>
                <w:lang w:eastAsia="en-US"/>
              </w:rPr>
            </w:pPr>
            <w:r w:rsidRPr="0004758A">
              <w:rPr>
                <w:rFonts w:ascii="Century Gothic" w:hAnsi="Century Gothic" w:cs="Times"/>
                <w:lang w:eastAsia="en-US"/>
              </w:rPr>
              <w:t xml:space="preserve">Die </w:t>
            </w:r>
            <w:r w:rsidRPr="0004758A">
              <w:rPr>
                <w:rFonts w:ascii="Century Gothic" w:hAnsi="Century Gothic" w:cs="Times"/>
                <w:b/>
                <w:bCs/>
                <w:lang w:eastAsia="en-US"/>
              </w:rPr>
              <w:t>Zugspitze</w:t>
            </w:r>
            <w:r w:rsidRPr="0004758A">
              <w:rPr>
                <w:rFonts w:ascii="Century Gothic" w:hAnsi="Century Gothic" w:cs="Times"/>
                <w:lang w:eastAsia="en-US"/>
              </w:rPr>
              <w:t xml:space="preserve"> ist das ganze Jahr ein Highlight im Programm der Post Lermoos, ist sie doch von nahezu überall im Haus zu sehen. </w:t>
            </w:r>
            <w:r w:rsidR="00DE1A6F" w:rsidRPr="0004758A">
              <w:rPr>
                <w:rFonts w:ascii="Century Gothic" w:hAnsi="Century Gothic" w:cs="Times"/>
                <w:lang w:eastAsia="en-US"/>
              </w:rPr>
              <w:t>Im September und Oktober</w:t>
            </w:r>
            <w:r w:rsidRPr="0004758A">
              <w:rPr>
                <w:rFonts w:ascii="Century Gothic" w:hAnsi="Century Gothic" w:cs="Times"/>
                <w:lang w:eastAsia="en-US"/>
              </w:rPr>
              <w:t xml:space="preserve"> bietet die Tiroler Zugspitzbahn zudem </w:t>
            </w:r>
            <w:r w:rsidR="0015111A" w:rsidRPr="0004758A">
              <w:rPr>
                <w:rFonts w:ascii="Century Gothic" w:hAnsi="Century Gothic" w:cs="Times"/>
                <w:lang w:eastAsia="en-US"/>
              </w:rPr>
              <w:t xml:space="preserve">exklusive </w:t>
            </w:r>
            <w:r w:rsidR="0015111A" w:rsidRPr="0004758A">
              <w:rPr>
                <w:rFonts w:ascii="Century Gothic" w:hAnsi="Century Gothic" w:cs="Times"/>
                <w:b/>
                <w:bCs/>
                <w:lang w:eastAsia="en-US"/>
              </w:rPr>
              <w:t>Sonnenaufgangsfahrten</w:t>
            </w:r>
            <w:r w:rsidR="0015111A" w:rsidRPr="0004758A">
              <w:rPr>
                <w:rFonts w:ascii="Century Gothic" w:hAnsi="Century Gothic" w:cs="Times"/>
                <w:lang w:eastAsia="en-US"/>
              </w:rPr>
              <w:t xml:space="preserve"> </w:t>
            </w:r>
            <w:r w:rsidRPr="0004758A">
              <w:rPr>
                <w:rFonts w:ascii="Century Gothic" w:hAnsi="Century Gothic" w:cs="Times"/>
                <w:lang w:eastAsia="en-US"/>
              </w:rPr>
              <w:t xml:space="preserve">an, mit denen Gäste einen atemberaubenden Tagesbeginn auf knapp 3.000m erleben können. </w:t>
            </w:r>
            <w:r w:rsidR="0015111A" w:rsidRPr="0004758A">
              <w:rPr>
                <w:rFonts w:ascii="Century Gothic" w:hAnsi="Century Gothic" w:cs="Times"/>
                <w:lang w:eastAsia="en-US"/>
              </w:rPr>
              <w:t xml:space="preserve">Für diejenigen, </w:t>
            </w:r>
            <w:r w:rsidR="00E14515" w:rsidRPr="0004758A">
              <w:rPr>
                <w:rFonts w:ascii="Century Gothic" w:hAnsi="Century Gothic" w:cs="Times"/>
                <w:lang w:eastAsia="en-US"/>
              </w:rPr>
              <w:t xml:space="preserve">die </w:t>
            </w:r>
            <w:r w:rsidR="00690964" w:rsidRPr="0004758A">
              <w:rPr>
                <w:rFonts w:ascii="Century Gothic" w:hAnsi="Century Gothic" w:cs="Times"/>
                <w:lang w:eastAsia="en-US"/>
              </w:rPr>
              <w:t>an einem einzigartigen kulinarischen Erlebnis</w:t>
            </w:r>
            <w:r w:rsidR="00E14515" w:rsidRPr="0004758A">
              <w:rPr>
                <w:rFonts w:ascii="Century Gothic" w:hAnsi="Century Gothic" w:cs="Times"/>
                <w:lang w:eastAsia="en-US"/>
              </w:rPr>
              <w:t xml:space="preserve"> auf dem höchsten Berg Deutschlands interessiert sind</w:t>
            </w:r>
            <w:r w:rsidR="0015111A" w:rsidRPr="0004758A">
              <w:rPr>
                <w:rFonts w:ascii="Century Gothic" w:hAnsi="Century Gothic" w:cs="Times"/>
                <w:lang w:eastAsia="en-US"/>
              </w:rPr>
              <w:t xml:space="preserve">, bietet </w:t>
            </w:r>
            <w:r w:rsidRPr="0004758A">
              <w:rPr>
                <w:rFonts w:ascii="Century Gothic" w:hAnsi="Century Gothic" w:cs="Times"/>
                <w:lang w:eastAsia="en-US"/>
              </w:rPr>
              <w:t>sich</w:t>
            </w:r>
            <w:r w:rsidR="0015111A" w:rsidRPr="0004758A">
              <w:rPr>
                <w:rFonts w:ascii="Century Gothic" w:hAnsi="Century Gothic" w:cs="Times"/>
                <w:lang w:eastAsia="en-US"/>
              </w:rPr>
              <w:t xml:space="preserve"> jeden Mittwoch und Freitag die Möglichkeit, ein erstklassiges </w:t>
            </w:r>
            <w:r w:rsidR="0015111A" w:rsidRPr="0004758A">
              <w:rPr>
                <w:rFonts w:ascii="Century Gothic" w:hAnsi="Century Gothic" w:cs="Times"/>
                <w:b/>
                <w:bCs/>
                <w:lang w:eastAsia="en-US"/>
              </w:rPr>
              <w:t>Fondue auf der Zugspitze</w:t>
            </w:r>
            <w:r w:rsidR="0015111A" w:rsidRPr="0004758A">
              <w:rPr>
                <w:rFonts w:ascii="Century Gothic" w:hAnsi="Century Gothic" w:cs="Times"/>
                <w:lang w:eastAsia="en-US"/>
              </w:rPr>
              <w:t xml:space="preserve"> zu genießen.</w:t>
            </w:r>
            <w:r w:rsidR="00E14515" w:rsidRPr="0004758A">
              <w:rPr>
                <w:rFonts w:ascii="Century Gothic" w:hAnsi="Century Gothic" w:cs="Times"/>
                <w:lang w:eastAsia="en-US"/>
              </w:rPr>
              <w:t xml:space="preserve"> </w:t>
            </w:r>
          </w:p>
          <w:p w14:paraId="3AF54117" w14:textId="1B1085BC" w:rsidR="0015111A" w:rsidRPr="0004758A" w:rsidRDefault="00552227" w:rsidP="00690964">
            <w:pPr>
              <w:pStyle w:val="KeinLeerraum"/>
              <w:spacing w:after="240" w:line="360" w:lineRule="auto"/>
              <w:rPr>
                <w:rFonts w:ascii="Century Gothic" w:hAnsi="Century Gothic" w:cs="Times"/>
                <w:lang w:eastAsia="en-US"/>
              </w:rPr>
            </w:pPr>
            <w:r w:rsidRPr="0004758A">
              <w:rPr>
                <w:rFonts w:ascii="Century Gothic" w:hAnsi="Century Gothic" w:cs="Times"/>
                <w:lang w:eastAsia="en-US"/>
              </w:rPr>
              <w:t xml:space="preserve">Zum Jahresende wird es </w:t>
            </w:r>
            <w:r w:rsidR="0015111A" w:rsidRPr="0004758A">
              <w:rPr>
                <w:rFonts w:ascii="Century Gothic" w:hAnsi="Century Gothic" w:cs="Times"/>
                <w:lang w:eastAsia="en-US"/>
              </w:rPr>
              <w:t xml:space="preserve">jeden Adventssonntag </w:t>
            </w:r>
            <w:r w:rsidRPr="0004758A">
              <w:rPr>
                <w:rFonts w:ascii="Century Gothic" w:hAnsi="Century Gothic" w:cs="Times"/>
                <w:lang w:eastAsia="en-US"/>
              </w:rPr>
              <w:t xml:space="preserve">besonders gemütlich - </w:t>
            </w:r>
            <w:r w:rsidR="0015111A" w:rsidRPr="0004758A">
              <w:rPr>
                <w:rFonts w:ascii="Century Gothic" w:hAnsi="Century Gothic" w:cs="Times"/>
                <w:lang w:eastAsia="en-US"/>
              </w:rPr>
              <w:t xml:space="preserve">das </w:t>
            </w:r>
            <w:r w:rsidRPr="0004758A">
              <w:rPr>
                <w:rFonts w:ascii="Century Gothic" w:hAnsi="Century Gothic" w:cs="Times"/>
                <w:lang w:eastAsia="en-US"/>
              </w:rPr>
              <w:t xml:space="preserve">umfangreiche </w:t>
            </w:r>
            <w:r w:rsidR="0015111A" w:rsidRPr="0004758A">
              <w:rPr>
                <w:rFonts w:ascii="Century Gothic" w:hAnsi="Century Gothic" w:cs="Times"/>
                <w:b/>
                <w:bCs/>
                <w:lang w:eastAsia="en-US"/>
              </w:rPr>
              <w:t>„Adventfrühstück“</w:t>
            </w:r>
            <w:r w:rsidR="0015111A" w:rsidRPr="0004758A">
              <w:rPr>
                <w:rFonts w:ascii="Century Gothic" w:hAnsi="Century Gothic" w:cs="Times"/>
                <w:lang w:eastAsia="en-US"/>
              </w:rPr>
              <w:t xml:space="preserve"> im Hotel Post Lerm</w:t>
            </w:r>
            <w:r w:rsidR="00F2304B" w:rsidRPr="0004758A">
              <w:rPr>
                <w:rFonts w:ascii="Century Gothic" w:hAnsi="Century Gothic" w:cs="Times"/>
                <w:lang w:eastAsia="en-US"/>
              </w:rPr>
              <w:t>o</w:t>
            </w:r>
            <w:r w:rsidR="0015111A" w:rsidRPr="0004758A">
              <w:rPr>
                <w:rFonts w:ascii="Century Gothic" w:hAnsi="Century Gothic" w:cs="Times"/>
                <w:lang w:eastAsia="en-US"/>
              </w:rPr>
              <w:t xml:space="preserve">os </w:t>
            </w:r>
            <w:r w:rsidRPr="0004758A">
              <w:rPr>
                <w:rFonts w:ascii="Century Gothic" w:hAnsi="Century Gothic" w:cs="Times"/>
                <w:lang w:eastAsia="en-US"/>
              </w:rPr>
              <w:t>läutet mit Plätzchen und Stubenmusik die</w:t>
            </w:r>
            <w:r w:rsidR="0015111A" w:rsidRPr="0004758A">
              <w:rPr>
                <w:rFonts w:ascii="Century Gothic" w:hAnsi="Century Gothic" w:cs="Times"/>
                <w:lang w:eastAsia="en-US"/>
              </w:rPr>
              <w:t xml:space="preserve"> Weihnachtszeit </w:t>
            </w:r>
            <w:r w:rsidRPr="0004758A">
              <w:rPr>
                <w:rFonts w:ascii="Century Gothic" w:hAnsi="Century Gothic" w:cs="Times"/>
                <w:lang w:eastAsia="en-US"/>
              </w:rPr>
              <w:t>ein.</w:t>
            </w:r>
          </w:p>
          <w:p w14:paraId="040E2FB4" w14:textId="77777777" w:rsidR="00F96225" w:rsidRPr="0004758A" w:rsidRDefault="0004758A" w:rsidP="00F96225">
            <w:pPr>
              <w:pStyle w:val="KeinLeerraum"/>
              <w:spacing w:after="240" w:line="360" w:lineRule="auto"/>
              <w:rPr>
                <w:rFonts w:ascii="Century Gothic" w:hAnsi="Century Gothic"/>
                <w:u w:val="single"/>
                <w:lang w:eastAsia="en-US"/>
              </w:rPr>
            </w:pPr>
            <w:hyperlink r:id="rId9" w:history="1">
              <w:r w:rsidR="00F96225" w:rsidRPr="0004758A">
                <w:rPr>
                  <w:rStyle w:val="Hyperlink"/>
                  <w:rFonts w:ascii="Century Gothic" w:hAnsi="Century Gothic"/>
                  <w:color w:val="auto"/>
                  <w:lang w:eastAsia="en-US"/>
                </w:rPr>
                <w:t>https://www.post-lermoos.at/post-fuer-sie/veranstaltungen/</w:t>
              </w:r>
            </w:hyperlink>
            <w:r w:rsidR="00F96225" w:rsidRPr="0004758A">
              <w:rPr>
                <w:rFonts w:ascii="Century Gothic" w:hAnsi="Century Gothic"/>
                <w:u w:val="single"/>
                <w:lang w:eastAsia="en-US"/>
              </w:rPr>
              <w:t xml:space="preserve"> </w:t>
            </w:r>
          </w:p>
          <w:p w14:paraId="3DAEB64C" w14:textId="77777777" w:rsidR="009D3C1F" w:rsidRPr="0004758A" w:rsidRDefault="009D3C1F" w:rsidP="000A56A9">
            <w:pPr>
              <w:spacing w:after="240" w:line="276" w:lineRule="auto"/>
              <w:rPr>
                <w:rFonts w:ascii="Century Gothic" w:hAnsi="Century Gothic"/>
              </w:rPr>
            </w:pPr>
            <w:r w:rsidRPr="0004758A">
              <w:rPr>
                <w:rFonts w:ascii="Century Gothic" w:hAnsi="Century Gothic"/>
                <w:sz w:val="18"/>
                <w:szCs w:val="18"/>
                <w:u w:val="single"/>
              </w:rPr>
              <w:t>Hintergrund:</w:t>
            </w:r>
            <w:r w:rsidRPr="0004758A">
              <w:rPr>
                <w:rFonts w:ascii="Century Gothic" w:hAnsi="Century Gothic"/>
                <w:sz w:val="18"/>
                <w:szCs w:val="18"/>
                <w:u w:val="single"/>
              </w:rPr>
              <w:br/>
            </w:r>
            <w:r w:rsidRPr="0004758A">
              <w:rPr>
                <w:rFonts w:ascii="Century Gothic" w:hAnsi="Century Gothic"/>
                <w:sz w:val="18"/>
                <w:szCs w:val="18"/>
              </w:rPr>
              <w:t xml:space="preserve">Inmitten des Naturparadieses der Tiroler Zugspitz Arena befindet sich das Hotel Post Lermoos in einzigartiger Lage mit grandiosem, unverbautem Blick auf die Sonnenseite des Zugspitzmassivs. Als Mitglied der renommierten Best Alpine Wellness Hotels sowie der </w:t>
            </w:r>
            <w:proofErr w:type="spellStart"/>
            <w:r w:rsidRPr="0004758A">
              <w:rPr>
                <w:rFonts w:ascii="Century Gothic" w:hAnsi="Century Gothic"/>
                <w:sz w:val="18"/>
                <w:szCs w:val="18"/>
              </w:rPr>
              <w:t>Genießerhotels</w:t>
            </w:r>
            <w:proofErr w:type="spellEnd"/>
            <w:r w:rsidRPr="0004758A">
              <w:rPr>
                <w:rFonts w:ascii="Century Gothic" w:hAnsi="Century Gothic"/>
                <w:sz w:val="18"/>
                <w:szCs w:val="18"/>
              </w:rPr>
              <w:t xml:space="preserve"> bietet das Hotel Post Lermoos von Familie </w:t>
            </w:r>
            <w:proofErr w:type="spellStart"/>
            <w:r w:rsidRPr="0004758A">
              <w:rPr>
                <w:rFonts w:ascii="Century Gothic" w:hAnsi="Century Gothic"/>
                <w:sz w:val="18"/>
                <w:szCs w:val="18"/>
              </w:rPr>
              <w:t>Dengg</w:t>
            </w:r>
            <w:proofErr w:type="spellEnd"/>
            <w:r w:rsidRPr="0004758A">
              <w:rPr>
                <w:rFonts w:ascii="Century Gothic" w:hAnsi="Century Gothic"/>
                <w:sz w:val="18"/>
                <w:szCs w:val="18"/>
              </w:rPr>
              <w:t xml:space="preserve"> sommers wie winters alpinen Luxus, kulinarische Genüsse und Wellness für anspruchsvolle Gäste.  2021 mit dem TIROLER TOURISMUS PIONIER ausgezeichnet, trägt Familie </w:t>
            </w:r>
            <w:proofErr w:type="spellStart"/>
            <w:r w:rsidRPr="0004758A">
              <w:rPr>
                <w:rFonts w:ascii="Century Gothic" w:hAnsi="Century Gothic"/>
                <w:sz w:val="18"/>
                <w:szCs w:val="18"/>
              </w:rPr>
              <w:t>Dengg</w:t>
            </w:r>
            <w:proofErr w:type="spellEnd"/>
            <w:r w:rsidRPr="0004758A">
              <w:rPr>
                <w:rFonts w:ascii="Century Gothic" w:hAnsi="Century Gothic"/>
                <w:sz w:val="18"/>
                <w:szCs w:val="18"/>
              </w:rPr>
              <w:t xml:space="preserve"> mit dem Hotel Post Lermoos maßgeblich zur nachhaltigen Weiterentwicklung der Region bei. Zum Vier-Sterne-Superior-Haupthaus mit seinen 59 Suiten und einem Luxus-Penthouse gehört ebenfalls das nebenan gelegene historische </w:t>
            </w:r>
            <w:proofErr w:type="spellStart"/>
            <w:r w:rsidRPr="0004758A">
              <w:rPr>
                <w:rFonts w:ascii="Century Gothic" w:hAnsi="Century Gothic"/>
                <w:sz w:val="18"/>
                <w:szCs w:val="18"/>
              </w:rPr>
              <w:t>Postschlössl</w:t>
            </w:r>
            <w:proofErr w:type="spellEnd"/>
            <w:r w:rsidRPr="0004758A">
              <w:rPr>
                <w:rFonts w:ascii="Century Gothic" w:hAnsi="Century Gothic"/>
                <w:sz w:val="18"/>
                <w:szCs w:val="18"/>
              </w:rPr>
              <w:t xml:space="preserve"> mit 16 Suiten.</w:t>
            </w:r>
            <w:r w:rsidRPr="0004758A">
              <w:rPr>
                <w:rFonts w:ascii="Century Gothic" w:hAnsi="Century Gothic"/>
                <w:sz w:val="18"/>
                <w:szCs w:val="18"/>
              </w:rPr>
              <w:br/>
              <w:t xml:space="preserve">Kulinarisch verwöhnt das Haus unter der Leitung vom Hauben-prämierten Chefkoch Thomas Strasser mit internationaler Gourmetküche, die durch Produkte aus eigener Landwirtschaft und der Umgebung saisonale Akzente setzt. Der Weinkeller mit mehr als 1.000 Positionen gehört zu den besten Österreichs. Der Post Alpin SPA und die Vitalwelt bieten dem Gast auf 3.000 preisgekrönten Quadratmetern ein exklusives Wellness-Erlebnis. Das Zirben-Panorama-Saunahaus mit </w:t>
            </w:r>
            <w:proofErr w:type="spellStart"/>
            <w:r w:rsidRPr="0004758A">
              <w:rPr>
                <w:rFonts w:ascii="Century Gothic" w:hAnsi="Century Gothic"/>
                <w:sz w:val="18"/>
                <w:szCs w:val="18"/>
              </w:rPr>
              <w:t>RuheTraumRaum</w:t>
            </w:r>
            <w:proofErr w:type="spellEnd"/>
            <w:r w:rsidRPr="0004758A">
              <w:rPr>
                <w:rFonts w:ascii="Century Gothic" w:hAnsi="Century Gothic"/>
                <w:sz w:val="18"/>
                <w:szCs w:val="18"/>
              </w:rPr>
              <w:t xml:space="preserve"> und offenem Kamin gibt in bester Garten-Panoramalage einen herrlichen Blick auf die Zugspitze frei.</w:t>
            </w:r>
          </w:p>
          <w:p w14:paraId="72945E85" w14:textId="504891C0" w:rsidR="009D3C1F" w:rsidRPr="0004758A" w:rsidRDefault="009D3C1F">
            <w:pPr>
              <w:pStyle w:val="Untertitel"/>
              <w:spacing w:line="276" w:lineRule="auto"/>
              <w:jc w:val="left"/>
              <w:rPr>
                <w:rFonts w:ascii="Century Gothic" w:hAnsi="Century Gothic"/>
              </w:rPr>
            </w:pPr>
            <w:r w:rsidRPr="0004758A">
              <w:rPr>
                <w:rFonts w:ascii="Century Gothic" w:hAnsi="Century Gothic"/>
              </w:rPr>
              <w:t xml:space="preserve">Pressekontakt </w:t>
            </w:r>
          </w:p>
          <w:p w14:paraId="40FAF726" w14:textId="0B0C5F66" w:rsidR="009D3C1F" w:rsidRPr="0004758A" w:rsidRDefault="00F2304B">
            <w:pPr>
              <w:pStyle w:val="Untertitel"/>
              <w:spacing w:line="276" w:lineRule="auto"/>
              <w:jc w:val="left"/>
              <w:rPr>
                <w:rFonts w:ascii="Century Gothic" w:hAnsi="Century Gothic"/>
                <w:b w:val="0"/>
                <w:bCs w:val="0"/>
              </w:rPr>
            </w:pPr>
            <w:r w:rsidRPr="0004758A">
              <w:rPr>
                <w:noProof/>
                <w:sz w:val="24"/>
                <w:szCs w:val="24"/>
              </w:rPr>
              <w:drawing>
                <wp:anchor distT="0" distB="0" distL="114300" distR="114300" simplePos="0" relativeHeight="251665408" behindDoc="1" locked="0" layoutInCell="1" allowOverlap="1" wp14:anchorId="04CB4360" wp14:editId="7C7D2BE5">
                  <wp:simplePos x="0" y="0"/>
                  <wp:positionH relativeFrom="column">
                    <wp:posOffset>4908550</wp:posOffset>
                  </wp:positionH>
                  <wp:positionV relativeFrom="paragraph">
                    <wp:posOffset>15240</wp:posOffset>
                  </wp:positionV>
                  <wp:extent cx="632460" cy="572135"/>
                  <wp:effectExtent l="0" t="0" r="0" b="0"/>
                  <wp:wrapTight wrapText="bothSides">
                    <wp:wrapPolygon edited="0">
                      <wp:start x="0" y="0"/>
                      <wp:lineTo x="0" y="20857"/>
                      <wp:lineTo x="20819" y="20857"/>
                      <wp:lineTo x="20819" y="0"/>
                      <wp:lineTo x="0" y="0"/>
                    </wp:wrapPolygon>
                  </wp:wrapTight>
                  <wp:docPr id="11219718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3246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C1F" w:rsidRPr="0004758A">
              <w:rPr>
                <w:rFonts w:ascii="Century Gothic" w:hAnsi="Century Gothic"/>
                <w:b w:val="0"/>
                <w:bCs w:val="0"/>
              </w:rPr>
              <w:t xml:space="preserve">Petra Munziyan </w:t>
            </w:r>
            <w:r w:rsidR="009D3C1F" w:rsidRPr="0004758A">
              <w:rPr>
                <w:rFonts w:ascii="Century Gothic" w:hAnsi="Century Gothic"/>
                <w:b w:val="0"/>
                <w:bCs w:val="0"/>
              </w:rPr>
              <w:br/>
              <w:t xml:space="preserve">uschi liebl pr, </w:t>
            </w:r>
            <w:proofErr w:type="spellStart"/>
            <w:r w:rsidR="009D3C1F" w:rsidRPr="0004758A">
              <w:rPr>
                <w:rFonts w:ascii="Century Gothic" w:hAnsi="Century Gothic"/>
                <w:b w:val="0"/>
                <w:bCs w:val="0"/>
              </w:rPr>
              <w:t>emil</w:t>
            </w:r>
            <w:proofErr w:type="spellEnd"/>
            <w:r w:rsidR="009D3C1F" w:rsidRPr="0004758A">
              <w:rPr>
                <w:rFonts w:ascii="Century Gothic" w:hAnsi="Century Gothic"/>
                <w:b w:val="0"/>
                <w:bCs w:val="0"/>
              </w:rPr>
              <w:t>-</w:t>
            </w:r>
            <w:proofErr w:type="spellStart"/>
            <w:r w:rsidR="009D3C1F" w:rsidRPr="0004758A">
              <w:rPr>
                <w:rFonts w:ascii="Century Gothic" w:hAnsi="Century Gothic"/>
                <w:b w:val="0"/>
                <w:bCs w:val="0"/>
              </w:rPr>
              <w:t>geis</w:t>
            </w:r>
            <w:proofErr w:type="spellEnd"/>
            <w:r w:rsidR="009D3C1F" w:rsidRPr="0004758A">
              <w:rPr>
                <w:rFonts w:ascii="Century Gothic" w:hAnsi="Century Gothic"/>
                <w:b w:val="0"/>
                <w:bCs w:val="0"/>
              </w:rPr>
              <w:t xml:space="preserve">-str. 1, 81379 </w:t>
            </w:r>
            <w:proofErr w:type="spellStart"/>
            <w:r w:rsidR="009D3C1F" w:rsidRPr="0004758A">
              <w:rPr>
                <w:rFonts w:ascii="Century Gothic" w:hAnsi="Century Gothic"/>
                <w:b w:val="0"/>
                <w:bCs w:val="0"/>
              </w:rPr>
              <w:t>münchen</w:t>
            </w:r>
            <w:proofErr w:type="spellEnd"/>
          </w:p>
          <w:p w14:paraId="76E836C2" w14:textId="533EDEEF" w:rsidR="009D3C1F" w:rsidRPr="0004758A" w:rsidRDefault="009D3C1F">
            <w:pPr>
              <w:pStyle w:val="Untertitel"/>
              <w:spacing w:after="240" w:line="276" w:lineRule="auto"/>
              <w:jc w:val="left"/>
              <w:rPr>
                <w:rStyle w:val="Hyperlink"/>
                <w:color w:val="auto"/>
              </w:rPr>
            </w:pPr>
            <w:r w:rsidRPr="0004758A">
              <w:rPr>
                <w:rFonts w:ascii="Century Gothic" w:hAnsi="Century Gothic"/>
                <w:b w:val="0"/>
                <w:bCs w:val="0"/>
              </w:rPr>
              <w:t xml:space="preserve">tel. +49 89 7240292-13, </w:t>
            </w:r>
            <w:proofErr w:type="spellStart"/>
            <w:r w:rsidRPr="0004758A">
              <w:rPr>
                <w:rFonts w:ascii="Century Gothic" w:hAnsi="Century Gothic"/>
                <w:b w:val="0"/>
                <w:bCs w:val="0"/>
              </w:rPr>
              <w:t>fax</w:t>
            </w:r>
            <w:proofErr w:type="spellEnd"/>
            <w:r w:rsidRPr="0004758A">
              <w:rPr>
                <w:rFonts w:ascii="Century Gothic" w:hAnsi="Century Gothic"/>
                <w:b w:val="0"/>
                <w:bCs w:val="0"/>
              </w:rPr>
              <w:t xml:space="preserve"> +49 89 7240292-19</w:t>
            </w:r>
            <w:r w:rsidRPr="0004758A">
              <w:rPr>
                <w:rFonts w:ascii="Century Gothic" w:hAnsi="Century Gothic"/>
                <w:b w:val="0"/>
                <w:bCs w:val="0"/>
              </w:rPr>
              <w:br/>
            </w:r>
            <w:proofErr w:type="spellStart"/>
            <w:r w:rsidRPr="0004758A">
              <w:rPr>
                <w:rFonts w:ascii="Century Gothic" w:hAnsi="Century Gothic"/>
                <w:b w:val="0"/>
                <w:bCs w:val="0"/>
              </w:rPr>
              <w:t>e-mail</w:t>
            </w:r>
            <w:proofErr w:type="spellEnd"/>
            <w:r w:rsidRPr="0004758A">
              <w:rPr>
                <w:rFonts w:ascii="Century Gothic" w:hAnsi="Century Gothic"/>
                <w:b w:val="0"/>
                <w:bCs w:val="0"/>
              </w:rPr>
              <w:t>:</w:t>
            </w:r>
            <w:r w:rsidRPr="0004758A">
              <w:t xml:space="preserve"> </w:t>
            </w:r>
            <w:hyperlink r:id="rId12" w:history="1">
              <w:r w:rsidRPr="0004758A">
                <w:rPr>
                  <w:rStyle w:val="Hyperlink"/>
                  <w:rFonts w:ascii="Century Gothic" w:hAnsi="Century Gothic"/>
                  <w:b w:val="0"/>
                  <w:bCs w:val="0"/>
                  <w:color w:val="auto"/>
                </w:rPr>
                <w:t>pm@liebl-pr.de</w:t>
              </w:r>
            </w:hyperlink>
            <w:r w:rsidRPr="0004758A">
              <w:rPr>
                <w:rStyle w:val="Hyperlink"/>
                <w:rFonts w:ascii="Century Gothic" w:hAnsi="Century Gothic"/>
                <w:color w:val="auto"/>
              </w:rPr>
              <w:t xml:space="preserve"> </w:t>
            </w:r>
          </w:p>
          <w:p w14:paraId="45899508" w14:textId="77777777" w:rsidR="009D3C1F" w:rsidRPr="0004758A" w:rsidRDefault="009D3C1F">
            <w:pPr>
              <w:shd w:val="clear" w:color="auto" w:fill="FFFFFF"/>
              <w:spacing w:line="276" w:lineRule="auto"/>
              <w:rPr>
                <w:b/>
                <w:bCs/>
                <w:sz w:val="20"/>
                <w:szCs w:val="20"/>
              </w:rPr>
            </w:pPr>
          </w:p>
          <w:p w14:paraId="4A2724C1" w14:textId="77777777" w:rsidR="009D3C1F" w:rsidRPr="0004758A" w:rsidRDefault="009D3C1F">
            <w:pPr>
              <w:shd w:val="clear" w:color="auto" w:fill="FFFFFF"/>
              <w:spacing w:line="276" w:lineRule="auto"/>
              <w:rPr>
                <w:rFonts w:ascii="Century Gothic" w:hAnsi="Century Gothic"/>
                <w:b/>
                <w:bCs/>
                <w:sz w:val="19"/>
                <w:szCs w:val="19"/>
                <w:lang w:eastAsia="de-DE"/>
              </w:rPr>
            </w:pPr>
            <w:r w:rsidRPr="0004758A">
              <w:rPr>
                <w:rFonts w:ascii="Century Gothic" w:hAnsi="Century Gothic"/>
                <w:b/>
                <w:bCs/>
                <w:sz w:val="20"/>
                <w:szCs w:val="20"/>
              </w:rPr>
              <w:lastRenderedPageBreak/>
              <w:t>Bildmaterial</w:t>
            </w:r>
            <w:r w:rsidRPr="0004758A">
              <w:rPr>
                <w:rFonts w:ascii="Century Gothic" w:hAnsi="Century Gothic"/>
                <w:b/>
                <w:bCs/>
                <w:sz w:val="19"/>
                <w:szCs w:val="19"/>
              </w:rPr>
              <w:t xml:space="preserve">: </w:t>
            </w:r>
          </w:p>
          <w:p w14:paraId="5AB9D994" w14:textId="77777777" w:rsidR="009D3C1F" w:rsidRPr="0004758A" w:rsidRDefault="009D3C1F">
            <w:pPr>
              <w:shd w:val="clear" w:color="auto" w:fill="FFFFFF"/>
              <w:spacing w:line="276" w:lineRule="auto"/>
              <w:rPr>
                <w:rFonts w:ascii="Century Gothic" w:hAnsi="Century Gothic"/>
                <w:sz w:val="20"/>
                <w:szCs w:val="20"/>
                <w:lang w:eastAsia="ar-SA"/>
              </w:rPr>
            </w:pPr>
            <w:r w:rsidRPr="0004758A">
              <w:rPr>
                <w:rFonts w:ascii="Century Gothic" w:hAnsi="Century Gothic"/>
                <w:sz w:val="20"/>
                <w:szCs w:val="20"/>
                <w:lang w:eastAsia="ar-SA"/>
              </w:rPr>
              <w:t xml:space="preserve">uschi liebl pr </w:t>
            </w:r>
            <w:hyperlink r:id="rId13" w:history="1">
              <w:r w:rsidRPr="0004758A">
                <w:rPr>
                  <w:rStyle w:val="Hyperlink"/>
                  <w:rFonts w:ascii="Century Gothic" w:hAnsi="Century Gothic"/>
                  <w:color w:val="auto"/>
                  <w:sz w:val="20"/>
                  <w:szCs w:val="20"/>
                  <w:lang w:eastAsia="ar-SA"/>
                </w:rPr>
                <w:t>www.liebl-pr.de</w:t>
              </w:r>
            </w:hyperlink>
            <w:r w:rsidRPr="0004758A">
              <w:rPr>
                <w:rFonts w:ascii="Century Gothic" w:hAnsi="Century Gothic"/>
                <w:sz w:val="20"/>
                <w:szCs w:val="20"/>
                <w:lang w:eastAsia="ar-SA"/>
              </w:rPr>
              <w:t>.</w:t>
            </w:r>
          </w:p>
          <w:p w14:paraId="26DCD7F6" w14:textId="77777777" w:rsidR="009D3C1F" w:rsidRPr="0004758A" w:rsidRDefault="009D3C1F">
            <w:pPr>
              <w:spacing w:line="276" w:lineRule="auto"/>
              <w:rPr>
                <w:rFonts w:ascii="Century Gothic" w:hAnsi="Century Gothic"/>
                <w:sz w:val="16"/>
                <w:szCs w:val="16"/>
                <w:lang w:eastAsia="de-DE"/>
              </w:rPr>
            </w:pPr>
          </w:p>
          <w:p w14:paraId="0155C001" w14:textId="77777777" w:rsidR="009D3C1F" w:rsidRPr="0004758A" w:rsidRDefault="009D3C1F">
            <w:pPr>
              <w:spacing w:line="276" w:lineRule="auto"/>
              <w:rPr>
                <w:rFonts w:ascii="Century Gothic" w:hAnsi="Century Gothic"/>
                <w:sz w:val="16"/>
                <w:szCs w:val="16"/>
              </w:rPr>
            </w:pPr>
            <w:r w:rsidRPr="0004758A">
              <w:rPr>
                <w:rFonts w:ascii="Century Gothic" w:hAnsi="Century Gothic"/>
                <w:sz w:val="16"/>
                <w:szCs w:val="16"/>
              </w:rPr>
              <w:t xml:space="preserve">uschi liebl pr GmbH, </w:t>
            </w:r>
            <w:proofErr w:type="spellStart"/>
            <w:r w:rsidRPr="0004758A">
              <w:rPr>
                <w:rFonts w:ascii="Century Gothic" w:hAnsi="Century Gothic"/>
                <w:sz w:val="16"/>
                <w:szCs w:val="16"/>
              </w:rPr>
              <w:t>emil</w:t>
            </w:r>
            <w:proofErr w:type="spellEnd"/>
            <w:r w:rsidRPr="0004758A">
              <w:rPr>
                <w:rFonts w:ascii="Century Gothic" w:hAnsi="Century Gothic"/>
                <w:sz w:val="16"/>
                <w:szCs w:val="16"/>
              </w:rPr>
              <w:t>-</w:t>
            </w:r>
            <w:proofErr w:type="spellStart"/>
            <w:r w:rsidRPr="0004758A">
              <w:rPr>
                <w:rFonts w:ascii="Century Gothic" w:hAnsi="Century Gothic"/>
                <w:sz w:val="16"/>
                <w:szCs w:val="16"/>
              </w:rPr>
              <w:t>geis</w:t>
            </w:r>
            <w:proofErr w:type="spellEnd"/>
            <w:r w:rsidRPr="0004758A">
              <w:rPr>
                <w:rFonts w:ascii="Century Gothic" w:hAnsi="Century Gothic"/>
                <w:sz w:val="16"/>
                <w:szCs w:val="16"/>
              </w:rPr>
              <w:t xml:space="preserve">-straße 1, 81379 </w:t>
            </w:r>
            <w:proofErr w:type="spellStart"/>
            <w:r w:rsidRPr="0004758A">
              <w:rPr>
                <w:rFonts w:ascii="Century Gothic" w:hAnsi="Century Gothic"/>
                <w:sz w:val="16"/>
                <w:szCs w:val="16"/>
              </w:rPr>
              <w:t>münchen</w:t>
            </w:r>
            <w:proofErr w:type="spellEnd"/>
          </w:p>
          <w:p w14:paraId="51B38C5A" w14:textId="77777777" w:rsidR="009D3C1F" w:rsidRPr="0004758A" w:rsidRDefault="009D3C1F">
            <w:pPr>
              <w:spacing w:line="276" w:lineRule="auto"/>
              <w:ind w:right="-4"/>
              <w:rPr>
                <w:rFonts w:ascii="Century Gothic" w:hAnsi="Century Gothic"/>
                <w:sz w:val="16"/>
                <w:szCs w:val="16"/>
              </w:rPr>
            </w:pPr>
            <w:r w:rsidRPr="0004758A">
              <w:rPr>
                <w:rFonts w:ascii="Century Gothic" w:hAnsi="Century Gothic"/>
                <w:sz w:val="16"/>
                <w:szCs w:val="16"/>
              </w:rPr>
              <w:t>Sitz der Gesellschaft: München, Geschäftsführende Gesellschafterin: Ursula Liebl-Wickstead</w:t>
            </w:r>
          </w:p>
          <w:p w14:paraId="701C360E" w14:textId="77777777" w:rsidR="009D3C1F" w:rsidRPr="0004758A" w:rsidRDefault="009D3C1F">
            <w:pPr>
              <w:spacing w:line="276" w:lineRule="auto"/>
              <w:ind w:right="-4"/>
              <w:rPr>
                <w:rFonts w:ascii="Century Gothic" w:hAnsi="Century Gothic"/>
                <w:sz w:val="16"/>
                <w:szCs w:val="16"/>
              </w:rPr>
            </w:pPr>
            <w:r w:rsidRPr="0004758A">
              <w:rPr>
                <w:rFonts w:ascii="Century Gothic" w:hAnsi="Century Gothic"/>
                <w:sz w:val="16"/>
                <w:szCs w:val="16"/>
              </w:rPr>
              <w:t xml:space="preserve">Amtsgericht München, HRB 234865, </w:t>
            </w:r>
            <w:proofErr w:type="spellStart"/>
            <w:r w:rsidRPr="0004758A">
              <w:rPr>
                <w:rFonts w:ascii="Century Gothic" w:hAnsi="Century Gothic"/>
                <w:sz w:val="16"/>
                <w:szCs w:val="16"/>
              </w:rPr>
              <w:t>USt</w:t>
            </w:r>
            <w:proofErr w:type="spellEnd"/>
            <w:r w:rsidRPr="0004758A">
              <w:rPr>
                <w:rFonts w:ascii="Century Gothic" w:hAnsi="Century Gothic"/>
                <w:sz w:val="16"/>
                <w:szCs w:val="16"/>
              </w:rPr>
              <w:t>-ID DE313008758</w:t>
            </w:r>
          </w:p>
          <w:p w14:paraId="0552A8D5" w14:textId="77777777" w:rsidR="009D3C1F" w:rsidRPr="0004758A" w:rsidRDefault="009D3C1F">
            <w:pPr>
              <w:spacing w:line="276" w:lineRule="auto"/>
              <w:ind w:right="-4"/>
              <w:rPr>
                <w:rFonts w:ascii="Century Gothic" w:hAnsi="Century Gothic"/>
                <w:b/>
                <w:bCs/>
                <w:sz w:val="20"/>
                <w:szCs w:val="20"/>
              </w:rPr>
            </w:pPr>
          </w:p>
          <w:p w14:paraId="4F239CAA" w14:textId="77777777" w:rsidR="009D3C1F" w:rsidRPr="0004758A" w:rsidRDefault="009D3C1F">
            <w:pPr>
              <w:spacing w:line="276" w:lineRule="auto"/>
              <w:ind w:right="-4"/>
              <w:rPr>
                <w:rFonts w:ascii="Century Gothic" w:hAnsi="Century Gothic"/>
                <w:b/>
                <w:bCs/>
                <w:sz w:val="16"/>
                <w:szCs w:val="16"/>
                <w:lang w:val="en-US"/>
              </w:rPr>
            </w:pPr>
            <w:r w:rsidRPr="0004758A">
              <w:rPr>
                <w:rFonts w:ascii="Century Gothic" w:hAnsi="Century Gothic"/>
                <w:b/>
                <w:bCs/>
                <w:sz w:val="16"/>
                <w:szCs w:val="16"/>
              </w:rPr>
              <w:t xml:space="preserve">Sie können dem Versand dieser Mitteilungen durch uschi liebl pr jederzeit widersprechen, indem Sie </w:t>
            </w:r>
            <w:hyperlink r:id="rId14" w:tooltip="mailto:team@liebl-pr.de?subject=Unsubscribe%20Presseverteiler%20ulpr&#10;blocked::mailto:team@liebl-pr.de?subject=Unsubscribe Pressemeldungen&#10;blocked::mailto:team@liebl-pr.de" w:history="1">
              <w:r w:rsidRPr="0004758A">
                <w:rPr>
                  <w:rStyle w:val="Hyperlink"/>
                  <w:rFonts w:ascii="Century Gothic" w:hAnsi="Century Gothic"/>
                  <w:b/>
                  <w:bCs/>
                  <w:color w:val="auto"/>
                  <w:sz w:val="16"/>
                  <w:szCs w:val="16"/>
                </w:rPr>
                <w:t>hier</w:t>
              </w:r>
            </w:hyperlink>
            <w:r w:rsidRPr="0004758A">
              <w:rPr>
                <w:rFonts w:ascii="Times New Roman" w:hAnsi="Times New Roman" w:cs="Times New Roman"/>
                <w:b/>
                <w:bCs/>
                <w:sz w:val="20"/>
                <w:szCs w:val="20"/>
              </w:rPr>
              <w:t xml:space="preserve"> </w:t>
            </w:r>
            <w:r w:rsidRPr="0004758A">
              <w:rPr>
                <w:rFonts w:ascii="Century Gothic" w:hAnsi="Century Gothic"/>
                <w:b/>
                <w:bCs/>
                <w:sz w:val="16"/>
                <w:szCs w:val="16"/>
              </w:rPr>
              <w:t xml:space="preserve">klicken.  </w:t>
            </w:r>
            <w:r w:rsidRPr="0004758A">
              <w:rPr>
                <w:rFonts w:ascii="Century Gothic" w:hAnsi="Century Gothic"/>
                <w:b/>
                <w:bCs/>
                <w:sz w:val="16"/>
                <w:szCs w:val="16"/>
              </w:rPr>
              <w:br/>
            </w:r>
            <w:r w:rsidRPr="0004758A">
              <w:rPr>
                <w:rFonts w:ascii="Century Gothic" w:hAnsi="Century Gothic"/>
                <w:b/>
                <w:bCs/>
                <w:sz w:val="16"/>
                <w:szCs w:val="16"/>
                <w:lang w:val="en-US"/>
              </w:rPr>
              <w:t xml:space="preserve">Should you wish to unsubscribe from the </w:t>
            </w:r>
            <w:proofErr w:type="spellStart"/>
            <w:r w:rsidRPr="0004758A">
              <w:rPr>
                <w:rFonts w:ascii="Century Gothic" w:hAnsi="Century Gothic"/>
                <w:b/>
                <w:bCs/>
                <w:sz w:val="16"/>
                <w:szCs w:val="16"/>
                <w:lang w:val="en-US"/>
              </w:rPr>
              <w:t>ulpr</w:t>
            </w:r>
            <w:proofErr w:type="spellEnd"/>
            <w:r w:rsidRPr="0004758A">
              <w:rPr>
                <w:rFonts w:ascii="Century Gothic" w:hAnsi="Century Gothic"/>
                <w:b/>
                <w:bCs/>
                <w:sz w:val="16"/>
                <w:szCs w:val="16"/>
                <w:lang w:val="en-US"/>
              </w:rPr>
              <w:t xml:space="preserve"> mailing list, please </w:t>
            </w:r>
            <w:hyperlink r:id="rId15" w:tooltip="mailto:team@liebl-pr.de?subject=Unsubscribe%20ulpr%20media%20mailing%20list&#10;blocked::mailto:team@liebl-pr.de?subject=Unsubscribe Pressemeldungen&#10;blocked::mailto:team@liebl-pr.de" w:history="1">
              <w:r w:rsidRPr="0004758A">
                <w:rPr>
                  <w:rStyle w:val="Hyperlink"/>
                  <w:rFonts w:ascii="Century Gothic" w:hAnsi="Century Gothic"/>
                  <w:b/>
                  <w:bCs/>
                  <w:color w:val="auto"/>
                  <w:sz w:val="16"/>
                  <w:szCs w:val="16"/>
                  <w:lang w:val="en-US"/>
                </w:rPr>
                <w:t>click here</w:t>
              </w:r>
            </w:hyperlink>
            <w:r w:rsidRPr="0004758A">
              <w:rPr>
                <w:rFonts w:ascii="Century Gothic" w:hAnsi="Century Gothic"/>
                <w:b/>
                <w:bCs/>
                <w:sz w:val="16"/>
                <w:szCs w:val="16"/>
                <w:lang w:val="en-US"/>
              </w:rPr>
              <w:t xml:space="preserve">. </w:t>
            </w:r>
          </w:p>
          <w:p w14:paraId="243E02D2" w14:textId="606CBB31" w:rsidR="009D3C1F" w:rsidRPr="0004758A" w:rsidRDefault="009D3C1F">
            <w:pPr>
              <w:autoSpaceDE w:val="0"/>
              <w:autoSpaceDN w:val="0"/>
              <w:spacing w:line="276" w:lineRule="auto"/>
              <w:ind w:right="-4"/>
              <w:rPr>
                <w:rFonts w:ascii="Century Gothic" w:hAnsi="Century Gothic"/>
                <w:sz w:val="18"/>
                <w:szCs w:val="18"/>
                <w:lang w:val="en-US"/>
              </w:rPr>
            </w:pPr>
          </w:p>
          <w:p w14:paraId="79FEFCB1" w14:textId="77777777" w:rsidR="009D3C1F" w:rsidRPr="0004758A" w:rsidRDefault="009D3C1F">
            <w:pPr>
              <w:spacing w:line="276" w:lineRule="auto"/>
              <w:ind w:right="-4"/>
              <w:rPr>
                <w:rFonts w:ascii="Century Gothic" w:hAnsi="Century Gothic"/>
                <w:sz w:val="16"/>
                <w:szCs w:val="16"/>
                <w:lang w:eastAsia="de-DE"/>
              </w:rPr>
            </w:pPr>
            <w:r w:rsidRPr="0004758A">
              <w:rPr>
                <w:rFonts w:ascii="Century Gothic" w:hAnsi="Century Gothic"/>
                <w:sz w:val="16"/>
                <w:szCs w:val="16"/>
              </w:rPr>
              <w:t xml:space="preserve">Unsere Datenschutzerklärung finden Sie </w:t>
            </w:r>
            <w:hyperlink r:id="rId16" w:history="1">
              <w:r w:rsidRPr="0004758A">
                <w:rPr>
                  <w:rStyle w:val="Hyperlink"/>
                  <w:rFonts w:ascii="Century Gothic" w:hAnsi="Century Gothic"/>
                  <w:color w:val="auto"/>
                  <w:sz w:val="16"/>
                  <w:szCs w:val="16"/>
                </w:rPr>
                <w:t>hier</w:t>
              </w:r>
            </w:hyperlink>
            <w:r w:rsidRPr="0004758A">
              <w:rPr>
                <w:rFonts w:ascii="Century Gothic" w:hAnsi="Century Gothic"/>
                <w:sz w:val="16"/>
                <w:szCs w:val="16"/>
              </w:rPr>
              <w:t xml:space="preserve">. / </w:t>
            </w:r>
            <w:proofErr w:type="spellStart"/>
            <w:r w:rsidRPr="0004758A">
              <w:rPr>
                <w:rFonts w:ascii="Century Gothic" w:hAnsi="Century Gothic"/>
                <w:sz w:val="16"/>
                <w:szCs w:val="16"/>
              </w:rPr>
              <w:t>For</w:t>
            </w:r>
            <w:proofErr w:type="spellEnd"/>
            <w:r w:rsidRPr="0004758A">
              <w:rPr>
                <w:rFonts w:ascii="Century Gothic" w:hAnsi="Century Gothic"/>
                <w:sz w:val="16"/>
                <w:szCs w:val="16"/>
              </w:rPr>
              <w:t xml:space="preserve"> </w:t>
            </w:r>
            <w:proofErr w:type="spellStart"/>
            <w:r w:rsidRPr="0004758A">
              <w:rPr>
                <w:rFonts w:ascii="Century Gothic" w:hAnsi="Century Gothic"/>
                <w:sz w:val="16"/>
                <w:szCs w:val="16"/>
              </w:rPr>
              <w:t>details</w:t>
            </w:r>
            <w:proofErr w:type="spellEnd"/>
            <w:r w:rsidRPr="0004758A">
              <w:rPr>
                <w:rFonts w:ascii="Century Gothic" w:hAnsi="Century Gothic"/>
                <w:sz w:val="16"/>
                <w:szCs w:val="16"/>
              </w:rPr>
              <w:t xml:space="preserve"> on </w:t>
            </w:r>
            <w:proofErr w:type="spellStart"/>
            <w:r w:rsidRPr="0004758A">
              <w:rPr>
                <w:rFonts w:ascii="Century Gothic" w:hAnsi="Century Gothic"/>
                <w:sz w:val="16"/>
                <w:szCs w:val="16"/>
              </w:rPr>
              <w:t>our</w:t>
            </w:r>
            <w:proofErr w:type="spellEnd"/>
            <w:r w:rsidRPr="0004758A">
              <w:rPr>
                <w:rFonts w:ascii="Century Gothic" w:hAnsi="Century Gothic"/>
                <w:sz w:val="16"/>
                <w:szCs w:val="16"/>
              </w:rPr>
              <w:t xml:space="preserve"> </w:t>
            </w:r>
            <w:proofErr w:type="spellStart"/>
            <w:r w:rsidRPr="0004758A">
              <w:rPr>
                <w:rFonts w:ascii="Century Gothic" w:hAnsi="Century Gothic"/>
                <w:sz w:val="16"/>
                <w:szCs w:val="16"/>
              </w:rPr>
              <w:t>privacy</w:t>
            </w:r>
            <w:proofErr w:type="spellEnd"/>
            <w:r w:rsidRPr="0004758A">
              <w:rPr>
                <w:rFonts w:ascii="Century Gothic" w:hAnsi="Century Gothic"/>
                <w:sz w:val="16"/>
                <w:szCs w:val="16"/>
              </w:rPr>
              <w:t xml:space="preserve"> </w:t>
            </w:r>
            <w:proofErr w:type="spellStart"/>
            <w:r w:rsidRPr="0004758A">
              <w:rPr>
                <w:rFonts w:ascii="Century Gothic" w:hAnsi="Century Gothic"/>
                <w:sz w:val="16"/>
                <w:szCs w:val="16"/>
              </w:rPr>
              <w:t>policy</w:t>
            </w:r>
            <w:proofErr w:type="spellEnd"/>
            <w:r w:rsidRPr="0004758A">
              <w:rPr>
                <w:rFonts w:ascii="Century Gothic" w:hAnsi="Century Gothic"/>
                <w:sz w:val="16"/>
                <w:szCs w:val="16"/>
              </w:rPr>
              <w:t xml:space="preserve">, </w:t>
            </w:r>
            <w:proofErr w:type="spellStart"/>
            <w:r w:rsidRPr="0004758A">
              <w:rPr>
                <w:rFonts w:ascii="Century Gothic" w:hAnsi="Century Gothic"/>
                <w:sz w:val="16"/>
                <w:szCs w:val="16"/>
              </w:rPr>
              <w:t>see</w:t>
            </w:r>
            <w:proofErr w:type="spellEnd"/>
            <w:r w:rsidRPr="0004758A">
              <w:rPr>
                <w:rFonts w:ascii="Century Gothic" w:hAnsi="Century Gothic"/>
                <w:sz w:val="16"/>
                <w:szCs w:val="16"/>
              </w:rPr>
              <w:t xml:space="preserve"> </w:t>
            </w:r>
            <w:hyperlink r:id="rId17" w:history="1">
              <w:proofErr w:type="spellStart"/>
              <w:r w:rsidRPr="0004758A">
                <w:rPr>
                  <w:rStyle w:val="Hyperlink"/>
                  <w:rFonts w:ascii="Century Gothic" w:hAnsi="Century Gothic"/>
                  <w:color w:val="auto"/>
                  <w:sz w:val="16"/>
                  <w:szCs w:val="16"/>
                </w:rPr>
                <w:t>here</w:t>
              </w:r>
              <w:proofErr w:type="spellEnd"/>
            </w:hyperlink>
            <w:r w:rsidRPr="0004758A">
              <w:rPr>
                <w:rFonts w:ascii="Century Gothic" w:hAnsi="Century Gothic"/>
                <w:sz w:val="16"/>
                <w:szCs w:val="16"/>
              </w:rPr>
              <w:t>.</w:t>
            </w:r>
          </w:p>
          <w:p w14:paraId="4630FA4D" w14:textId="77777777" w:rsidR="009D3C1F" w:rsidRPr="0004758A" w:rsidRDefault="009D3C1F">
            <w:pPr>
              <w:spacing w:line="276" w:lineRule="auto"/>
              <w:ind w:right="-4"/>
              <w:jc w:val="both"/>
              <w:rPr>
                <w:rFonts w:ascii="Century Gothic" w:hAnsi="Century Gothic"/>
                <w:b/>
                <w:bCs/>
                <w:sz w:val="20"/>
                <w:szCs w:val="20"/>
              </w:rPr>
            </w:pPr>
          </w:p>
          <w:p w14:paraId="5FFF3A4E" w14:textId="77777777" w:rsidR="009D3C1F" w:rsidRPr="0004758A" w:rsidRDefault="009D3C1F">
            <w:pPr>
              <w:spacing w:line="276" w:lineRule="auto"/>
              <w:ind w:right="-4"/>
              <w:jc w:val="both"/>
              <w:rPr>
                <w:rFonts w:ascii="Century Gothic" w:hAnsi="Century Gothic"/>
                <w:sz w:val="16"/>
                <w:szCs w:val="16"/>
              </w:rPr>
            </w:pPr>
            <w:r w:rsidRPr="0004758A">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5D6CB679" w14:textId="77777777" w:rsidR="009D3C1F" w:rsidRPr="0004758A" w:rsidRDefault="009D3C1F">
            <w:pPr>
              <w:spacing w:line="276" w:lineRule="auto"/>
              <w:ind w:left="770" w:right="634"/>
              <w:jc w:val="both"/>
              <w:rPr>
                <w:rFonts w:ascii="Century Gothic" w:hAnsi="Century Gothic"/>
                <w:sz w:val="16"/>
                <w:szCs w:val="16"/>
              </w:rPr>
            </w:pPr>
          </w:p>
          <w:p w14:paraId="2EA12EA1" w14:textId="77777777" w:rsidR="009D3C1F" w:rsidRPr="0004758A" w:rsidRDefault="009D3C1F">
            <w:pPr>
              <w:spacing w:line="276" w:lineRule="auto"/>
              <w:jc w:val="both"/>
              <w:rPr>
                <w:rFonts w:ascii="Century Gothic" w:hAnsi="Century Gothic"/>
                <w:b/>
                <w:bCs/>
                <w:sz w:val="20"/>
                <w:szCs w:val="20"/>
                <w:lang w:val="en-GB"/>
              </w:rPr>
            </w:pPr>
            <w:r w:rsidRPr="0004758A">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5E0867A6" w14:textId="77777777" w:rsidR="009D3C1F" w:rsidRDefault="009D3C1F" w:rsidP="009D3C1F">
      <w:pPr>
        <w:rPr>
          <w:lang w:val="en-US"/>
        </w:rPr>
      </w:pPr>
    </w:p>
    <w:p w14:paraId="037D3508" w14:textId="77777777" w:rsidR="009D3C1F" w:rsidRDefault="009D3C1F" w:rsidP="009D3C1F">
      <w:pPr>
        <w:rPr>
          <w:lang w:val="en-US"/>
        </w:rPr>
      </w:pPr>
    </w:p>
    <w:p w14:paraId="756832B1" w14:textId="77777777" w:rsidR="009D3C1F" w:rsidRDefault="009D3C1F" w:rsidP="009D3C1F">
      <w:pPr>
        <w:rPr>
          <w:lang w:val="en-US"/>
        </w:rPr>
      </w:pPr>
    </w:p>
    <w:p w14:paraId="396DB8BF" w14:textId="77777777" w:rsidR="009D3C1F" w:rsidRDefault="009D3C1F" w:rsidP="009D3C1F">
      <w:pPr>
        <w:rPr>
          <w:lang w:val="en-US" w:eastAsia="de-DE"/>
        </w:rPr>
      </w:pPr>
    </w:p>
    <w:p w14:paraId="41554862" w14:textId="77777777" w:rsidR="009D3C1F" w:rsidRDefault="009D3C1F" w:rsidP="009D3C1F">
      <w:pPr>
        <w:rPr>
          <w:lang w:val="en-US"/>
        </w:rPr>
      </w:pPr>
    </w:p>
    <w:p w14:paraId="7FC6BF00" w14:textId="77777777" w:rsidR="009D3C1F" w:rsidRDefault="009D3C1F" w:rsidP="009D3C1F">
      <w:pPr>
        <w:rPr>
          <w:lang w:val="en-US"/>
        </w:rPr>
      </w:pPr>
    </w:p>
    <w:p w14:paraId="0282E10B" w14:textId="77777777" w:rsidR="004549EA" w:rsidRPr="009D3C1F" w:rsidRDefault="004549EA">
      <w:pPr>
        <w:rPr>
          <w:lang w:val="en-US"/>
        </w:rPr>
      </w:pPr>
    </w:p>
    <w:sectPr w:rsidR="004549EA" w:rsidRPr="009D3C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16951"/>
    <w:multiLevelType w:val="hybridMultilevel"/>
    <w:tmpl w:val="D092F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886769D"/>
    <w:multiLevelType w:val="hybridMultilevel"/>
    <w:tmpl w:val="756059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826897011">
    <w:abstractNumId w:val="0"/>
  </w:num>
  <w:num w:numId="2" w16cid:durableId="56271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1F"/>
    <w:rsid w:val="0002229E"/>
    <w:rsid w:val="0004758A"/>
    <w:rsid w:val="000568FC"/>
    <w:rsid w:val="0006663D"/>
    <w:rsid w:val="000A56A9"/>
    <w:rsid w:val="000B1E80"/>
    <w:rsid w:val="000E63F4"/>
    <w:rsid w:val="00116259"/>
    <w:rsid w:val="0015111A"/>
    <w:rsid w:val="00165AE3"/>
    <w:rsid w:val="00166D53"/>
    <w:rsid w:val="00170614"/>
    <w:rsid w:val="00184CF9"/>
    <w:rsid w:val="001C4B37"/>
    <w:rsid w:val="001E2AD0"/>
    <w:rsid w:val="00221D29"/>
    <w:rsid w:val="002246CC"/>
    <w:rsid w:val="002B1F93"/>
    <w:rsid w:val="002F74DD"/>
    <w:rsid w:val="003127AE"/>
    <w:rsid w:val="00324573"/>
    <w:rsid w:val="0034423E"/>
    <w:rsid w:val="0035359E"/>
    <w:rsid w:val="00380EE0"/>
    <w:rsid w:val="00391A79"/>
    <w:rsid w:val="003E52EB"/>
    <w:rsid w:val="003F7224"/>
    <w:rsid w:val="00425816"/>
    <w:rsid w:val="00430296"/>
    <w:rsid w:val="004549EA"/>
    <w:rsid w:val="00466968"/>
    <w:rsid w:val="00495B9F"/>
    <w:rsid w:val="004A342A"/>
    <w:rsid w:val="004D35C3"/>
    <w:rsid w:val="00552227"/>
    <w:rsid w:val="0058062A"/>
    <w:rsid w:val="005D1593"/>
    <w:rsid w:val="00617E32"/>
    <w:rsid w:val="0065451B"/>
    <w:rsid w:val="00677F53"/>
    <w:rsid w:val="00690964"/>
    <w:rsid w:val="006B4736"/>
    <w:rsid w:val="006D4670"/>
    <w:rsid w:val="006F2E9F"/>
    <w:rsid w:val="00764E41"/>
    <w:rsid w:val="0076624C"/>
    <w:rsid w:val="00767AD0"/>
    <w:rsid w:val="00794DF6"/>
    <w:rsid w:val="007C7F40"/>
    <w:rsid w:val="007E7349"/>
    <w:rsid w:val="00810125"/>
    <w:rsid w:val="008173BB"/>
    <w:rsid w:val="00860502"/>
    <w:rsid w:val="008A5221"/>
    <w:rsid w:val="008C7ECA"/>
    <w:rsid w:val="008E6C5D"/>
    <w:rsid w:val="00925B14"/>
    <w:rsid w:val="0097417D"/>
    <w:rsid w:val="009A7B57"/>
    <w:rsid w:val="009D3C1F"/>
    <w:rsid w:val="00A44B4B"/>
    <w:rsid w:val="00A47BF2"/>
    <w:rsid w:val="00A50F49"/>
    <w:rsid w:val="00A5614E"/>
    <w:rsid w:val="00A6728F"/>
    <w:rsid w:val="00AC6E3C"/>
    <w:rsid w:val="00B13C5A"/>
    <w:rsid w:val="00B167B8"/>
    <w:rsid w:val="00B3388A"/>
    <w:rsid w:val="00B353D1"/>
    <w:rsid w:val="00BD2E83"/>
    <w:rsid w:val="00C12262"/>
    <w:rsid w:val="00C30BB6"/>
    <w:rsid w:val="00C360F7"/>
    <w:rsid w:val="00C40F1E"/>
    <w:rsid w:val="00CB26CC"/>
    <w:rsid w:val="00D31844"/>
    <w:rsid w:val="00D35B0C"/>
    <w:rsid w:val="00D61929"/>
    <w:rsid w:val="00D729D5"/>
    <w:rsid w:val="00D87455"/>
    <w:rsid w:val="00DA2BF6"/>
    <w:rsid w:val="00DD51D5"/>
    <w:rsid w:val="00DE1A6F"/>
    <w:rsid w:val="00E14515"/>
    <w:rsid w:val="00E614ED"/>
    <w:rsid w:val="00E77C90"/>
    <w:rsid w:val="00EE4807"/>
    <w:rsid w:val="00EF4E6C"/>
    <w:rsid w:val="00F03DB6"/>
    <w:rsid w:val="00F2304B"/>
    <w:rsid w:val="00F96225"/>
    <w:rsid w:val="00FC7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181B"/>
  <w15:chartTrackingRefBased/>
  <w15:docId w15:val="{4B5053E7-2B2F-4A20-9E73-6871050B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C1F"/>
    <w:pPr>
      <w:spacing w:after="0" w:line="240" w:lineRule="auto"/>
    </w:pPr>
    <w:rPr>
      <w:rFonts w:ascii="Calibri" w:hAnsi="Calibri" w:cs="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D3C1F"/>
    <w:rPr>
      <w:color w:val="0000FF"/>
      <w:u w:val="single"/>
    </w:rPr>
  </w:style>
  <w:style w:type="paragraph" w:styleId="Untertitel">
    <w:name w:val="Subtitle"/>
    <w:basedOn w:val="Standard"/>
    <w:link w:val="UntertitelZchn"/>
    <w:uiPriority w:val="11"/>
    <w:qFormat/>
    <w:rsid w:val="009D3C1F"/>
    <w:pPr>
      <w:jc w:val="both"/>
    </w:pPr>
    <w:rPr>
      <w:rFonts w:ascii="Times" w:hAnsi="Times" w:cs="Times"/>
      <w:b/>
      <w:bCs/>
      <w:sz w:val="20"/>
      <w:szCs w:val="20"/>
      <w:lang w:eastAsia="ar-SA"/>
    </w:rPr>
  </w:style>
  <w:style w:type="character" w:customStyle="1" w:styleId="UntertitelZchn">
    <w:name w:val="Untertitel Zchn"/>
    <w:basedOn w:val="Absatz-Standardschriftart"/>
    <w:link w:val="Untertitel"/>
    <w:uiPriority w:val="11"/>
    <w:rsid w:val="009D3C1F"/>
    <w:rPr>
      <w:rFonts w:ascii="Times" w:hAnsi="Times" w:cs="Times"/>
      <w:b/>
      <w:bCs/>
      <w:kern w:val="0"/>
      <w:sz w:val="20"/>
      <w:szCs w:val="20"/>
      <w:lang w:eastAsia="ar-SA"/>
      <w14:ligatures w14:val="none"/>
    </w:rPr>
  </w:style>
  <w:style w:type="paragraph" w:styleId="Textkrper2">
    <w:name w:val="Body Text 2"/>
    <w:basedOn w:val="Standard"/>
    <w:link w:val="Textkrper2Zchn"/>
    <w:uiPriority w:val="99"/>
    <w:unhideWhenUsed/>
    <w:rsid w:val="009D3C1F"/>
    <w:pPr>
      <w:jc w:val="both"/>
    </w:pPr>
    <w:rPr>
      <w:rFonts w:ascii="Arial" w:hAnsi="Arial" w:cs="Arial"/>
      <w:color w:val="000000"/>
      <w:sz w:val="32"/>
      <w:szCs w:val="32"/>
      <w:lang w:eastAsia="de-DE"/>
    </w:rPr>
  </w:style>
  <w:style w:type="character" w:customStyle="1" w:styleId="Textkrper2Zchn">
    <w:name w:val="Textkörper 2 Zchn"/>
    <w:basedOn w:val="Absatz-Standardschriftart"/>
    <w:link w:val="Textkrper2"/>
    <w:uiPriority w:val="99"/>
    <w:rsid w:val="009D3C1F"/>
    <w:rPr>
      <w:rFonts w:ascii="Arial" w:hAnsi="Arial" w:cs="Arial"/>
      <w:color w:val="000000"/>
      <w:kern w:val="0"/>
      <w:sz w:val="32"/>
      <w:szCs w:val="32"/>
      <w:lang w:eastAsia="de-DE"/>
      <w14:ligatures w14:val="none"/>
    </w:rPr>
  </w:style>
  <w:style w:type="paragraph" w:styleId="KeinLeerraum">
    <w:name w:val="No Spacing"/>
    <w:basedOn w:val="Standard"/>
    <w:uiPriority w:val="1"/>
    <w:qFormat/>
    <w:rsid w:val="009D3C1F"/>
    <w:rPr>
      <w:rFonts w:ascii="Times New Roman" w:hAnsi="Times New Roman" w:cs="Times New Roman"/>
      <w:sz w:val="20"/>
      <w:szCs w:val="20"/>
      <w:lang w:eastAsia="de-DE"/>
    </w:rPr>
  </w:style>
  <w:style w:type="paragraph" w:customStyle="1" w:styleId="Textkrper21">
    <w:name w:val="Textkörper 21"/>
    <w:basedOn w:val="Standard"/>
    <w:uiPriority w:val="99"/>
    <w:rsid w:val="00C30BB6"/>
    <w:pPr>
      <w:jc w:val="both"/>
    </w:pPr>
    <w:rPr>
      <w:rFonts w:ascii="Arial" w:hAnsi="Arial" w:cs="Arial"/>
      <w:color w:val="000000"/>
      <w:sz w:val="32"/>
      <w:szCs w:val="32"/>
      <w:lang w:eastAsia="zh-CN"/>
    </w:rPr>
  </w:style>
  <w:style w:type="character" w:styleId="Kommentarzeichen">
    <w:name w:val="annotation reference"/>
    <w:basedOn w:val="Absatz-Standardschriftart"/>
    <w:uiPriority w:val="99"/>
    <w:semiHidden/>
    <w:unhideWhenUsed/>
    <w:rsid w:val="00A6728F"/>
    <w:rPr>
      <w:sz w:val="16"/>
      <w:szCs w:val="16"/>
    </w:rPr>
  </w:style>
  <w:style w:type="paragraph" w:styleId="Kommentartext">
    <w:name w:val="annotation text"/>
    <w:basedOn w:val="Standard"/>
    <w:link w:val="KommentartextZchn"/>
    <w:uiPriority w:val="99"/>
    <w:unhideWhenUsed/>
    <w:rsid w:val="00A6728F"/>
    <w:rPr>
      <w:sz w:val="20"/>
      <w:szCs w:val="20"/>
    </w:rPr>
  </w:style>
  <w:style w:type="character" w:customStyle="1" w:styleId="KommentartextZchn">
    <w:name w:val="Kommentartext Zchn"/>
    <w:basedOn w:val="Absatz-Standardschriftart"/>
    <w:link w:val="Kommentartext"/>
    <w:uiPriority w:val="99"/>
    <w:rsid w:val="00A6728F"/>
    <w:rPr>
      <w:rFonts w:ascii="Calibri" w:hAnsi="Calibri" w:cs="Calibri"/>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A6728F"/>
    <w:rPr>
      <w:b/>
      <w:bCs/>
    </w:rPr>
  </w:style>
  <w:style w:type="character" w:customStyle="1" w:styleId="KommentarthemaZchn">
    <w:name w:val="Kommentarthema Zchn"/>
    <w:basedOn w:val="KommentartextZchn"/>
    <w:link w:val="Kommentarthema"/>
    <w:uiPriority w:val="99"/>
    <w:semiHidden/>
    <w:rsid w:val="00A6728F"/>
    <w:rPr>
      <w:rFonts w:ascii="Calibri" w:hAnsi="Calibri" w:cs="Calibri"/>
      <w:b/>
      <w:bCs/>
      <w:kern w:val="0"/>
      <w:sz w:val="20"/>
      <w:szCs w:val="20"/>
      <w14:ligatures w14:val="none"/>
    </w:rPr>
  </w:style>
  <w:style w:type="paragraph" w:styleId="Textkrper">
    <w:name w:val="Body Text"/>
    <w:basedOn w:val="Standard"/>
    <w:link w:val="TextkrperZchn"/>
    <w:uiPriority w:val="99"/>
    <w:unhideWhenUsed/>
    <w:rsid w:val="00F96225"/>
    <w:pPr>
      <w:spacing w:after="120"/>
    </w:pPr>
  </w:style>
  <w:style w:type="character" w:customStyle="1" w:styleId="TextkrperZchn">
    <w:name w:val="Textkörper Zchn"/>
    <w:basedOn w:val="Absatz-Standardschriftart"/>
    <w:link w:val="Textkrper"/>
    <w:uiPriority w:val="99"/>
    <w:rsid w:val="00F96225"/>
    <w:rPr>
      <w:rFonts w:ascii="Calibri" w:hAnsi="Calibri" w:cs="Calibri"/>
      <w:kern w:val="0"/>
      <w14:ligatures w14:val="none"/>
    </w:rPr>
  </w:style>
  <w:style w:type="paragraph" w:styleId="Listenabsatz">
    <w:name w:val="List Paragraph"/>
    <w:basedOn w:val="Standard"/>
    <w:uiPriority w:val="34"/>
    <w:qFormat/>
    <w:rsid w:val="00810125"/>
    <w:pPr>
      <w:ind w:left="720"/>
    </w:pPr>
    <w:rPr>
      <w14:ligatures w14:val="standardContextual"/>
    </w:rPr>
  </w:style>
  <w:style w:type="paragraph" w:styleId="StandardWeb">
    <w:name w:val="Normal (Web)"/>
    <w:basedOn w:val="Standard"/>
    <w:uiPriority w:val="99"/>
    <w:semiHidden/>
    <w:unhideWhenUsed/>
    <w:rsid w:val="0015111A"/>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3535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9187">
      <w:bodyDiv w:val="1"/>
      <w:marLeft w:val="0"/>
      <w:marRight w:val="0"/>
      <w:marTop w:val="0"/>
      <w:marBottom w:val="0"/>
      <w:divBdr>
        <w:top w:val="none" w:sz="0" w:space="0" w:color="auto"/>
        <w:left w:val="none" w:sz="0" w:space="0" w:color="auto"/>
        <w:bottom w:val="none" w:sz="0" w:space="0" w:color="auto"/>
        <w:right w:val="none" w:sz="0" w:space="0" w:color="auto"/>
      </w:divBdr>
    </w:div>
    <w:div w:id="550920878">
      <w:bodyDiv w:val="1"/>
      <w:marLeft w:val="0"/>
      <w:marRight w:val="0"/>
      <w:marTop w:val="0"/>
      <w:marBottom w:val="0"/>
      <w:divBdr>
        <w:top w:val="none" w:sz="0" w:space="0" w:color="auto"/>
        <w:left w:val="none" w:sz="0" w:space="0" w:color="auto"/>
        <w:bottom w:val="none" w:sz="0" w:space="0" w:color="auto"/>
        <w:right w:val="none" w:sz="0" w:space="0" w:color="auto"/>
      </w:divBdr>
    </w:div>
    <w:div w:id="757602445">
      <w:bodyDiv w:val="1"/>
      <w:marLeft w:val="0"/>
      <w:marRight w:val="0"/>
      <w:marTop w:val="0"/>
      <w:marBottom w:val="0"/>
      <w:divBdr>
        <w:top w:val="none" w:sz="0" w:space="0" w:color="auto"/>
        <w:left w:val="none" w:sz="0" w:space="0" w:color="auto"/>
        <w:bottom w:val="none" w:sz="0" w:space="0" w:color="auto"/>
        <w:right w:val="none" w:sz="0" w:space="0" w:color="auto"/>
      </w:divBdr>
    </w:div>
    <w:div w:id="814295533">
      <w:bodyDiv w:val="1"/>
      <w:marLeft w:val="0"/>
      <w:marRight w:val="0"/>
      <w:marTop w:val="0"/>
      <w:marBottom w:val="0"/>
      <w:divBdr>
        <w:top w:val="none" w:sz="0" w:space="0" w:color="auto"/>
        <w:left w:val="none" w:sz="0" w:space="0" w:color="auto"/>
        <w:bottom w:val="none" w:sz="0" w:space="0" w:color="auto"/>
        <w:right w:val="none" w:sz="0" w:space="0" w:color="auto"/>
      </w:divBdr>
    </w:div>
    <w:div w:id="1748065977">
      <w:bodyDiv w:val="1"/>
      <w:marLeft w:val="0"/>
      <w:marRight w:val="0"/>
      <w:marTop w:val="0"/>
      <w:marBottom w:val="0"/>
      <w:divBdr>
        <w:top w:val="none" w:sz="0" w:space="0" w:color="auto"/>
        <w:left w:val="none" w:sz="0" w:space="0" w:color="auto"/>
        <w:bottom w:val="none" w:sz="0" w:space="0" w:color="auto"/>
        <w:right w:val="none" w:sz="0" w:space="0" w:color="auto"/>
      </w:divBdr>
    </w:div>
    <w:div w:id="18215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come@post-lermoos.at" TargetMode="External"/><Relationship Id="rId13" Type="http://schemas.openxmlformats.org/officeDocument/2006/relationships/hyperlink" Target="http://www.liebl-presse.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m@liebl-pr.de" TargetMode="External"/><Relationship Id="rId17" Type="http://schemas.openxmlformats.org/officeDocument/2006/relationships/hyperlink" Target="http://www.liebl-pr.de/english/disclaimer/index.html" TargetMode="External"/><Relationship Id="rId2" Type="http://schemas.openxmlformats.org/officeDocument/2006/relationships/styles" Target="styles.xml"/><Relationship Id="rId16" Type="http://schemas.openxmlformats.org/officeDocument/2006/relationships/hyperlink" Target="http://www.liebl-pr.de/deutsch/datenschutz/index.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1.jpg@01DA73B1.D871E740" TargetMode="External"/><Relationship Id="rId5" Type="http://schemas.openxmlformats.org/officeDocument/2006/relationships/image" Target="media/image1.jpeg"/><Relationship Id="rId15" Type="http://schemas.openxmlformats.org/officeDocument/2006/relationships/hyperlink" Target="mailto:unsubscribe@liebl-pr.de?subject=Unsubscribe%20ulpr%20media%20mailing%20list"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st-lermoos.at/post-fuer-sie/veranstaltungen/" TargetMode="External"/><Relationship Id="rId14" Type="http://schemas.openxmlformats.org/officeDocument/2006/relationships/hyperlink" Target="mailto:unsubscribe@liebl-pr.de?subject=Unsubscribe%20Presseverteiler%20ulp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 2</dc:creator>
  <cp:keywords/>
  <dc:description/>
  <cp:lastModifiedBy>Laila Wiedemann</cp:lastModifiedBy>
  <cp:revision>39</cp:revision>
  <dcterms:created xsi:type="dcterms:W3CDTF">2024-01-29T12:42:00Z</dcterms:created>
  <dcterms:modified xsi:type="dcterms:W3CDTF">2024-03-14T09:36:00Z</dcterms:modified>
</cp:coreProperties>
</file>