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38B1" w14:textId="40BA5464" w:rsidR="00FC7CC7" w:rsidRPr="00F63B20" w:rsidRDefault="00152550" w:rsidP="00A37375">
      <w:pPr>
        <w:pStyle w:val="Textkrper2"/>
        <w:pBdr>
          <w:bottom w:val="single" w:sz="4" w:space="1" w:color="auto"/>
        </w:pBdr>
        <w:spacing w:line="360" w:lineRule="auto"/>
        <w:outlineLvl w:val="0"/>
        <w:rPr>
          <w:rFonts w:ascii="Arial Rounded MT Bold" w:hAnsi="Arial Rounded MT Bold"/>
          <w:color w:val="auto"/>
          <w:sz w:val="22"/>
        </w:rPr>
      </w:pPr>
      <w:r>
        <w:rPr>
          <w:rFonts w:ascii="Arial Rounded MT Bold" w:hAnsi="Arial Rounded MT Bold"/>
          <w:color w:val="auto"/>
          <w:sz w:val="22"/>
        </w:rPr>
        <w:t xml:space="preserve">Themenvorschlag </w:t>
      </w:r>
      <w:r w:rsidR="00FC7CC7" w:rsidRPr="00F63B20">
        <w:rPr>
          <w:rFonts w:ascii="Arial Rounded MT Bold" w:hAnsi="Arial Rounded MT Bold"/>
          <w:color w:val="auto"/>
          <w:sz w:val="22"/>
        </w:rPr>
        <w:t>uschi liebl pr</w:t>
      </w:r>
    </w:p>
    <w:p w14:paraId="1CEAAE67" w14:textId="2BBA3586" w:rsidR="00FC7CC7" w:rsidRPr="001D32A6" w:rsidRDefault="00152550" w:rsidP="008F059B">
      <w:pPr>
        <w:pStyle w:val="Textkrper2"/>
        <w:spacing w:line="480" w:lineRule="auto"/>
        <w:jc w:val="right"/>
        <w:rPr>
          <w:rFonts w:ascii="Arial Rounded MT Bold" w:hAnsi="Arial Rounded MT Bold"/>
          <w:color w:val="auto"/>
          <w:sz w:val="22"/>
          <w:szCs w:val="22"/>
        </w:rPr>
      </w:pPr>
      <w:r>
        <w:rPr>
          <w:rFonts w:ascii="Arial Rounded MT Bold" w:hAnsi="Arial Rounded MT Bold"/>
          <w:sz w:val="22"/>
          <w:szCs w:val="22"/>
        </w:rPr>
        <w:t>2</w:t>
      </w:r>
      <w:r w:rsidR="00712709">
        <w:rPr>
          <w:rFonts w:ascii="Arial Rounded MT Bold" w:hAnsi="Arial Rounded MT Bold"/>
          <w:sz w:val="22"/>
          <w:szCs w:val="22"/>
        </w:rPr>
        <w:t>8</w:t>
      </w:r>
      <w:r>
        <w:rPr>
          <w:rFonts w:ascii="Arial Rounded MT Bold" w:hAnsi="Arial Rounded MT Bold"/>
          <w:sz w:val="22"/>
          <w:szCs w:val="22"/>
        </w:rPr>
        <w:t xml:space="preserve">. </w:t>
      </w:r>
      <w:r w:rsidR="00AE33C1">
        <w:rPr>
          <w:rFonts w:ascii="Arial Rounded MT Bold" w:hAnsi="Arial Rounded MT Bold"/>
          <w:sz w:val="22"/>
          <w:szCs w:val="22"/>
        </w:rPr>
        <w:t>Februar</w:t>
      </w:r>
      <w:r w:rsidR="0007376F" w:rsidRPr="001D32A6">
        <w:rPr>
          <w:rFonts w:ascii="Arial Rounded MT Bold" w:hAnsi="Arial Rounded MT Bold"/>
          <w:sz w:val="22"/>
          <w:szCs w:val="22"/>
        </w:rPr>
        <w:t xml:space="preserve"> </w:t>
      </w:r>
      <w:r w:rsidR="00E45313" w:rsidRPr="001D32A6">
        <w:rPr>
          <w:rFonts w:ascii="Arial Rounded MT Bold" w:hAnsi="Arial Rounded MT Bold"/>
          <w:sz w:val="22"/>
          <w:szCs w:val="22"/>
        </w:rPr>
        <w:t>202</w:t>
      </w:r>
      <w:r w:rsidR="00AE33C1">
        <w:rPr>
          <w:rFonts w:ascii="Arial Rounded MT Bold" w:hAnsi="Arial Rounded MT Bold"/>
          <w:sz w:val="22"/>
          <w:szCs w:val="22"/>
        </w:rPr>
        <w:t>4</w:t>
      </w:r>
    </w:p>
    <w:p w14:paraId="6B2BEF5A" w14:textId="216462BC" w:rsidR="00F3645C" w:rsidRPr="00EA5F7F" w:rsidRDefault="00152550" w:rsidP="00191F2A">
      <w:pPr>
        <w:tabs>
          <w:tab w:val="left" w:pos="7370"/>
        </w:tabs>
        <w:ind w:right="-1"/>
        <w:jc w:val="center"/>
        <w:rPr>
          <w:rFonts w:ascii="Century Gothic" w:eastAsia="Times New Roman" w:hAnsi="Century Gothic"/>
          <w:b/>
          <w:sz w:val="24"/>
          <w:szCs w:val="24"/>
        </w:rPr>
      </w:pPr>
      <w:r>
        <w:rPr>
          <w:rFonts w:ascii="Century Gothic" w:eastAsia="Times New Roman" w:hAnsi="Century Gothic"/>
          <w:b/>
          <w:sz w:val="24"/>
          <w:szCs w:val="24"/>
        </w:rPr>
        <w:t xml:space="preserve">Mit dem </w:t>
      </w:r>
      <w:r w:rsidR="008973B9">
        <w:rPr>
          <w:rFonts w:ascii="Century Gothic" w:eastAsia="Times New Roman" w:hAnsi="Century Gothic"/>
          <w:b/>
          <w:sz w:val="24"/>
          <w:szCs w:val="24"/>
        </w:rPr>
        <w:t xml:space="preserve">Hotel </w:t>
      </w:r>
      <w:r w:rsidR="008973B9" w:rsidRPr="008973B9">
        <w:rPr>
          <w:rFonts w:ascii="Century Gothic" w:eastAsia="Times New Roman" w:hAnsi="Century Gothic"/>
          <w:b/>
          <w:sz w:val="24"/>
          <w:szCs w:val="24"/>
        </w:rPr>
        <w:t>E</w:t>
      </w:r>
      <w:r w:rsidR="009104C1">
        <w:rPr>
          <w:rFonts w:ascii="Century Gothic" w:eastAsia="Times New Roman" w:hAnsi="Century Gothic"/>
          <w:b/>
          <w:sz w:val="24"/>
          <w:szCs w:val="24"/>
        </w:rPr>
        <w:t>DELWEISS</w:t>
      </w:r>
      <w:r w:rsidR="008973B9" w:rsidRPr="008973B9">
        <w:rPr>
          <w:rFonts w:ascii="Century Gothic" w:eastAsia="Times New Roman" w:hAnsi="Century Gothic"/>
          <w:b/>
          <w:sz w:val="24"/>
          <w:szCs w:val="24"/>
        </w:rPr>
        <w:t xml:space="preserve"> Berchtesgaden</w:t>
      </w:r>
      <w:r>
        <w:rPr>
          <w:rFonts w:ascii="Century Gothic" w:eastAsia="Times New Roman" w:hAnsi="Century Gothic"/>
          <w:b/>
          <w:sz w:val="24"/>
          <w:szCs w:val="24"/>
        </w:rPr>
        <w:t xml:space="preserve"> Stadt und Land</w:t>
      </w:r>
      <w:r w:rsidR="00DA5E6B">
        <w:rPr>
          <w:rFonts w:ascii="Century Gothic" w:eastAsia="Times New Roman" w:hAnsi="Century Gothic"/>
          <w:b/>
          <w:sz w:val="24"/>
          <w:szCs w:val="24"/>
        </w:rPr>
        <w:t xml:space="preserve"> kombinieren</w:t>
      </w:r>
    </w:p>
    <w:p w14:paraId="03183758" w14:textId="77777777" w:rsidR="00C43714" w:rsidRPr="00EA5F7F" w:rsidRDefault="00C43714" w:rsidP="00191F2A">
      <w:pPr>
        <w:tabs>
          <w:tab w:val="left" w:pos="7370"/>
        </w:tabs>
        <w:ind w:right="-1"/>
        <w:jc w:val="center"/>
        <w:rPr>
          <w:rFonts w:ascii="Century Gothic" w:eastAsia="Times New Roman" w:hAnsi="Century Gothic"/>
          <w:b/>
          <w:sz w:val="24"/>
          <w:szCs w:val="24"/>
        </w:rPr>
      </w:pPr>
    </w:p>
    <w:p w14:paraId="0F8A3A06" w14:textId="130D9A19" w:rsidR="00DD6E55" w:rsidRPr="00191F2A" w:rsidRDefault="009104C1" w:rsidP="00191F2A">
      <w:pPr>
        <w:tabs>
          <w:tab w:val="left" w:pos="7370"/>
        </w:tabs>
        <w:ind w:right="-1"/>
        <w:jc w:val="center"/>
        <w:rPr>
          <w:rFonts w:ascii="Century Gothic" w:eastAsia="Times New Roman" w:hAnsi="Century Gothic"/>
          <w:b/>
          <w:sz w:val="24"/>
          <w:szCs w:val="24"/>
        </w:rPr>
      </w:pPr>
      <w:r>
        <w:rPr>
          <w:rFonts w:ascii="Century Gothic" w:eastAsia="Times New Roman" w:hAnsi="Century Gothic"/>
          <w:b/>
          <w:sz w:val="28"/>
          <w:szCs w:val="28"/>
        </w:rPr>
        <w:t xml:space="preserve">Sommerurlaub in den </w:t>
      </w:r>
      <w:r w:rsidR="007D3C28">
        <w:rPr>
          <w:rFonts w:ascii="Century Gothic" w:eastAsia="Times New Roman" w:hAnsi="Century Gothic"/>
          <w:b/>
          <w:sz w:val="28"/>
          <w:szCs w:val="28"/>
        </w:rPr>
        <w:t>bayerischen</w:t>
      </w:r>
      <w:r>
        <w:rPr>
          <w:rFonts w:ascii="Century Gothic" w:eastAsia="Times New Roman" w:hAnsi="Century Gothic"/>
          <w:b/>
          <w:sz w:val="28"/>
          <w:szCs w:val="28"/>
        </w:rPr>
        <w:t xml:space="preserve"> Alpen</w:t>
      </w:r>
    </w:p>
    <w:p w14:paraId="44E0A211" w14:textId="2664AFBE" w:rsidR="00C45C6D" w:rsidRDefault="00C45C6D" w:rsidP="00C45C6D">
      <w:pPr>
        <w:tabs>
          <w:tab w:val="left" w:pos="7370"/>
        </w:tabs>
        <w:spacing w:line="360" w:lineRule="auto"/>
        <w:ind w:right="-1"/>
        <w:jc w:val="both"/>
        <w:rPr>
          <w:rFonts w:ascii="Century Gothic" w:eastAsia="Times New Roman" w:hAnsi="Century Gothic"/>
          <w:b/>
        </w:rPr>
      </w:pPr>
    </w:p>
    <w:p w14:paraId="3BD9CDD4" w14:textId="74B43800" w:rsidR="002D4F5B" w:rsidRDefault="005A13BD" w:rsidP="002D4F5B">
      <w:pPr>
        <w:tabs>
          <w:tab w:val="left" w:pos="7370"/>
        </w:tabs>
        <w:spacing w:line="320" w:lineRule="exact"/>
        <w:rPr>
          <w:rFonts w:ascii="Century Gothic" w:eastAsia="Times New Roman" w:hAnsi="Century Gothic"/>
          <w:b/>
        </w:rPr>
      </w:pPr>
      <w:r w:rsidRPr="005A13BD">
        <w:rPr>
          <w:rFonts w:ascii="Century Gothic" w:eastAsia="Times New Roman" w:hAnsi="Century Gothic"/>
          <w:b/>
        </w:rPr>
        <w:t>Das Berchtesgadener Land verwandelt sich im Sommer in ein Paradies für Naturliebhaber, Wanderfreunde und Kulturbegeisterte. Im Zentrum dieser vielfältigen Urlaubsregion bietet das Hotel E</w:t>
      </w:r>
      <w:r w:rsidR="009104C1">
        <w:rPr>
          <w:rFonts w:ascii="Century Gothic" w:eastAsia="Times New Roman" w:hAnsi="Century Gothic"/>
          <w:b/>
        </w:rPr>
        <w:t>DELWEISS</w:t>
      </w:r>
      <w:r w:rsidRPr="005A13BD">
        <w:rPr>
          <w:rFonts w:ascii="Century Gothic" w:eastAsia="Times New Roman" w:hAnsi="Century Gothic"/>
          <w:b/>
        </w:rPr>
        <w:t xml:space="preserve"> Berchtesgaden eine exklusive Ausgangslage für Entdeckungstouren und Erholung. Unter der Leitung von Martina Hettegger hat sich das Hotel als bevorzugter Aufenthaltsort etabliert, </w:t>
      </w:r>
      <w:r w:rsidR="00246BB1" w:rsidRPr="00246BB1">
        <w:rPr>
          <w:rFonts w:ascii="Century Gothic" w:eastAsia="Times New Roman" w:hAnsi="Century Gothic"/>
          <w:b/>
        </w:rPr>
        <w:t>das seinen Gästen ermöglicht, das Beste aus beiden Welten zu erleben: die unberührte Natur und das lebendige Stadtleben</w:t>
      </w:r>
      <w:r w:rsidR="00246BB1">
        <w:rPr>
          <w:rFonts w:ascii="Century Gothic" w:eastAsia="Times New Roman" w:hAnsi="Century Gothic"/>
          <w:b/>
        </w:rPr>
        <w:t xml:space="preserve"> in einem Urlaub zu kombinieren</w:t>
      </w:r>
      <w:r w:rsidR="00246BB1" w:rsidRPr="00246BB1">
        <w:rPr>
          <w:rFonts w:ascii="Century Gothic" w:eastAsia="Times New Roman" w:hAnsi="Century Gothic"/>
          <w:b/>
        </w:rPr>
        <w:t>.</w:t>
      </w:r>
    </w:p>
    <w:p w14:paraId="34F2F502" w14:textId="57E9338E" w:rsidR="0057214D" w:rsidRDefault="009104C1" w:rsidP="002D4F5B">
      <w:pPr>
        <w:tabs>
          <w:tab w:val="left" w:pos="7370"/>
        </w:tabs>
        <w:spacing w:line="320" w:lineRule="exact"/>
        <w:rPr>
          <w:rFonts w:ascii="Century Gothic" w:eastAsia="Times New Roman" w:hAnsi="Century Gothic"/>
          <w:bCs/>
        </w:rPr>
      </w:pPr>
      <w:r>
        <w:rPr>
          <w:noProof/>
        </w:rPr>
        <w:drawing>
          <wp:anchor distT="0" distB="0" distL="114300" distR="114300" simplePos="0" relativeHeight="251660288" behindDoc="1" locked="0" layoutInCell="1" allowOverlap="1" wp14:anchorId="003800CB" wp14:editId="7B0F944A">
            <wp:simplePos x="0" y="0"/>
            <wp:positionH relativeFrom="column">
              <wp:posOffset>2392680</wp:posOffset>
            </wp:positionH>
            <wp:positionV relativeFrom="paragraph">
              <wp:posOffset>235254</wp:posOffset>
            </wp:positionV>
            <wp:extent cx="2160586" cy="1440000"/>
            <wp:effectExtent l="0" t="0" r="0" b="8255"/>
            <wp:wrapTight wrapText="bothSides">
              <wp:wrapPolygon edited="0">
                <wp:start x="0" y="0"/>
                <wp:lineTo x="0" y="21438"/>
                <wp:lineTo x="21333" y="21438"/>
                <wp:lineTo x="21333" y="0"/>
                <wp:lineTo x="0" y="0"/>
              </wp:wrapPolygon>
            </wp:wrapTight>
            <wp:docPr id="1992182503" name="Grafik 3" descr="Ein Bild, das draußen, Berg, Wasser,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82503" name="Grafik 3" descr="Ein Bild, das draußen, Berg, Wasser, Himme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586"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DBA">
        <w:rPr>
          <w:noProof/>
        </w:rPr>
        <w:drawing>
          <wp:anchor distT="0" distB="0" distL="114300" distR="114300" simplePos="0" relativeHeight="251659264" behindDoc="1" locked="0" layoutInCell="1" allowOverlap="1" wp14:anchorId="546F76F6" wp14:editId="0BB1491F">
            <wp:simplePos x="0" y="0"/>
            <wp:positionH relativeFrom="margin">
              <wp:posOffset>31143</wp:posOffset>
            </wp:positionH>
            <wp:positionV relativeFrom="paragraph">
              <wp:posOffset>232769</wp:posOffset>
            </wp:positionV>
            <wp:extent cx="2158828" cy="1440000"/>
            <wp:effectExtent l="0" t="0" r="0" b="8255"/>
            <wp:wrapTight wrapText="bothSides">
              <wp:wrapPolygon edited="0">
                <wp:start x="0" y="0"/>
                <wp:lineTo x="0" y="21438"/>
                <wp:lineTo x="21352" y="21438"/>
                <wp:lineTo x="21352" y="0"/>
                <wp:lineTo x="0" y="0"/>
              </wp:wrapPolygon>
            </wp:wrapTight>
            <wp:docPr id="1713352135" name="Grafik 2" descr="Ein Bild, das Landschaft, draußen, Berg,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52135" name="Grafik 2" descr="Ein Bild, das Landschaft, draußen, Berg, Wolk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8828"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1977D" w14:textId="676D9FB0" w:rsidR="005A13BD" w:rsidRPr="005A13BD" w:rsidRDefault="00DA5E6B" w:rsidP="005A13BD">
      <w:pPr>
        <w:tabs>
          <w:tab w:val="left" w:pos="7370"/>
        </w:tabs>
        <w:spacing w:line="320" w:lineRule="exact"/>
        <w:rPr>
          <w:rFonts w:ascii="Century Gothic" w:eastAsia="Times New Roman" w:hAnsi="Century Gothic"/>
        </w:rPr>
      </w:pPr>
      <w:r>
        <w:rPr>
          <w:noProof/>
        </w:rPr>
        <w:drawing>
          <wp:anchor distT="0" distB="0" distL="114300" distR="114300" simplePos="0" relativeHeight="251662336" behindDoc="1" locked="0" layoutInCell="1" allowOverlap="1" wp14:anchorId="7942F107" wp14:editId="6FE60779">
            <wp:simplePos x="0" y="0"/>
            <wp:positionH relativeFrom="margin">
              <wp:posOffset>2444115</wp:posOffset>
            </wp:positionH>
            <wp:positionV relativeFrom="paragraph">
              <wp:posOffset>3003219</wp:posOffset>
            </wp:positionV>
            <wp:extent cx="2164552" cy="1440000"/>
            <wp:effectExtent l="0" t="0" r="7620" b="8255"/>
            <wp:wrapTight wrapText="bothSides">
              <wp:wrapPolygon edited="0">
                <wp:start x="0" y="0"/>
                <wp:lineTo x="0" y="21438"/>
                <wp:lineTo x="21486" y="21438"/>
                <wp:lineTo x="21486" y="0"/>
                <wp:lineTo x="0" y="0"/>
              </wp:wrapPolygon>
            </wp:wrapTight>
            <wp:docPr id="1343948965" name="Grafik 5" descr="Ein Bild, das draußen, Gebäude,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948965" name="Grafik 5" descr="Ein Bild, das draußen, Gebäude, Baum, Himmel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4552"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3BD" w:rsidRPr="005A13BD">
        <w:rPr>
          <w:rFonts w:ascii="Century Gothic" w:eastAsia="Times New Roman" w:hAnsi="Century Gothic"/>
        </w:rPr>
        <w:t>Die umliegenden Naturschönheiten wie der Königssee, Jenner, Hintersee und Obersee bieten sich für malerische Ausflüge an, bei denen Gäste die einzigartige Flora und Fauna der Region erleben können. Diese Ziele sind nicht nur wegen ihrer natürlichen Schönheit, sondern auch wegen der vielfältigen Freizeitmöglichkeiten wie Wandern, Bootsfahrten und Fotografie beliebt.</w:t>
      </w:r>
      <w:r w:rsidR="005A13BD">
        <w:rPr>
          <w:rFonts w:ascii="Century Gothic" w:eastAsia="Times New Roman" w:hAnsi="Century Gothic"/>
        </w:rPr>
        <w:t xml:space="preserve"> </w:t>
      </w:r>
    </w:p>
    <w:p w14:paraId="3B88F012" w14:textId="078DD694" w:rsidR="0057214D" w:rsidRDefault="0057214D" w:rsidP="005A13BD">
      <w:pPr>
        <w:tabs>
          <w:tab w:val="left" w:pos="7370"/>
        </w:tabs>
        <w:spacing w:line="320" w:lineRule="exact"/>
        <w:rPr>
          <w:rFonts w:ascii="Century Gothic" w:eastAsia="Times New Roman" w:hAnsi="Century Gothic"/>
        </w:rPr>
      </w:pPr>
      <w:r>
        <w:rPr>
          <w:noProof/>
        </w:rPr>
        <w:drawing>
          <wp:anchor distT="0" distB="0" distL="114300" distR="114300" simplePos="0" relativeHeight="251661312" behindDoc="1" locked="0" layoutInCell="1" allowOverlap="1" wp14:anchorId="0D10C917" wp14:editId="2038E009">
            <wp:simplePos x="0" y="0"/>
            <wp:positionH relativeFrom="margin">
              <wp:align>left</wp:align>
            </wp:positionH>
            <wp:positionV relativeFrom="paragraph">
              <wp:posOffset>157480</wp:posOffset>
            </wp:positionV>
            <wp:extent cx="2302625" cy="1440000"/>
            <wp:effectExtent l="0" t="0" r="2540" b="8255"/>
            <wp:wrapTight wrapText="bothSides">
              <wp:wrapPolygon edited="0">
                <wp:start x="0" y="0"/>
                <wp:lineTo x="0" y="21438"/>
                <wp:lineTo x="21445" y="21438"/>
                <wp:lineTo x="21445" y="0"/>
                <wp:lineTo x="0" y="0"/>
              </wp:wrapPolygon>
            </wp:wrapTight>
            <wp:docPr id="1515771052" name="Grafik 4" descr="Ein Bild, das draußen, Himmel, Wag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71052" name="Grafik 4" descr="Ein Bild, das draußen, Himmel, Wagen, Gebäud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2625"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A782A" w14:textId="0018BEC4" w:rsidR="005A13BD" w:rsidRPr="005A13BD" w:rsidRDefault="00246BB1" w:rsidP="005A13BD">
      <w:pPr>
        <w:tabs>
          <w:tab w:val="left" w:pos="7370"/>
        </w:tabs>
        <w:spacing w:line="320" w:lineRule="exact"/>
        <w:rPr>
          <w:rFonts w:ascii="Century Gothic" w:eastAsia="Times New Roman" w:hAnsi="Century Gothic"/>
        </w:rPr>
      </w:pPr>
      <w:r>
        <w:rPr>
          <w:rFonts w:ascii="Century Gothic" w:eastAsia="Times New Roman" w:hAnsi="Century Gothic"/>
        </w:rPr>
        <w:lastRenderedPageBreak/>
        <w:t xml:space="preserve">Für einen Tagesausflug ab Berchtesgaden empfiehlt sich auch ein Trip nach </w:t>
      </w:r>
      <w:r w:rsidR="005A13BD" w:rsidRPr="005A13BD">
        <w:rPr>
          <w:rFonts w:ascii="Century Gothic" w:eastAsia="Times New Roman" w:hAnsi="Century Gothic"/>
        </w:rPr>
        <w:t>Salzburg</w:t>
      </w:r>
      <w:r>
        <w:rPr>
          <w:rFonts w:ascii="Century Gothic" w:eastAsia="Times New Roman" w:hAnsi="Century Gothic"/>
        </w:rPr>
        <w:t xml:space="preserve">. Die </w:t>
      </w:r>
      <w:r w:rsidRPr="005A13BD">
        <w:rPr>
          <w:rFonts w:ascii="Century Gothic" w:eastAsia="Times New Roman" w:hAnsi="Century Gothic"/>
        </w:rPr>
        <w:t xml:space="preserve">Kulturstadt </w:t>
      </w:r>
      <w:r>
        <w:rPr>
          <w:rFonts w:ascii="Century Gothic" w:eastAsia="Times New Roman" w:hAnsi="Century Gothic"/>
        </w:rPr>
        <w:t xml:space="preserve">liegt nur rund 40 Autominuten vom Hotel entfernt und lockt </w:t>
      </w:r>
      <w:r w:rsidR="005A13BD" w:rsidRPr="005A13BD">
        <w:rPr>
          <w:rFonts w:ascii="Century Gothic" w:eastAsia="Times New Roman" w:hAnsi="Century Gothic"/>
        </w:rPr>
        <w:t>mit ihrem reichen kulturellen Erbe</w:t>
      </w:r>
      <w:r>
        <w:rPr>
          <w:rFonts w:ascii="Century Gothic" w:eastAsia="Times New Roman" w:hAnsi="Century Gothic"/>
        </w:rPr>
        <w:t>, romantischer Atmosphäre und zahlreiche Restaurants, Bars und Cafés</w:t>
      </w:r>
      <w:r w:rsidR="005A13BD" w:rsidRPr="005A13BD">
        <w:rPr>
          <w:rFonts w:ascii="Century Gothic" w:eastAsia="Times New Roman" w:hAnsi="Century Gothic"/>
        </w:rPr>
        <w:t>. Besucher können in die Welt der Mozartkonzerte eintauchen, historische Stätten erkunden und die lokale Gastronomie genießen.</w:t>
      </w:r>
    </w:p>
    <w:p w14:paraId="32B0AA97" w14:textId="2CB4C919" w:rsidR="005A13BD" w:rsidRDefault="00ED6072" w:rsidP="005A13BD">
      <w:pPr>
        <w:tabs>
          <w:tab w:val="left" w:pos="7370"/>
        </w:tabs>
        <w:spacing w:line="320" w:lineRule="exact"/>
        <w:rPr>
          <w:rFonts w:ascii="Century Gothic" w:eastAsia="Times New Roman" w:hAnsi="Century Gothic"/>
        </w:rPr>
      </w:pPr>
      <w:r>
        <w:rPr>
          <w:noProof/>
        </w:rPr>
        <w:drawing>
          <wp:anchor distT="0" distB="0" distL="114300" distR="114300" simplePos="0" relativeHeight="251665408" behindDoc="1" locked="0" layoutInCell="1" allowOverlap="1" wp14:anchorId="1EA8B6F8" wp14:editId="035252DF">
            <wp:simplePos x="0" y="0"/>
            <wp:positionH relativeFrom="column">
              <wp:posOffset>2271450</wp:posOffset>
            </wp:positionH>
            <wp:positionV relativeFrom="paragraph">
              <wp:posOffset>276971</wp:posOffset>
            </wp:positionV>
            <wp:extent cx="2160147" cy="1440000"/>
            <wp:effectExtent l="0" t="0" r="0" b="8255"/>
            <wp:wrapTight wrapText="bothSides">
              <wp:wrapPolygon edited="0">
                <wp:start x="0" y="0"/>
                <wp:lineTo x="0" y="21438"/>
                <wp:lineTo x="21340" y="21438"/>
                <wp:lineTo x="21340" y="0"/>
                <wp:lineTo x="0" y="0"/>
              </wp:wrapPolygon>
            </wp:wrapTight>
            <wp:docPr id="1614590231" name="Grafik 8" descr="Ein Bild, das draußen, Himmel, Landfahrzeug,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90231" name="Grafik 8" descr="Ein Bild, das draußen, Himmel, Landfahrzeug, Auto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147"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F345A62" wp14:editId="6933CD27">
            <wp:simplePos x="0" y="0"/>
            <wp:positionH relativeFrom="margin">
              <wp:posOffset>-635</wp:posOffset>
            </wp:positionH>
            <wp:positionV relativeFrom="paragraph">
              <wp:posOffset>277081</wp:posOffset>
            </wp:positionV>
            <wp:extent cx="2159000" cy="1439545"/>
            <wp:effectExtent l="0" t="0" r="0" b="8255"/>
            <wp:wrapTight wrapText="bothSides">
              <wp:wrapPolygon edited="0">
                <wp:start x="0" y="0"/>
                <wp:lineTo x="0" y="21438"/>
                <wp:lineTo x="21346" y="21438"/>
                <wp:lineTo x="21346" y="0"/>
                <wp:lineTo x="0" y="0"/>
              </wp:wrapPolygon>
            </wp:wrapTight>
            <wp:docPr id="1617779960" name="Grafik 9" descr="Ein Bild, das draußen, Baum, Landschaft,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779960" name="Grafik 9" descr="Ein Bild, das draußen, Baum, Landschaft, Himme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00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B4F82" w14:textId="4ABB5B6F" w:rsidR="005A13BD" w:rsidRDefault="00246BB1" w:rsidP="005A13BD">
      <w:pPr>
        <w:tabs>
          <w:tab w:val="left" w:pos="7370"/>
        </w:tabs>
        <w:spacing w:line="320" w:lineRule="exact"/>
        <w:rPr>
          <w:rFonts w:ascii="Century Gothic" w:eastAsia="Times New Roman" w:hAnsi="Century Gothic"/>
        </w:rPr>
      </w:pPr>
      <w:r>
        <w:rPr>
          <w:rFonts w:ascii="Century Gothic" w:eastAsia="Times New Roman" w:hAnsi="Century Gothic"/>
        </w:rPr>
        <w:t xml:space="preserve">Auch das </w:t>
      </w:r>
      <w:r w:rsidRPr="00246BB1">
        <w:rPr>
          <w:rFonts w:ascii="Century Gothic" w:eastAsia="Times New Roman" w:hAnsi="Century Gothic"/>
        </w:rPr>
        <w:t xml:space="preserve">historische Ortszentrum von Berchtesgaden </w:t>
      </w:r>
      <w:r>
        <w:rPr>
          <w:rFonts w:ascii="Century Gothic" w:eastAsia="Times New Roman" w:hAnsi="Century Gothic"/>
        </w:rPr>
        <w:t xml:space="preserve">lohnt sich für einen </w:t>
      </w:r>
      <w:r w:rsidRPr="00246BB1">
        <w:rPr>
          <w:rFonts w:ascii="Century Gothic" w:eastAsia="Times New Roman" w:hAnsi="Century Gothic"/>
        </w:rPr>
        <w:t>entspannten Bummel. Die Besucher können durch die charmanten Boutiquen stöbern</w:t>
      </w:r>
      <w:r>
        <w:rPr>
          <w:rFonts w:ascii="Century Gothic" w:eastAsia="Times New Roman" w:hAnsi="Century Gothic"/>
        </w:rPr>
        <w:t xml:space="preserve"> und</w:t>
      </w:r>
      <w:r w:rsidRPr="00246BB1">
        <w:rPr>
          <w:rFonts w:ascii="Century Gothic" w:eastAsia="Times New Roman" w:hAnsi="Century Gothic"/>
        </w:rPr>
        <w:t xml:space="preserve"> lokale Spezialitäten </w:t>
      </w:r>
      <w:r w:rsidR="00D421AA">
        <w:rPr>
          <w:rFonts w:ascii="Century Gothic" w:eastAsia="Times New Roman" w:hAnsi="Century Gothic"/>
        </w:rPr>
        <w:t xml:space="preserve">auf dem </w:t>
      </w:r>
      <w:r>
        <w:rPr>
          <w:rFonts w:ascii="Century Gothic" w:eastAsia="Times New Roman" w:hAnsi="Century Gothic"/>
        </w:rPr>
        <w:t>Wochenmarkt direkt vor Haustür des Hotels</w:t>
      </w:r>
      <w:r w:rsidR="00D421AA">
        <w:rPr>
          <w:rFonts w:ascii="Century Gothic" w:eastAsia="Times New Roman" w:hAnsi="Century Gothic"/>
        </w:rPr>
        <w:t xml:space="preserve"> genießen oder in einem der Cafés einkehren</w:t>
      </w:r>
      <w:r>
        <w:rPr>
          <w:rFonts w:ascii="Century Gothic" w:eastAsia="Times New Roman" w:hAnsi="Century Gothic"/>
        </w:rPr>
        <w:t>.</w:t>
      </w:r>
    </w:p>
    <w:p w14:paraId="2BE83549" w14:textId="5372BA06" w:rsidR="00284ABF" w:rsidRPr="00284ABF" w:rsidRDefault="00ED6072" w:rsidP="00284ABF">
      <w:pPr>
        <w:rPr>
          <w:rFonts w:ascii="Century Gothic" w:eastAsia="Times New Roman" w:hAnsi="Century Gothic"/>
        </w:rPr>
      </w:pPr>
      <w:r>
        <w:rPr>
          <w:noProof/>
        </w:rPr>
        <w:drawing>
          <wp:anchor distT="0" distB="0" distL="114300" distR="114300" simplePos="0" relativeHeight="251664384" behindDoc="1" locked="0" layoutInCell="1" allowOverlap="1" wp14:anchorId="423254F0" wp14:editId="22A575DC">
            <wp:simplePos x="0" y="0"/>
            <wp:positionH relativeFrom="margin">
              <wp:posOffset>-1270</wp:posOffset>
            </wp:positionH>
            <wp:positionV relativeFrom="paragraph">
              <wp:posOffset>267970</wp:posOffset>
            </wp:positionV>
            <wp:extent cx="2313305" cy="1438275"/>
            <wp:effectExtent l="0" t="0" r="0" b="9525"/>
            <wp:wrapTight wrapText="bothSides">
              <wp:wrapPolygon edited="0">
                <wp:start x="0" y="0"/>
                <wp:lineTo x="0" y="21457"/>
                <wp:lineTo x="21345" y="21457"/>
                <wp:lineTo x="21345" y="0"/>
                <wp:lineTo x="0" y="0"/>
              </wp:wrapPolygon>
            </wp:wrapTight>
            <wp:docPr id="489455185" name="Grafik 7" descr="Ein Bild, das draußen, Himmel, Baum,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55185" name="Grafik 7" descr="Ein Bild, das draußen, Himmel, Baum, Wolke enthält.&#10;&#10;Automatisch generierte Beschreibu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703"/>
                    <a:stretch/>
                  </pic:blipFill>
                  <pic:spPr bwMode="auto">
                    <a:xfrm>
                      <a:off x="0" y="0"/>
                      <a:ext cx="2313305" cy="1438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307F478" wp14:editId="40A731F1">
            <wp:simplePos x="0" y="0"/>
            <wp:positionH relativeFrom="column">
              <wp:posOffset>2447943</wp:posOffset>
            </wp:positionH>
            <wp:positionV relativeFrom="paragraph">
              <wp:posOffset>268163</wp:posOffset>
            </wp:positionV>
            <wp:extent cx="2016109" cy="1440000"/>
            <wp:effectExtent l="0" t="0" r="3810" b="8255"/>
            <wp:wrapTight wrapText="bothSides">
              <wp:wrapPolygon edited="0">
                <wp:start x="0" y="0"/>
                <wp:lineTo x="0" y="21438"/>
                <wp:lineTo x="21437" y="21438"/>
                <wp:lineTo x="21437" y="0"/>
                <wp:lineTo x="0" y="0"/>
              </wp:wrapPolygon>
            </wp:wrapTight>
            <wp:docPr id="374702838" name="Grafik 10" descr="Ein Bild, das Person, Kleidung, Menschliches Gesicht,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02838" name="Grafik 10" descr="Ein Bild, das Person, Kleidung, Menschliches Gesicht, orange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6109"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8823D" w14:textId="68C11C97" w:rsidR="00284ABF" w:rsidRPr="00284ABF" w:rsidRDefault="00284ABF" w:rsidP="00284ABF">
      <w:pPr>
        <w:rPr>
          <w:rFonts w:ascii="Century Gothic" w:eastAsia="Times New Roman" w:hAnsi="Century Gothic"/>
        </w:rPr>
      </w:pPr>
    </w:p>
    <w:p w14:paraId="4C3E3B95" w14:textId="2B61706F" w:rsidR="00246BB1" w:rsidRDefault="005A13BD" w:rsidP="005A13BD">
      <w:pPr>
        <w:tabs>
          <w:tab w:val="left" w:pos="7370"/>
        </w:tabs>
        <w:spacing w:line="320" w:lineRule="exact"/>
        <w:rPr>
          <w:rFonts w:ascii="Century Gothic" w:eastAsia="Times New Roman" w:hAnsi="Century Gothic"/>
        </w:rPr>
      </w:pPr>
      <w:r w:rsidRPr="005A13BD">
        <w:rPr>
          <w:rFonts w:ascii="Century Gothic" w:eastAsia="Times New Roman" w:hAnsi="Century Gothic"/>
        </w:rPr>
        <w:t>Das Hotel E</w:t>
      </w:r>
      <w:r w:rsidR="003B12B0">
        <w:rPr>
          <w:rFonts w:ascii="Century Gothic" w:eastAsia="Times New Roman" w:hAnsi="Century Gothic"/>
        </w:rPr>
        <w:t xml:space="preserve">DELWEISS </w:t>
      </w:r>
      <w:r w:rsidRPr="005A13BD">
        <w:rPr>
          <w:rFonts w:ascii="Century Gothic" w:eastAsia="Times New Roman" w:hAnsi="Century Gothic"/>
        </w:rPr>
        <w:t xml:space="preserve">Berchtesgaden hebt sich </w:t>
      </w:r>
      <w:r w:rsidR="00D421AA">
        <w:rPr>
          <w:rFonts w:ascii="Century Gothic" w:eastAsia="Times New Roman" w:hAnsi="Century Gothic"/>
        </w:rPr>
        <w:t xml:space="preserve">nicht nur </w:t>
      </w:r>
      <w:r w:rsidRPr="005A13BD">
        <w:rPr>
          <w:rFonts w:ascii="Century Gothic" w:eastAsia="Times New Roman" w:hAnsi="Century Gothic"/>
        </w:rPr>
        <w:t>durch seine ideale Lage hervor</w:t>
      </w:r>
      <w:r w:rsidR="00246BB1">
        <w:rPr>
          <w:rFonts w:ascii="Century Gothic" w:eastAsia="Times New Roman" w:hAnsi="Century Gothic"/>
        </w:rPr>
        <w:t xml:space="preserve">. Nach einem erlebnisreichen Tag bietet das Vier-Sterne-Superior-Hotel </w:t>
      </w:r>
      <w:r w:rsidR="00D421AA">
        <w:rPr>
          <w:rFonts w:ascii="Century Gothic" w:eastAsia="Times New Roman" w:hAnsi="Century Gothic"/>
        </w:rPr>
        <w:t xml:space="preserve">auch </w:t>
      </w:r>
      <w:r w:rsidR="00246BB1">
        <w:rPr>
          <w:rFonts w:ascii="Century Gothic" w:eastAsia="Times New Roman" w:hAnsi="Century Gothic"/>
        </w:rPr>
        <w:t xml:space="preserve">die </w:t>
      </w:r>
      <w:r w:rsidR="00246BB1" w:rsidRPr="005A13BD">
        <w:rPr>
          <w:rFonts w:ascii="Century Gothic" w:eastAsia="Times New Roman" w:hAnsi="Century Gothic"/>
        </w:rPr>
        <w:t>perfekte Gelegenheit zur Entspannung.</w:t>
      </w:r>
      <w:r w:rsidR="00246BB1">
        <w:rPr>
          <w:rFonts w:ascii="Century Gothic" w:eastAsia="Times New Roman" w:hAnsi="Century Gothic"/>
        </w:rPr>
        <w:t xml:space="preserve"> </w:t>
      </w:r>
      <w:r w:rsidR="00284ABF">
        <w:rPr>
          <w:rFonts w:ascii="Century Gothic" w:eastAsia="Times New Roman" w:hAnsi="Century Gothic"/>
        </w:rPr>
        <w:t xml:space="preserve">Im EDELWEISS </w:t>
      </w:r>
      <w:proofErr w:type="spellStart"/>
      <w:r w:rsidR="00284ABF">
        <w:rPr>
          <w:rFonts w:ascii="Century Gothic" w:eastAsia="Times New Roman" w:hAnsi="Century Gothic"/>
        </w:rPr>
        <w:t>Spa</w:t>
      </w:r>
      <w:proofErr w:type="spellEnd"/>
      <w:r w:rsidR="00284ABF">
        <w:rPr>
          <w:rFonts w:ascii="Century Gothic" w:eastAsia="Times New Roman" w:hAnsi="Century Gothic"/>
        </w:rPr>
        <w:t xml:space="preserve"> dürfen sich Erholungssuchende auf ein Hallenbad, Outdoor-Whirlpool sowie auf die Saunalandschaft mit Dachterrasse freuen. </w:t>
      </w:r>
      <w:r w:rsidR="00246BB1">
        <w:rPr>
          <w:rFonts w:ascii="Century Gothic" w:eastAsia="Times New Roman" w:hAnsi="Century Gothic"/>
        </w:rPr>
        <w:t xml:space="preserve">Abgerundet wird der </w:t>
      </w:r>
      <w:r w:rsidR="00284ABF">
        <w:rPr>
          <w:rFonts w:ascii="Century Gothic" w:eastAsia="Times New Roman" w:hAnsi="Century Gothic"/>
        </w:rPr>
        <w:t xml:space="preserve">Genuss beim Abendessen im Fine-Dining-Restaurant PANORAMA, wo Gäste über die Dächer der Stadt und direkt auf den markanten Watzmann blicken. Falls Besucher besondere Wünsche haben oder Tourentipps benötigen, steht die herzliche Gastgeberin Martina Hettegger jederzeit zur Verfügung und sorgt sich mit ihrem Team um das Wohlergehen ihrer Gäste. </w:t>
      </w:r>
    </w:p>
    <w:p w14:paraId="4123F2F7" w14:textId="77777777" w:rsidR="005A13BD" w:rsidRPr="005A13BD" w:rsidRDefault="005A13BD" w:rsidP="005A13BD">
      <w:pPr>
        <w:tabs>
          <w:tab w:val="left" w:pos="7370"/>
        </w:tabs>
        <w:spacing w:line="320" w:lineRule="exact"/>
        <w:rPr>
          <w:rFonts w:ascii="Century Gothic" w:eastAsia="Times New Roman" w:hAnsi="Century Gothic"/>
        </w:rPr>
      </w:pPr>
    </w:p>
    <w:p w14:paraId="14349F18" w14:textId="77777777" w:rsidR="007F6DDE" w:rsidRDefault="00576430" w:rsidP="001A086A">
      <w:pPr>
        <w:spacing w:line="320" w:lineRule="exact"/>
        <w:rPr>
          <w:rFonts w:ascii="Century Gothic" w:hAnsi="Century Gothic"/>
          <w:lang w:eastAsia="en-US"/>
        </w:rPr>
      </w:pPr>
      <w:r w:rsidRPr="00A0455F">
        <w:rPr>
          <w:rFonts w:ascii="Century Gothic" w:hAnsi="Century Gothic"/>
          <w:lang w:eastAsia="en-US"/>
        </w:rPr>
        <w:lastRenderedPageBreak/>
        <w:t>W</w:t>
      </w:r>
      <w:r w:rsidR="009A066C" w:rsidRPr="00A0455F">
        <w:rPr>
          <w:rFonts w:ascii="Century Gothic" w:hAnsi="Century Gothic"/>
          <w:lang w:eastAsia="en-US"/>
        </w:rPr>
        <w:t xml:space="preserve">eitere Informationen und Buchungen unter </w:t>
      </w:r>
      <w:hyperlink r:id="rId16" w:history="1">
        <w:r w:rsidR="00CA7144" w:rsidRPr="00A0455F">
          <w:rPr>
            <w:rStyle w:val="Hyperlink"/>
            <w:rFonts w:ascii="Century Gothic" w:hAnsi="Century Gothic"/>
            <w:color w:val="auto"/>
            <w:lang w:eastAsia="en-US"/>
          </w:rPr>
          <w:t>www.edelweiss-berchtesgaden.com</w:t>
        </w:r>
      </w:hyperlink>
      <w:r w:rsidR="009A066C" w:rsidRPr="00A0455F">
        <w:rPr>
          <w:rFonts w:ascii="Century Gothic" w:hAnsi="Century Gothic"/>
          <w:lang w:eastAsia="en-US"/>
        </w:rPr>
        <w:t xml:space="preserve">. </w:t>
      </w:r>
      <w:r w:rsidR="00E85546">
        <w:rPr>
          <w:rFonts w:ascii="Century Gothic" w:hAnsi="Century Gothic"/>
          <w:lang w:eastAsia="en-US"/>
        </w:rPr>
        <w:t xml:space="preserve"> </w:t>
      </w:r>
    </w:p>
    <w:p w14:paraId="41C820BB" w14:textId="77777777" w:rsidR="008A50F5" w:rsidRDefault="008A50F5" w:rsidP="001A086A">
      <w:pPr>
        <w:spacing w:line="320" w:lineRule="exact"/>
        <w:rPr>
          <w:lang w:eastAsia="ar-SA"/>
        </w:rPr>
      </w:pPr>
    </w:p>
    <w:p w14:paraId="359C7B94" w14:textId="77777777" w:rsidR="00525DA7" w:rsidRPr="007F6DDE" w:rsidRDefault="00525DA7" w:rsidP="001A086A">
      <w:pPr>
        <w:spacing w:line="320" w:lineRule="exact"/>
        <w:rPr>
          <w:lang w:eastAsia="ar-SA"/>
        </w:rPr>
      </w:pPr>
    </w:p>
    <w:p w14:paraId="4F3DA7D8" w14:textId="77777777" w:rsidR="009A066C" w:rsidRPr="009A066C" w:rsidRDefault="009A066C" w:rsidP="001A086A">
      <w:pPr>
        <w:pStyle w:val="Untertitel"/>
        <w:spacing w:line="276" w:lineRule="auto"/>
        <w:jc w:val="left"/>
        <w:rPr>
          <w:rFonts w:ascii="Century Gothic" w:hAnsi="Century Gothic"/>
          <w:sz w:val="18"/>
          <w:lang w:val="de-DE"/>
        </w:rPr>
      </w:pPr>
      <w:r w:rsidRPr="009A066C">
        <w:rPr>
          <w:rFonts w:ascii="Century Gothic" w:hAnsi="Century Gothic"/>
          <w:color w:val="000000"/>
          <w:sz w:val="18"/>
          <w:lang w:val="de-DE"/>
        </w:rPr>
        <w:t xml:space="preserve">Über </w:t>
      </w:r>
      <w:r w:rsidR="00CA7144">
        <w:rPr>
          <w:rFonts w:ascii="Century Gothic" w:hAnsi="Century Gothic"/>
          <w:color w:val="000000"/>
          <w:sz w:val="18"/>
          <w:lang w:val="de-DE"/>
        </w:rPr>
        <w:t>das Hotel EDELWEISS Berchtesgaden</w:t>
      </w:r>
    </w:p>
    <w:p w14:paraId="0B5CE376" w14:textId="77777777" w:rsidR="009A066C" w:rsidRPr="00DC534A" w:rsidRDefault="0043659F" w:rsidP="001A086A">
      <w:pPr>
        <w:spacing w:after="240"/>
        <w:rPr>
          <w:rFonts w:ascii="Century Gothic" w:hAnsi="Century Gothic"/>
          <w:color w:val="1F497D"/>
        </w:rPr>
      </w:pPr>
      <w:r w:rsidRPr="0043659F">
        <w:rPr>
          <w:rFonts w:ascii="Century Gothic" w:hAnsi="Century Gothic"/>
          <w:color w:val="000000"/>
          <w:sz w:val="18"/>
          <w:szCs w:val="18"/>
        </w:rPr>
        <w:t xml:space="preserve">Eingebettet in die malerische Kulisse der Bayerischen Alpen, inmitten des historischen Ortskern von Berchtesgaden gelegen, genießen Erholungssuchende im Hotel EDELWEISS Berchtesgaden eine entspannte Auszeit mit traumhaftem Blick auf die umliegende Bergwelt. In den obersten Etagen des Vier-Sterne-Superior-Hotels thront eine 2.000 Quadratmeter große </w:t>
      </w:r>
      <w:proofErr w:type="spellStart"/>
      <w:r w:rsidRPr="0043659F">
        <w:rPr>
          <w:rFonts w:ascii="Century Gothic" w:hAnsi="Century Gothic"/>
          <w:color w:val="000000"/>
          <w:sz w:val="18"/>
          <w:szCs w:val="18"/>
        </w:rPr>
        <w:t>Spa</w:t>
      </w:r>
      <w:proofErr w:type="spellEnd"/>
      <w:r w:rsidRPr="0043659F">
        <w:rPr>
          <w:rFonts w:ascii="Century Gothic" w:hAnsi="Century Gothic"/>
          <w:color w:val="000000"/>
          <w:sz w:val="18"/>
          <w:szCs w:val="18"/>
        </w:rPr>
        <w:t xml:space="preserve">-Landschaft inklusive Panoramahallenbad, Saunawelt und Outdoor-Whirlpool, die zur aussichtsreichen Entspannung mit einmaligem Watzmann-Blick einlädt. Vor der Hoteltür locken der Nationalpark Berchtesgaden, der idyllische Königssee oder die nahegelegene Mozartstadt Salzburg das ganze Jahr über mit aktiven und kulturellen Angeboten. Kulinarischer Genuss in höchster Qualität bieten das Hotelrestaurant, das Restaurant PANORAMA, das Restaurant EINKEHR sowie der </w:t>
      </w:r>
      <w:r w:rsidRPr="002D05C7">
        <w:rPr>
          <w:rFonts w:ascii="Century Gothic" w:hAnsi="Century Gothic"/>
          <w:color w:val="000000"/>
          <w:sz w:val="18"/>
          <w:szCs w:val="18"/>
        </w:rPr>
        <w:t>Gasthof NE</w:t>
      </w:r>
      <w:r w:rsidR="00BB773C" w:rsidRPr="002D05C7">
        <w:rPr>
          <w:rFonts w:ascii="Century Gothic" w:hAnsi="Century Gothic"/>
          <w:color w:val="000000"/>
          <w:sz w:val="18"/>
          <w:szCs w:val="18"/>
        </w:rPr>
        <w:t>U</w:t>
      </w:r>
      <w:r w:rsidRPr="002D05C7">
        <w:rPr>
          <w:rFonts w:ascii="Century Gothic" w:hAnsi="Century Gothic"/>
          <w:color w:val="000000"/>
          <w:sz w:val="18"/>
          <w:szCs w:val="18"/>
        </w:rPr>
        <w:t>HAUS,</w:t>
      </w:r>
      <w:r w:rsidRPr="0043659F">
        <w:rPr>
          <w:rFonts w:ascii="Century Gothic" w:hAnsi="Century Gothic"/>
          <w:color w:val="000000"/>
          <w:sz w:val="18"/>
          <w:szCs w:val="18"/>
        </w:rPr>
        <w:t xml:space="preserve"> die allesamt mit hochwertigen, regionalen Produkten überzeugen. Das Hotel EDELWEISS Berchtesgaden ist neben dem EDELWEISS Salzburg Mountain Resort im österreichischen </w:t>
      </w:r>
      <w:proofErr w:type="spellStart"/>
      <w:r w:rsidRPr="0043659F">
        <w:rPr>
          <w:rFonts w:ascii="Century Gothic" w:hAnsi="Century Gothic"/>
          <w:color w:val="000000"/>
          <w:sz w:val="18"/>
          <w:szCs w:val="18"/>
        </w:rPr>
        <w:t>Großarltal</w:t>
      </w:r>
      <w:proofErr w:type="spellEnd"/>
      <w:r w:rsidRPr="0043659F">
        <w:rPr>
          <w:rFonts w:ascii="Century Gothic" w:hAnsi="Century Gothic"/>
          <w:color w:val="000000"/>
          <w:sz w:val="18"/>
          <w:szCs w:val="18"/>
        </w:rPr>
        <w:t xml:space="preserve"> das zweite Haus, das die Gastgeberfamilie Hettegger mit viel Herzblut, Ga</w:t>
      </w:r>
      <w:r w:rsidR="00320015">
        <w:rPr>
          <w:rFonts w:ascii="Century Gothic" w:hAnsi="Century Gothic"/>
          <w:color w:val="000000"/>
          <w:sz w:val="18"/>
          <w:szCs w:val="18"/>
        </w:rPr>
        <w:t>stlichkeit und Innovation führt</w:t>
      </w:r>
      <w:r w:rsidR="009A066C">
        <w:rPr>
          <w:rFonts w:ascii="Century Gothic" w:hAnsi="Century Gothic"/>
          <w:color w:val="000000"/>
          <w:sz w:val="18"/>
          <w:szCs w:val="18"/>
        </w:rPr>
        <w:t xml:space="preserve">. Weitere Informationen </w:t>
      </w:r>
      <w:r w:rsidR="009A066C" w:rsidRPr="002D05C7">
        <w:rPr>
          <w:rFonts w:ascii="Century Gothic" w:hAnsi="Century Gothic"/>
          <w:color w:val="000000"/>
          <w:sz w:val="18"/>
          <w:szCs w:val="18"/>
        </w:rPr>
        <w:t xml:space="preserve">unter </w:t>
      </w:r>
      <w:hyperlink r:id="rId17" w:history="1">
        <w:r w:rsidR="002D05C7" w:rsidRPr="002D05C7">
          <w:rPr>
            <w:rStyle w:val="Hyperlink"/>
            <w:rFonts w:ascii="Century Gothic" w:hAnsi="Century Gothic"/>
            <w:sz w:val="18"/>
            <w:szCs w:val="18"/>
          </w:rPr>
          <w:t>www.edelweiss-berchtesgaden.com</w:t>
        </w:r>
      </w:hyperlink>
      <w:r w:rsidR="009A066C" w:rsidRPr="002D05C7">
        <w:rPr>
          <w:rFonts w:ascii="Century Gothic" w:hAnsi="Century Gothic"/>
          <w:color w:val="000000"/>
          <w:sz w:val="18"/>
          <w:szCs w:val="18"/>
        </w:rPr>
        <w:t>.</w:t>
      </w:r>
      <w:r w:rsidR="00BB773C">
        <w:rPr>
          <w:rFonts w:ascii="Century Gothic" w:hAnsi="Century Gothic"/>
          <w:color w:val="000000"/>
          <w:sz w:val="18"/>
          <w:szCs w:val="18"/>
        </w:rPr>
        <w:t xml:space="preserve"> </w:t>
      </w:r>
    </w:p>
    <w:p w14:paraId="058EDF1E" w14:textId="7FCD45CC" w:rsidR="009326BE" w:rsidRDefault="009326BE" w:rsidP="00A37375">
      <w:pPr>
        <w:pStyle w:val="Untertitel"/>
        <w:spacing w:line="276" w:lineRule="auto"/>
        <w:rPr>
          <w:rFonts w:ascii="Century Gothic" w:hAnsi="Century Gothic"/>
          <w:lang w:val="de-DE"/>
        </w:rPr>
      </w:pPr>
    </w:p>
    <w:p w14:paraId="55122CAE" w14:textId="003694C4" w:rsidR="00EF74FD" w:rsidRDefault="00FC7CC7" w:rsidP="00A37375">
      <w:pPr>
        <w:pStyle w:val="Untertitel"/>
        <w:spacing w:line="276" w:lineRule="auto"/>
        <w:rPr>
          <w:rFonts w:ascii="Century Gothic" w:hAnsi="Century Gothic"/>
          <w:b w:val="0"/>
          <w:lang w:val="de-DE"/>
        </w:rPr>
      </w:pPr>
      <w:r w:rsidRPr="005F14A4">
        <w:rPr>
          <w:rFonts w:ascii="Century Gothic" w:hAnsi="Century Gothic"/>
          <w:lang w:val="de-DE"/>
        </w:rPr>
        <w:t>P</w:t>
      </w:r>
      <w:r w:rsidRPr="009F294E">
        <w:rPr>
          <w:rFonts w:ascii="Century Gothic" w:hAnsi="Century Gothic"/>
          <w:lang w:val="de-DE"/>
        </w:rPr>
        <w:t>ressekontakt</w:t>
      </w:r>
      <w:r>
        <w:rPr>
          <w:rFonts w:ascii="Century Gothic" w:hAnsi="Century Gothic"/>
          <w:lang w:val="de-DE"/>
        </w:rPr>
        <w:t xml:space="preserve"> </w:t>
      </w:r>
      <w:r w:rsidR="00B47286">
        <w:rPr>
          <w:rFonts w:ascii="Century Gothic" w:hAnsi="Century Gothic"/>
          <w:lang w:val="de-DE"/>
        </w:rPr>
        <w:t>Hotel</w:t>
      </w:r>
      <w:r w:rsidRPr="00C222C8">
        <w:rPr>
          <w:rFonts w:ascii="Century Gothic" w:hAnsi="Century Gothic"/>
          <w:lang w:val="de-DE"/>
        </w:rPr>
        <w:t xml:space="preserve"> EDELWEISS </w:t>
      </w:r>
      <w:r w:rsidR="00B47286">
        <w:rPr>
          <w:rFonts w:ascii="Century Gothic" w:hAnsi="Century Gothic"/>
          <w:lang w:val="de-DE"/>
        </w:rPr>
        <w:t>Berchtesgaden</w:t>
      </w:r>
    </w:p>
    <w:p w14:paraId="3549048D" w14:textId="48F5C8E4" w:rsidR="00FC7CC7" w:rsidRPr="00E85546" w:rsidRDefault="001A086A" w:rsidP="00EF74FD">
      <w:pPr>
        <w:pStyle w:val="Untertitel"/>
        <w:spacing w:line="276" w:lineRule="auto"/>
        <w:jc w:val="left"/>
        <w:rPr>
          <w:rFonts w:ascii="Century Gothic" w:hAnsi="Century Gothic"/>
          <w:b w:val="0"/>
          <w:lang w:val="de-DE"/>
        </w:rPr>
      </w:pPr>
      <w:r>
        <w:rPr>
          <w:noProof/>
          <w:lang w:val="de-DE" w:eastAsia="de-DE"/>
        </w:rPr>
        <w:drawing>
          <wp:anchor distT="0" distB="0" distL="114300" distR="114300" simplePos="0" relativeHeight="251658240" behindDoc="0" locked="0" layoutInCell="1" allowOverlap="1" wp14:anchorId="54C8F766" wp14:editId="1D808629">
            <wp:simplePos x="0" y="0"/>
            <wp:positionH relativeFrom="rightMargin">
              <wp:posOffset>-838200</wp:posOffset>
            </wp:positionH>
            <wp:positionV relativeFrom="paragraph">
              <wp:posOffset>252730</wp:posOffset>
            </wp:positionV>
            <wp:extent cx="504825" cy="455295"/>
            <wp:effectExtent l="0" t="0" r="9525" b="1905"/>
            <wp:wrapSquare wrapText="bothSides"/>
            <wp:docPr id="596880867"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03D" w:rsidRPr="004E303D">
        <w:rPr>
          <w:rFonts w:ascii="Century Gothic" w:hAnsi="Century Gothic"/>
          <w:b w:val="0"/>
          <w:noProof/>
          <w:lang w:val="de-DE" w:eastAsia="de-DE"/>
        </w:rPr>
        <w:t>Christin Neuwirt</w:t>
      </w:r>
      <w:r w:rsidR="00EE045F" w:rsidRPr="00132EA0">
        <w:rPr>
          <w:rFonts w:ascii="Century Gothic" w:hAnsi="Century Gothic"/>
          <w:b w:val="0"/>
          <w:lang w:val="de-DE"/>
        </w:rPr>
        <w:t xml:space="preserve"> </w:t>
      </w:r>
      <w:r w:rsidR="00FC7CC7" w:rsidRPr="00132EA0">
        <w:rPr>
          <w:rFonts w:ascii="Century Gothic" w:hAnsi="Century Gothic"/>
          <w:b w:val="0"/>
          <w:lang w:val="de-DE"/>
        </w:rPr>
        <w:br/>
        <w:t>uschi liebl pr,</w:t>
      </w:r>
      <w:r w:rsidR="00FC7CC7" w:rsidRPr="00E85546">
        <w:rPr>
          <w:rFonts w:ascii="Century Gothic" w:hAnsi="Century Gothic"/>
          <w:b w:val="0"/>
          <w:lang w:val="de-DE"/>
        </w:rPr>
        <w:t xml:space="preserve"> </w:t>
      </w:r>
      <w:proofErr w:type="spellStart"/>
      <w:r w:rsidR="00FC7CC7" w:rsidRPr="00E85546">
        <w:rPr>
          <w:rFonts w:ascii="Century Gothic" w:hAnsi="Century Gothic"/>
          <w:b w:val="0"/>
          <w:lang w:val="de-DE"/>
        </w:rPr>
        <w:t>emil</w:t>
      </w:r>
      <w:proofErr w:type="spellEnd"/>
      <w:r w:rsidR="00FC7CC7" w:rsidRPr="00E85546">
        <w:rPr>
          <w:rFonts w:ascii="Century Gothic" w:hAnsi="Century Gothic"/>
          <w:b w:val="0"/>
          <w:lang w:val="de-DE"/>
        </w:rPr>
        <w:t>-</w:t>
      </w:r>
      <w:proofErr w:type="spellStart"/>
      <w:r w:rsidR="00FC7CC7" w:rsidRPr="00E85546">
        <w:rPr>
          <w:rFonts w:ascii="Century Gothic" w:hAnsi="Century Gothic"/>
          <w:b w:val="0"/>
          <w:lang w:val="de-DE"/>
        </w:rPr>
        <w:t>geis</w:t>
      </w:r>
      <w:proofErr w:type="spellEnd"/>
      <w:r w:rsidR="00FC7CC7" w:rsidRPr="00E85546">
        <w:rPr>
          <w:rFonts w:ascii="Century Gothic" w:hAnsi="Century Gothic"/>
          <w:b w:val="0"/>
          <w:lang w:val="de-DE"/>
        </w:rPr>
        <w:t xml:space="preserve">-str. 1, 81379 </w:t>
      </w:r>
      <w:proofErr w:type="spellStart"/>
      <w:r w:rsidR="00FC7CC7" w:rsidRPr="00E85546">
        <w:rPr>
          <w:rFonts w:ascii="Century Gothic" w:hAnsi="Century Gothic"/>
          <w:b w:val="0"/>
          <w:lang w:val="de-DE"/>
        </w:rPr>
        <w:t>münchen</w:t>
      </w:r>
      <w:proofErr w:type="spellEnd"/>
    </w:p>
    <w:p w14:paraId="38C6EEF4" w14:textId="10E60E8A" w:rsidR="00ED5D2F" w:rsidRPr="00B0488D" w:rsidRDefault="00FC7CC7" w:rsidP="00EF74FD">
      <w:pPr>
        <w:pStyle w:val="Untertitel"/>
        <w:spacing w:after="240" w:line="276" w:lineRule="auto"/>
        <w:jc w:val="left"/>
        <w:rPr>
          <w:rFonts w:ascii="Century Gothic" w:hAnsi="Century Gothic"/>
          <w:b w:val="0"/>
          <w:u w:val="single"/>
          <w:lang w:val="fr-FR"/>
        </w:rPr>
      </w:pPr>
      <w:proofErr w:type="gramStart"/>
      <w:r w:rsidRPr="00E85546">
        <w:rPr>
          <w:rFonts w:ascii="Century Gothic" w:hAnsi="Century Gothic"/>
          <w:b w:val="0"/>
          <w:lang w:val="fr-FR"/>
        </w:rPr>
        <w:t>tel</w:t>
      </w:r>
      <w:proofErr w:type="gramEnd"/>
      <w:r w:rsidRPr="00E85546">
        <w:rPr>
          <w:rFonts w:ascii="Century Gothic" w:hAnsi="Century Gothic"/>
          <w:b w:val="0"/>
          <w:lang w:val="fr-FR"/>
        </w:rPr>
        <w:t>. +49 89 7240292-</w:t>
      </w:r>
      <w:r w:rsidR="004E303D" w:rsidRPr="00E85546">
        <w:rPr>
          <w:rFonts w:ascii="Century Gothic" w:hAnsi="Century Gothic"/>
          <w:b w:val="0"/>
          <w:lang w:val="fr-FR"/>
        </w:rPr>
        <w:t>17</w:t>
      </w:r>
      <w:r w:rsidRPr="00E85546">
        <w:rPr>
          <w:rFonts w:ascii="Century Gothic" w:hAnsi="Century Gothic"/>
          <w:b w:val="0"/>
          <w:lang w:val="fr-FR"/>
        </w:rPr>
        <w:t>, fax +49 89 7240292-19</w:t>
      </w:r>
      <w:r w:rsidRPr="00E85546">
        <w:rPr>
          <w:rFonts w:ascii="Century Gothic" w:hAnsi="Century Gothic"/>
          <w:b w:val="0"/>
          <w:lang w:val="fr-FR"/>
        </w:rPr>
        <w:br/>
      </w:r>
      <w:proofErr w:type="gramStart"/>
      <w:r w:rsidRPr="00E85546">
        <w:rPr>
          <w:rFonts w:ascii="Century Gothic" w:hAnsi="Century Gothic"/>
          <w:b w:val="0"/>
          <w:lang w:val="fr-FR"/>
        </w:rPr>
        <w:t>mail:</w:t>
      </w:r>
      <w:proofErr w:type="gramEnd"/>
      <w:r w:rsidRPr="00E85546">
        <w:rPr>
          <w:lang w:val="fr-FR"/>
        </w:rPr>
        <w:t xml:space="preserve"> </w:t>
      </w:r>
      <w:hyperlink r:id="rId19" w:history="1">
        <w:r w:rsidR="004E303D" w:rsidRPr="00E85546">
          <w:rPr>
            <w:rStyle w:val="Hyperlink"/>
            <w:rFonts w:ascii="Century Gothic" w:hAnsi="Century Gothic"/>
            <w:b w:val="0"/>
            <w:color w:val="auto"/>
            <w:lang w:val="fr-FR"/>
          </w:rPr>
          <w:t>cn@liebl-pr.de</w:t>
        </w:r>
      </w:hyperlink>
    </w:p>
    <w:sectPr w:rsidR="00ED5D2F" w:rsidRPr="00B0488D" w:rsidSect="00BC5EBB">
      <w:headerReference w:type="default" r:id="rId20"/>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C661" w14:textId="77777777" w:rsidR="004E52E6" w:rsidRDefault="004E52E6">
      <w:r>
        <w:separator/>
      </w:r>
    </w:p>
  </w:endnote>
  <w:endnote w:type="continuationSeparator" w:id="0">
    <w:p w14:paraId="03735BF2" w14:textId="77777777" w:rsidR="004E52E6" w:rsidRDefault="004E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A9F4" w14:textId="77777777" w:rsidR="004E52E6" w:rsidRDefault="004E52E6">
      <w:r>
        <w:separator/>
      </w:r>
    </w:p>
  </w:footnote>
  <w:footnote w:type="continuationSeparator" w:id="0">
    <w:p w14:paraId="1BA28D69" w14:textId="77777777" w:rsidR="004E52E6" w:rsidRDefault="004E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9A5" w14:textId="77777777" w:rsidR="00D421AA" w:rsidRDefault="00D421AA" w:rsidP="00F82A0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5FDD"/>
    <w:multiLevelType w:val="hybridMultilevel"/>
    <w:tmpl w:val="EF927834"/>
    <w:lvl w:ilvl="0" w:tplc="C458FD82">
      <w:numFmt w:val="bullet"/>
      <w:lvlText w:val="-"/>
      <w:lvlJc w:val="left"/>
      <w:pPr>
        <w:ind w:left="720" w:hanging="360"/>
      </w:pPr>
      <w:rPr>
        <w:rFonts w:ascii="Century Gothic" w:eastAsia="Calibri" w:hAnsi="Century Gothic"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E20372A"/>
    <w:multiLevelType w:val="hybridMultilevel"/>
    <w:tmpl w:val="ECB6A1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9E6745A"/>
    <w:multiLevelType w:val="multilevel"/>
    <w:tmpl w:val="D9A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22741"/>
    <w:multiLevelType w:val="hybridMultilevel"/>
    <w:tmpl w:val="2EDAC6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1164537">
    <w:abstractNumId w:val="3"/>
  </w:num>
  <w:num w:numId="2" w16cid:durableId="1135685073">
    <w:abstractNumId w:val="1"/>
  </w:num>
  <w:num w:numId="3" w16cid:durableId="855192848">
    <w:abstractNumId w:val="0"/>
  </w:num>
  <w:num w:numId="4" w16cid:durableId="25906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C7"/>
    <w:rsid w:val="000001C3"/>
    <w:rsid w:val="000016BB"/>
    <w:rsid w:val="00002384"/>
    <w:rsid w:val="00003A64"/>
    <w:rsid w:val="00006FD9"/>
    <w:rsid w:val="00007529"/>
    <w:rsid w:val="00013AF1"/>
    <w:rsid w:val="00017ACD"/>
    <w:rsid w:val="000217EC"/>
    <w:rsid w:val="00022D94"/>
    <w:rsid w:val="00026EE6"/>
    <w:rsid w:val="000279FB"/>
    <w:rsid w:val="00030CFE"/>
    <w:rsid w:val="00031FBD"/>
    <w:rsid w:val="000402AB"/>
    <w:rsid w:val="0004053A"/>
    <w:rsid w:val="00040985"/>
    <w:rsid w:val="00041939"/>
    <w:rsid w:val="00042799"/>
    <w:rsid w:val="00045148"/>
    <w:rsid w:val="00047BB5"/>
    <w:rsid w:val="00050A4B"/>
    <w:rsid w:val="00050CB3"/>
    <w:rsid w:val="00054EFA"/>
    <w:rsid w:val="00055134"/>
    <w:rsid w:val="00057AFF"/>
    <w:rsid w:val="00070FFE"/>
    <w:rsid w:val="000730DF"/>
    <w:rsid w:val="0007376F"/>
    <w:rsid w:val="00077256"/>
    <w:rsid w:val="00080995"/>
    <w:rsid w:val="00082CCE"/>
    <w:rsid w:val="000837BD"/>
    <w:rsid w:val="00084731"/>
    <w:rsid w:val="000848F6"/>
    <w:rsid w:val="00095A6A"/>
    <w:rsid w:val="000960AE"/>
    <w:rsid w:val="00096AA7"/>
    <w:rsid w:val="00096EEC"/>
    <w:rsid w:val="000976A4"/>
    <w:rsid w:val="000A369A"/>
    <w:rsid w:val="000A4E7E"/>
    <w:rsid w:val="000B7B7C"/>
    <w:rsid w:val="000C1773"/>
    <w:rsid w:val="000C1D17"/>
    <w:rsid w:val="000C30C7"/>
    <w:rsid w:val="000D1243"/>
    <w:rsid w:val="000D387C"/>
    <w:rsid w:val="000D50DB"/>
    <w:rsid w:val="000D64C8"/>
    <w:rsid w:val="000E0FCE"/>
    <w:rsid w:val="000E10B2"/>
    <w:rsid w:val="000E2478"/>
    <w:rsid w:val="000E49D7"/>
    <w:rsid w:val="000E74FE"/>
    <w:rsid w:val="000F261F"/>
    <w:rsid w:val="000F2F02"/>
    <w:rsid w:val="000F38B9"/>
    <w:rsid w:val="000F5B29"/>
    <w:rsid w:val="000F617A"/>
    <w:rsid w:val="000F65F6"/>
    <w:rsid w:val="000F7757"/>
    <w:rsid w:val="00104043"/>
    <w:rsid w:val="001111D8"/>
    <w:rsid w:val="00121343"/>
    <w:rsid w:val="00126D7A"/>
    <w:rsid w:val="00131E95"/>
    <w:rsid w:val="00133061"/>
    <w:rsid w:val="0014063D"/>
    <w:rsid w:val="00143B0C"/>
    <w:rsid w:val="00144D6B"/>
    <w:rsid w:val="00145249"/>
    <w:rsid w:val="00146F77"/>
    <w:rsid w:val="00152550"/>
    <w:rsid w:val="00157D04"/>
    <w:rsid w:val="0016259A"/>
    <w:rsid w:val="00166BF0"/>
    <w:rsid w:val="00167CB3"/>
    <w:rsid w:val="001708BF"/>
    <w:rsid w:val="00173523"/>
    <w:rsid w:val="00173B4A"/>
    <w:rsid w:val="00173C5E"/>
    <w:rsid w:val="00174C27"/>
    <w:rsid w:val="00180720"/>
    <w:rsid w:val="00180A14"/>
    <w:rsid w:val="001811EC"/>
    <w:rsid w:val="00181931"/>
    <w:rsid w:val="00191F2A"/>
    <w:rsid w:val="001934D3"/>
    <w:rsid w:val="00193F1A"/>
    <w:rsid w:val="00196BD8"/>
    <w:rsid w:val="001A086A"/>
    <w:rsid w:val="001A2B3D"/>
    <w:rsid w:val="001B6C5E"/>
    <w:rsid w:val="001B6D62"/>
    <w:rsid w:val="001B70F8"/>
    <w:rsid w:val="001C6E62"/>
    <w:rsid w:val="001D32A6"/>
    <w:rsid w:val="001D61BA"/>
    <w:rsid w:val="001D7356"/>
    <w:rsid w:val="001E13C1"/>
    <w:rsid w:val="001E14B3"/>
    <w:rsid w:val="001E2D9B"/>
    <w:rsid w:val="001E47DC"/>
    <w:rsid w:val="001E7642"/>
    <w:rsid w:val="001F49BE"/>
    <w:rsid w:val="002006F6"/>
    <w:rsid w:val="00200F72"/>
    <w:rsid w:val="00203D63"/>
    <w:rsid w:val="00204457"/>
    <w:rsid w:val="002069E8"/>
    <w:rsid w:val="00206BD5"/>
    <w:rsid w:val="00207DA1"/>
    <w:rsid w:val="00210A51"/>
    <w:rsid w:val="00212FBC"/>
    <w:rsid w:val="00214ACC"/>
    <w:rsid w:val="00222766"/>
    <w:rsid w:val="00222A88"/>
    <w:rsid w:val="002313D4"/>
    <w:rsid w:val="002317D2"/>
    <w:rsid w:val="00236498"/>
    <w:rsid w:val="00236AE2"/>
    <w:rsid w:val="002405F1"/>
    <w:rsid w:val="00242075"/>
    <w:rsid w:val="00242E36"/>
    <w:rsid w:val="00242E95"/>
    <w:rsid w:val="002437F4"/>
    <w:rsid w:val="0024680B"/>
    <w:rsid w:val="00246BB1"/>
    <w:rsid w:val="002473D1"/>
    <w:rsid w:val="00262AF2"/>
    <w:rsid w:val="00263FFD"/>
    <w:rsid w:val="00264EB5"/>
    <w:rsid w:val="00267147"/>
    <w:rsid w:val="00267FE0"/>
    <w:rsid w:val="00274783"/>
    <w:rsid w:val="00275B97"/>
    <w:rsid w:val="00277CBC"/>
    <w:rsid w:val="00284ABF"/>
    <w:rsid w:val="0028514D"/>
    <w:rsid w:val="00285CE5"/>
    <w:rsid w:val="002905C0"/>
    <w:rsid w:val="00293A6A"/>
    <w:rsid w:val="00295165"/>
    <w:rsid w:val="00295695"/>
    <w:rsid w:val="00295A0C"/>
    <w:rsid w:val="002A24D9"/>
    <w:rsid w:val="002A3393"/>
    <w:rsid w:val="002A4831"/>
    <w:rsid w:val="002A4FB2"/>
    <w:rsid w:val="002A5EAB"/>
    <w:rsid w:val="002B2F82"/>
    <w:rsid w:val="002B3D3E"/>
    <w:rsid w:val="002B6271"/>
    <w:rsid w:val="002B7CFA"/>
    <w:rsid w:val="002C1E21"/>
    <w:rsid w:val="002C2A70"/>
    <w:rsid w:val="002C2FF9"/>
    <w:rsid w:val="002C3B95"/>
    <w:rsid w:val="002C7A1B"/>
    <w:rsid w:val="002D05C7"/>
    <w:rsid w:val="002D2DAC"/>
    <w:rsid w:val="002D4F5B"/>
    <w:rsid w:val="002D6634"/>
    <w:rsid w:val="002D7A21"/>
    <w:rsid w:val="002F2928"/>
    <w:rsid w:val="002F4B8C"/>
    <w:rsid w:val="002F539D"/>
    <w:rsid w:val="002F6421"/>
    <w:rsid w:val="00301FA5"/>
    <w:rsid w:val="00302B37"/>
    <w:rsid w:val="00305AE5"/>
    <w:rsid w:val="003065AB"/>
    <w:rsid w:val="0031054F"/>
    <w:rsid w:val="003114CC"/>
    <w:rsid w:val="00316E8B"/>
    <w:rsid w:val="00320015"/>
    <w:rsid w:val="00325558"/>
    <w:rsid w:val="00325692"/>
    <w:rsid w:val="00326914"/>
    <w:rsid w:val="00331D24"/>
    <w:rsid w:val="00334CCB"/>
    <w:rsid w:val="003469F2"/>
    <w:rsid w:val="00347AA0"/>
    <w:rsid w:val="00351133"/>
    <w:rsid w:val="00351DF8"/>
    <w:rsid w:val="0035274B"/>
    <w:rsid w:val="003611E7"/>
    <w:rsid w:val="0036336D"/>
    <w:rsid w:val="00363446"/>
    <w:rsid w:val="00365002"/>
    <w:rsid w:val="00365D7E"/>
    <w:rsid w:val="00367F48"/>
    <w:rsid w:val="003700E0"/>
    <w:rsid w:val="003717A4"/>
    <w:rsid w:val="003775C3"/>
    <w:rsid w:val="00380AD3"/>
    <w:rsid w:val="00382162"/>
    <w:rsid w:val="003849BA"/>
    <w:rsid w:val="0038574E"/>
    <w:rsid w:val="003901EA"/>
    <w:rsid w:val="00393ED3"/>
    <w:rsid w:val="003A18A7"/>
    <w:rsid w:val="003A21EE"/>
    <w:rsid w:val="003A2635"/>
    <w:rsid w:val="003A2CEE"/>
    <w:rsid w:val="003A4C03"/>
    <w:rsid w:val="003B12B0"/>
    <w:rsid w:val="003B5DAD"/>
    <w:rsid w:val="003B5DEE"/>
    <w:rsid w:val="003C24F7"/>
    <w:rsid w:val="003C510B"/>
    <w:rsid w:val="003D0C71"/>
    <w:rsid w:val="003E519D"/>
    <w:rsid w:val="003F0026"/>
    <w:rsid w:val="003F155B"/>
    <w:rsid w:val="003F48D5"/>
    <w:rsid w:val="00402878"/>
    <w:rsid w:val="00402FE9"/>
    <w:rsid w:val="00403066"/>
    <w:rsid w:val="004047AF"/>
    <w:rsid w:val="00406397"/>
    <w:rsid w:val="00407F5C"/>
    <w:rsid w:val="00412B13"/>
    <w:rsid w:val="00414D8F"/>
    <w:rsid w:val="00417F51"/>
    <w:rsid w:val="00422218"/>
    <w:rsid w:val="00423E05"/>
    <w:rsid w:val="00425FAE"/>
    <w:rsid w:val="00426E5E"/>
    <w:rsid w:val="00432C18"/>
    <w:rsid w:val="004347AC"/>
    <w:rsid w:val="00434B7F"/>
    <w:rsid w:val="00434BCF"/>
    <w:rsid w:val="0043541F"/>
    <w:rsid w:val="0043603D"/>
    <w:rsid w:val="0043659F"/>
    <w:rsid w:val="00445B7B"/>
    <w:rsid w:val="00445F53"/>
    <w:rsid w:val="00446C0E"/>
    <w:rsid w:val="004470F3"/>
    <w:rsid w:val="004476AA"/>
    <w:rsid w:val="0045422C"/>
    <w:rsid w:val="0045510B"/>
    <w:rsid w:val="004559C5"/>
    <w:rsid w:val="00455B3F"/>
    <w:rsid w:val="00457CE5"/>
    <w:rsid w:val="004609D9"/>
    <w:rsid w:val="0046214D"/>
    <w:rsid w:val="00462BC5"/>
    <w:rsid w:val="00463066"/>
    <w:rsid w:val="00473475"/>
    <w:rsid w:val="00474622"/>
    <w:rsid w:val="004762DF"/>
    <w:rsid w:val="004763AD"/>
    <w:rsid w:val="00480CAE"/>
    <w:rsid w:val="0048201A"/>
    <w:rsid w:val="00486644"/>
    <w:rsid w:val="00487EBB"/>
    <w:rsid w:val="00491130"/>
    <w:rsid w:val="0049278F"/>
    <w:rsid w:val="004927A0"/>
    <w:rsid w:val="00492EDB"/>
    <w:rsid w:val="0049426E"/>
    <w:rsid w:val="00496732"/>
    <w:rsid w:val="004A1AD8"/>
    <w:rsid w:val="004A463D"/>
    <w:rsid w:val="004A76EE"/>
    <w:rsid w:val="004C05BC"/>
    <w:rsid w:val="004C0780"/>
    <w:rsid w:val="004C19EA"/>
    <w:rsid w:val="004D1DA0"/>
    <w:rsid w:val="004D2972"/>
    <w:rsid w:val="004D7BCE"/>
    <w:rsid w:val="004E04F5"/>
    <w:rsid w:val="004E0DBA"/>
    <w:rsid w:val="004E2B33"/>
    <w:rsid w:val="004E303D"/>
    <w:rsid w:val="004E52E6"/>
    <w:rsid w:val="004E7061"/>
    <w:rsid w:val="00500BF8"/>
    <w:rsid w:val="00501B6C"/>
    <w:rsid w:val="005022E4"/>
    <w:rsid w:val="0050294A"/>
    <w:rsid w:val="00505EE5"/>
    <w:rsid w:val="00506497"/>
    <w:rsid w:val="00507F91"/>
    <w:rsid w:val="00511D10"/>
    <w:rsid w:val="005156BD"/>
    <w:rsid w:val="00515D42"/>
    <w:rsid w:val="00520082"/>
    <w:rsid w:val="00521CB5"/>
    <w:rsid w:val="00522714"/>
    <w:rsid w:val="005252A1"/>
    <w:rsid w:val="00525762"/>
    <w:rsid w:val="0052588C"/>
    <w:rsid w:val="00525DA7"/>
    <w:rsid w:val="005271E9"/>
    <w:rsid w:val="005322C7"/>
    <w:rsid w:val="00537054"/>
    <w:rsid w:val="0054041C"/>
    <w:rsid w:val="00541BAD"/>
    <w:rsid w:val="00543DFC"/>
    <w:rsid w:val="005466CE"/>
    <w:rsid w:val="00550D5C"/>
    <w:rsid w:val="00557862"/>
    <w:rsid w:val="0056186D"/>
    <w:rsid w:val="00563C26"/>
    <w:rsid w:val="00567639"/>
    <w:rsid w:val="00567D2F"/>
    <w:rsid w:val="005704FD"/>
    <w:rsid w:val="0057214D"/>
    <w:rsid w:val="005748C1"/>
    <w:rsid w:val="005751C2"/>
    <w:rsid w:val="00576430"/>
    <w:rsid w:val="00577933"/>
    <w:rsid w:val="00577DEB"/>
    <w:rsid w:val="00582257"/>
    <w:rsid w:val="0058524F"/>
    <w:rsid w:val="00586735"/>
    <w:rsid w:val="0059119D"/>
    <w:rsid w:val="00592599"/>
    <w:rsid w:val="00592724"/>
    <w:rsid w:val="0059487E"/>
    <w:rsid w:val="005956B2"/>
    <w:rsid w:val="00596C05"/>
    <w:rsid w:val="005A059B"/>
    <w:rsid w:val="005A13BD"/>
    <w:rsid w:val="005A1A66"/>
    <w:rsid w:val="005A41AB"/>
    <w:rsid w:val="005B0CDE"/>
    <w:rsid w:val="005B3867"/>
    <w:rsid w:val="005B4678"/>
    <w:rsid w:val="005B70E9"/>
    <w:rsid w:val="005B728C"/>
    <w:rsid w:val="005C32FE"/>
    <w:rsid w:val="005C33F8"/>
    <w:rsid w:val="005C721C"/>
    <w:rsid w:val="005D18E0"/>
    <w:rsid w:val="005D364E"/>
    <w:rsid w:val="005D3D57"/>
    <w:rsid w:val="005D5CBC"/>
    <w:rsid w:val="005D652E"/>
    <w:rsid w:val="005D7075"/>
    <w:rsid w:val="005D7DC4"/>
    <w:rsid w:val="005E184B"/>
    <w:rsid w:val="005E2071"/>
    <w:rsid w:val="005E499A"/>
    <w:rsid w:val="005E59FB"/>
    <w:rsid w:val="005E6463"/>
    <w:rsid w:val="005E79B2"/>
    <w:rsid w:val="005F6417"/>
    <w:rsid w:val="005F7107"/>
    <w:rsid w:val="0060361B"/>
    <w:rsid w:val="00611078"/>
    <w:rsid w:val="006112A0"/>
    <w:rsid w:val="00615E99"/>
    <w:rsid w:val="0061627E"/>
    <w:rsid w:val="00620B2E"/>
    <w:rsid w:val="00621520"/>
    <w:rsid w:val="00624C57"/>
    <w:rsid w:val="006250DA"/>
    <w:rsid w:val="00627B00"/>
    <w:rsid w:val="00630294"/>
    <w:rsid w:val="0063211D"/>
    <w:rsid w:val="00640920"/>
    <w:rsid w:val="00641125"/>
    <w:rsid w:val="00643FEC"/>
    <w:rsid w:val="00646418"/>
    <w:rsid w:val="00653341"/>
    <w:rsid w:val="00654786"/>
    <w:rsid w:val="0065533A"/>
    <w:rsid w:val="006560A7"/>
    <w:rsid w:val="00660A50"/>
    <w:rsid w:val="00663665"/>
    <w:rsid w:val="0066691C"/>
    <w:rsid w:val="006669D1"/>
    <w:rsid w:val="0067309E"/>
    <w:rsid w:val="00674900"/>
    <w:rsid w:val="00674FEB"/>
    <w:rsid w:val="006750FA"/>
    <w:rsid w:val="00681A26"/>
    <w:rsid w:val="00691E57"/>
    <w:rsid w:val="00692533"/>
    <w:rsid w:val="00692C15"/>
    <w:rsid w:val="00692F92"/>
    <w:rsid w:val="006A1DDF"/>
    <w:rsid w:val="006A20E9"/>
    <w:rsid w:val="006A3BFB"/>
    <w:rsid w:val="006A4399"/>
    <w:rsid w:val="006A65C7"/>
    <w:rsid w:val="006B26BF"/>
    <w:rsid w:val="006B6B60"/>
    <w:rsid w:val="006B717D"/>
    <w:rsid w:val="006B7DAC"/>
    <w:rsid w:val="006C147B"/>
    <w:rsid w:val="006D0758"/>
    <w:rsid w:val="006D5B21"/>
    <w:rsid w:val="006E17B2"/>
    <w:rsid w:val="006E28F5"/>
    <w:rsid w:val="006E3047"/>
    <w:rsid w:val="006E3F6E"/>
    <w:rsid w:val="006E643A"/>
    <w:rsid w:val="006E6819"/>
    <w:rsid w:val="006F2C2D"/>
    <w:rsid w:val="006F5034"/>
    <w:rsid w:val="006F62A9"/>
    <w:rsid w:val="00703FDA"/>
    <w:rsid w:val="00712709"/>
    <w:rsid w:val="00712E53"/>
    <w:rsid w:val="00717EC9"/>
    <w:rsid w:val="007202D2"/>
    <w:rsid w:val="00721689"/>
    <w:rsid w:val="007249BA"/>
    <w:rsid w:val="0072698C"/>
    <w:rsid w:val="007314D9"/>
    <w:rsid w:val="00736E05"/>
    <w:rsid w:val="00737C2C"/>
    <w:rsid w:val="00743022"/>
    <w:rsid w:val="0074545D"/>
    <w:rsid w:val="007459D4"/>
    <w:rsid w:val="00753EF1"/>
    <w:rsid w:val="0076268C"/>
    <w:rsid w:val="00762F1B"/>
    <w:rsid w:val="00762F3B"/>
    <w:rsid w:val="00764138"/>
    <w:rsid w:val="00764C43"/>
    <w:rsid w:val="00765C51"/>
    <w:rsid w:val="007660B2"/>
    <w:rsid w:val="0076672B"/>
    <w:rsid w:val="0076795F"/>
    <w:rsid w:val="00771E72"/>
    <w:rsid w:val="0077573F"/>
    <w:rsid w:val="00775786"/>
    <w:rsid w:val="00777AC2"/>
    <w:rsid w:val="007833FA"/>
    <w:rsid w:val="00783DB0"/>
    <w:rsid w:val="007865B5"/>
    <w:rsid w:val="00787448"/>
    <w:rsid w:val="00792E64"/>
    <w:rsid w:val="007A40B2"/>
    <w:rsid w:val="007A7F91"/>
    <w:rsid w:val="007B028F"/>
    <w:rsid w:val="007B06C2"/>
    <w:rsid w:val="007B171F"/>
    <w:rsid w:val="007B321D"/>
    <w:rsid w:val="007B345C"/>
    <w:rsid w:val="007B5220"/>
    <w:rsid w:val="007C30E5"/>
    <w:rsid w:val="007C60A4"/>
    <w:rsid w:val="007D2C0D"/>
    <w:rsid w:val="007D3C28"/>
    <w:rsid w:val="007D63EB"/>
    <w:rsid w:val="007D6656"/>
    <w:rsid w:val="007D6E83"/>
    <w:rsid w:val="007E01ED"/>
    <w:rsid w:val="007E6EDB"/>
    <w:rsid w:val="007F11F0"/>
    <w:rsid w:val="007F6DDE"/>
    <w:rsid w:val="007F7C0B"/>
    <w:rsid w:val="00801786"/>
    <w:rsid w:val="00805A44"/>
    <w:rsid w:val="00806045"/>
    <w:rsid w:val="008101B6"/>
    <w:rsid w:val="00813AFD"/>
    <w:rsid w:val="0081484A"/>
    <w:rsid w:val="00814B0C"/>
    <w:rsid w:val="00815E0A"/>
    <w:rsid w:val="008168D6"/>
    <w:rsid w:val="00820F53"/>
    <w:rsid w:val="0082137E"/>
    <w:rsid w:val="008219E2"/>
    <w:rsid w:val="0082339E"/>
    <w:rsid w:val="008233CA"/>
    <w:rsid w:val="00824080"/>
    <w:rsid w:val="0082687B"/>
    <w:rsid w:val="00827139"/>
    <w:rsid w:val="0084055C"/>
    <w:rsid w:val="00843263"/>
    <w:rsid w:val="008456B1"/>
    <w:rsid w:val="00852101"/>
    <w:rsid w:val="0085569F"/>
    <w:rsid w:val="00857008"/>
    <w:rsid w:val="0086035E"/>
    <w:rsid w:val="00863AF3"/>
    <w:rsid w:val="0086467B"/>
    <w:rsid w:val="00867DDB"/>
    <w:rsid w:val="00870A29"/>
    <w:rsid w:val="00871B5A"/>
    <w:rsid w:val="00874465"/>
    <w:rsid w:val="008768DA"/>
    <w:rsid w:val="00877BE9"/>
    <w:rsid w:val="00881599"/>
    <w:rsid w:val="00882692"/>
    <w:rsid w:val="00883D66"/>
    <w:rsid w:val="00885B17"/>
    <w:rsid w:val="00886F16"/>
    <w:rsid w:val="00891BEA"/>
    <w:rsid w:val="008973B9"/>
    <w:rsid w:val="008A0DBE"/>
    <w:rsid w:val="008A1570"/>
    <w:rsid w:val="008A3126"/>
    <w:rsid w:val="008A50F5"/>
    <w:rsid w:val="008B1093"/>
    <w:rsid w:val="008B42D5"/>
    <w:rsid w:val="008B5668"/>
    <w:rsid w:val="008B68F1"/>
    <w:rsid w:val="008D4D16"/>
    <w:rsid w:val="008D6A89"/>
    <w:rsid w:val="008E1C77"/>
    <w:rsid w:val="008F059B"/>
    <w:rsid w:val="008F4F41"/>
    <w:rsid w:val="008F79D4"/>
    <w:rsid w:val="00901313"/>
    <w:rsid w:val="00901522"/>
    <w:rsid w:val="009049BE"/>
    <w:rsid w:val="00907C02"/>
    <w:rsid w:val="009104C1"/>
    <w:rsid w:val="00912AE3"/>
    <w:rsid w:val="0092293C"/>
    <w:rsid w:val="0092552E"/>
    <w:rsid w:val="0093057D"/>
    <w:rsid w:val="009315B0"/>
    <w:rsid w:val="009326BE"/>
    <w:rsid w:val="00933014"/>
    <w:rsid w:val="00933EBA"/>
    <w:rsid w:val="0093525B"/>
    <w:rsid w:val="00935CC1"/>
    <w:rsid w:val="00936527"/>
    <w:rsid w:val="00947BF1"/>
    <w:rsid w:val="0095145C"/>
    <w:rsid w:val="00951969"/>
    <w:rsid w:val="00951C8B"/>
    <w:rsid w:val="0095362B"/>
    <w:rsid w:val="00954B88"/>
    <w:rsid w:val="00960CF5"/>
    <w:rsid w:val="00961044"/>
    <w:rsid w:val="00964DAF"/>
    <w:rsid w:val="009656CE"/>
    <w:rsid w:val="0096699B"/>
    <w:rsid w:val="0096714D"/>
    <w:rsid w:val="00967F27"/>
    <w:rsid w:val="009702C2"/>
    <w:rsid w:val="00970A0B"/>
    <w:rsid w:val="009725C8"/>
    <w:rsid w:val="00976187"/>
    <w:rsid w:val="009765C3"/>
    <w:rsid w:val="00977092"/>
    <w:rsid w:val="0098168D"/>
    <w:rsid w:val="00981B1B"/>
    <w:rsid w:val="00982A85"/>
    <w:rsid w:val="00983340"/>
    <w:rsid w:val="009906CC"/>
    <w:rsid w:val="009912D7"/>
    <w:rsid w:val="009941CE"/>
    <w:rsid w:val="00997429"/>
    <w:rsid w:val="00997A75"/>
    <w:rsid w:val="009A066C"/>
    <w:rsid w:val="009A1656"/>
    <w:rsid w:val="009A1DCF"/>
    <w:rsid w:val="009A50D3"/>
    <w:rsid w:val="009A78E5"/>
    <w:rsid w:val="009B2056"/>
    <w:rsid w:val="009B2E9B"/>
    <w:rsid w:val="009B51F1"/>
    <w:rsid w:val="009B5E7E"/>
    <w:rsid w:val="009B7B13"/>
    <w:rsid w:val="009C0649"/>
    <w:rsid w:val="009C54BE"/>
    <w:rsid w:val="009C7778"/>
    <w:rsid w:val="009D00AA"/>
    <w:rsid w:val="009D257E"/>
    <w:rsid w:val="009E276C"/>
    <w:rsid w:val="009E7BA0"/>
    <w:rsid w:val="009F4335"/>
    <w:rsid w:val="009F5B26"/>
    <w:rsid w:val="009F78F2"/>
    <w:rsid w:val="009F7F56"/>
    <w:rsid w:val="00A01B08"/>
    <w:rsid w:val="00A0455F"/>
    <w:rsid w:val="00A0776C"/>
    <w:rsid w:val="00A14CAE"/>
    <w:rsid w:val="00A15FAD"/>
    <w:rsid w:val="00A17678"/>
    <w:rsid w:val="00A24D29"/>
    <w:rsid w:val="00A27FC4"/>
    <w:rsid w:val="00A37375"/>
    <w:rsid w:val="00A42999"/>
    <w:rsid w:val="00A43D1E"/>
    <w:rsid w:val="00A44268"/>
    <w:rsid w:val="00A45197"/>
    <w:rsid w:val="00A45DF7"/>
    <w:rsid w:val="00A51D8F"/>
    <w:rsid w:val="00A561D8"/>
    <w:rsid w:val="00A57201"/>
    <w:rsid w:val="00A64066"/>
    <w:rsid w:val="00A654D8"/>
    <w:rsid w:val="00A70DE4"/>
    <w:rsid w:val="00A735DD"/>
    <w:rsid w:val="00A747D3"/>
    <w:rsid w:val="00A7766C"/>
    <w:rsid w:val="00A80CD5"/>
    <w:rsid w:val="00A856DF"/>
    <w:rsid w:val="00A87D8C"/>
    <w:rsid w:val="00A97496"/>
    <w:rsid w:val="00A97665"/>
    <w:rsid w:val="00AA0004"/>
    <w:rsid w:val="00AA0397"/>
    <w:rsid w:val="00AA0CF9"/>
    <w:rsid w:val="00AA1D84"/>
    <w:rsid w:val="00AA25B1"/>
    <w:rsid w:val="00AA26E8"/>
    <w:rsid w:val="00AA3C88"/>
    <w:rsid w:val="00AA5317"/>
    <w:rsid w:val="00AA6247"/>
    <w:rsid w:val="00AA6421"/>
    <w:rsid w:val="00AA6DCC"/>
    <w:rsid w:val="00AB2911"/>
    <w:rsid w:val="00AB55D5"/>
    <w:rsid w:val="00AC19C9"/>
    <w:rsid w:val="00AC2804"/>
    <w:rsid w:val="00AC4177"/>
    <w:rsid w:val="00AC7CEB"/>
    <w:rsid w:val="00AE33C1"/>
    <w:rsid w:val="00AE6496"/>
    <w:rsid w:val="00AF0745"/>
    <w:rsid w:val="00AF2732"/>
    <w:rsid w:val="00AF3FF0"/>
    <w:rsid w:val="00B006DB"/>
    <w:rsid w:val="00B047E4"/>
    <w:rsid w:val="00B0488D"/>
    <w:rsid w:val="00B04F0C"/>
    <w:rsid w:val="00B071D5"/>
    <w:rsid w:val="00B074F9"/>
    <w:rsid w:val="00B0778A"/>
    <w:rsid w:val="00B1130D"/>
    <w:rsid w:val="00B11F03"/>
    <w:rsid w:val="00B12069"/>
    <w:rsid w:val="00B145B1"/>
    <w:rsid w:val="00B16186"/>
    <w:rsid w:val="00B21489"/>
    <w:rsid w:val="00B24DEB"/>
    <w:rsid w:val="00B30297"/>
    <w:rsid w:val="00B31686"/>
    <w:rsid w:val="00B36CAF"/>
    <w:rsid w:val="00B410AE"/>
    <w:rsid w:val="00B47286"/>
    <w:rsid w:val="00B52235"/>
    <w:rsid w:val="00B53A22"/>
    <w:rsid w:val="00B619B5"/>
    <w:rsid w:val="00B6327E"/>
    <w:rsid w:val="00B63991"/>
    <w:rsid w:val="00B64026"/>
    <w:rsid w:val="00B662BA"/>
    <w:rsid w:val="00B73221"/>
    <w:rsid w:val="00B74C06"/>
    <w:rsid w:val="00B7739E"/>
    <w:rsid w:val="00B84C68"/>
    <w:rsid w:val="00B87BE7"/>
    <w:rsid w:val="00B90B9A"/>
    <w:rsid w:val="00B9334C"/>
    <w:rsid w:val="00B944D8"/>
    <w:rsid w:val="00B95804"/>
    <w:rsid w:val="00B969D8"/>
    <w:rsid w:val="00BA4741"/>
    <w:rsid w:val="00BA5469"/>
    <w:rsid w:val="00BA56B4"/>
    <w:rsid w:val="00BA7684"/>
    <w:rsid w:val="00BB274B"/>
    <w:rsid w:val="00BB33F9"/>
    <w:rsid w:val="00BB6744"/>
    <w:rsid w:val="00BB773C"/>
    <w:rsid w:val="00BC1A75"/>
    <w:rsid w:val="00BC3D28"/>
    <w:rsid w:val="00BD3BAD"/>
    <w:rsid w:val="00BD671E"/>
    <w:rsid w:val="00BD7AEC"/>
    <w:rsid w:val="00BE33FD"/>
    <w:rsid w:val="00BE57AF"/>
    <w:rsid w:val="00BE6D39"/>
    <w:rsid w:val="00BE7BE3"/>
    <w:rsid w:val="00BF1133"/>
    <w:rsid w:val="00BF47B9"/>
    <w:rsid w:val="00C103A1"/>
    <w:rsid w:val="00C104C5"/>
    <w:rsid w:val="00C14402"/>
    <w:rsid w:val="00C150CF"/>
    <w:rsid w:val="00C15829"/>
    <w:rsid w:val="00C22183"/>
    <w:rsid w:val="00C23475"/>
    <w:rsid w:val="00C25276"/>
    <w:rsid w:val="00C329A9"/>
    <w:rsid w:val="00C32C7D"/>
    <w:rsid w:val="00C33070"/>
    <w:rsid w:val="00C33184"/>
    <w:rsid w:val="00C33F1A"/>
    <w:rsid w:val="00C3478B"/>
    <w:rsid w:val="00C3598B"/>
    <w:rsid w:val="00C35B1C"/>
    <w:rsid w:val="00C36F7B"/>
    <w:rsid w:val="00C37948"/>
    <w:rsid w:val="00C4014C"/>
    <w:rsid w:val="00C4072D"/>
    <w:rsid w:val="00C4364C"/>
    <w:rsid w:val="00C43714"/>
    <w:rsid w:val="00C437F8"/>
    <w:rsid w:val="00C45C6D"/>
    <w:rsid w:val="00C5324E"/>
    <w:rsid w:val="00C5353B"/>
    <w:rsid w:val="00C62295"/>
    <w:rsid w:val="00C7167A"/>
    <w:rsid w:val="00C73E45"/>
    <w:rsid w:val="00C76CA7"/>
    <w:rsid w:val="00C80EA1"/>
    <w:rsid w:val="00C854BF"/>
    <w:rsid w:val="00C856CD"/>
    <w:rsid w:val="00C85AA8"/>
    <w:rsid w:val="00C87E3C"/>
    <w:rsid w:val="00CA14E8"/>
    <w:rsid w:val="00CA6BE8"/>
    <w:rsid w:val="00CA7144"/>
    <w:rsid w:val="00CB423F"/>
    <w:rsid w:val="00CB509A"/>
    <w:rsid w:val="00CB5E8D"/>
    <w:rsid w:val="00CB6DD2"/>
    <w:rsid w:val="00CC21EA"/>
    <w:rsid w:val="00CC28FF"/>
    <w:rsid w:val="00CC36AA"/>
    <w:rsid w:val="00CC7897"/>
    <w:rsid w:val="00CD00B1"/>
    <w:rsid w:val="00CD5146"/>
    <w:rsid w:val="00CD74E3"/>
    <w:rsid w:val="00CE5F63"/>
    <w:rsid w:val="00CE7AB3"/>
    <w:rsid w:val="00CF39EF"/>
    <w:rsid w:val="00CF5811"/>
    <w:rsid w:val="00CF64C5"/>
    <w:rsid w:val="00CF6A8F"/>
    <w:rsid w:val="00D050AA"/>
    <w:rsid w:val="00D06563"/>
    <w:rsid w:val="00D06DF7"/>
    <w:rsid w:val="00D12166"/>
    <w:rsid w:val="00D121F2"/>
    <w:rsid w:val="00D2163E"/>
    <w:rsid w:val="00D2502F"/>
    <w:rsid w:val="00D2588A"/>
    <w:rsid w:val="00D31159"/>
    <w:rsid w:val="00D31282"/>
    <w:rsid w:val="00D32FCB"/>
    <w:rsid w:val="00D345DD"/>
    <w:rsid w:val="00D357CF"/>
    <w:rsid w:val="00D41152"/>
    <w:rsid w:val="00D421AA"/>
    <w:rsid w:val="00D5708F"/>
    <w:rsid w:val="00D57DE0"/>
    <w:rsid w:val="00D57F9C"/>
    <w:rsid w:val="00D62273"/>
    <w:rsid w:val="00D73125"/>
    <w:rsid w:val="00D75D9A"/>
    <w:rsid w:val="00D8213C"/>
    <w:rsid w:val="00D8366D"/>
    <w:rsid w:val="00D85CEA"/>
    <w:rsid w:val="00D85EB8"/>
    <w:rsid w:val="00D90313"/>
    <w:rsid w:val="00D903EC"/>
    <w:rsid w:val="00D910AA"/>
    <w:rsid w:val="00D944CD"/>
    <w:rsid w:val="00DA1118"/>
    <w:rsid w:val="00DA19C6"/>
    <w:rsid w:val="00DA4D1F"/>
    <w:rsid w:val="00DA5E6B"/>
    <w:rsid w:val="00DB2F4F"/>
    <w:rsid w:val="00DB7886"/>
    <w:rsid w:val="00DC0431"/>
    <w:rsid w:val="00DC0448"/>
    <w:rsid w:val="00DC10AA"/>
    <w:rsid w:val="00DC33B0"/>
    <w:rsid w:val="00DC4BC3"/>
    <w:rsid w:val="00DD1B99"/>
    <w:rsid w:val="00DD23C6"/>
    <w:rsid w:val="00DD2FE6"/>
    <w:rsid w:val="00DD4BA8"/>
    <w:rsid w:val="00DD6E55"/>
    <w:rsid w:val="00DE1BF0"/>
    <w:rsid w:val="00DE524D"/>
    <w:rsid w:val="00DE5D69"/>
    <w:rsid w:val="00DF0E47"/>
    <w:rsid w:val="00DF1641"/>
    <w:rsid w:val="00DF1D11"/>
    <w:rsid w:val="00DF45A4"/>
    <w:rsid w:val="00DF5346"/>
    <w:rsid w:val="00E03A19"/>
    <w:rsid w:val="00E054B0"/>
    <w:rsid w:val="00E13291"/>
    <w:rsid w:val="00E13906"/>
    <w:rsid w:val="00E1410D"/>
    <w:rsid w:val="00E14F2F"/>
    <w:rsid w:val="00E16C3B"/>
    <w:rsid w:val="00E2512A"/>
    <w:rsid w:val="00E26BF0"/>
    <w:rsid w:val="00E311A3"/>
    <w:rsid w:val="00E31D56"/>
    <w:rsid w:val="00E32C12"/>
    <w:rsid w:val="00E44AA8"/>
    <w:rsid w:val="00E45313"/>
    <w:rsid w:val="00E46057"/>
    <w:rsid w:val="00E51156"/>
    <w:rsid w:val="00E52C2B"/>
    <w:rsid w:val="00E53196"/>
    <w:rsid w:val="00E5587F"/>
    <w:rsid w:val="00E55FD4"/>
    <w:rsid w:val="00E65C4E"/>
    <w:rsid w:val="00E6600C"/>
    <w:rsid w:val="00E701CC"/>
    <w:rsid w:val="00E74BCE"/>
    <w:rsid w:val="00E74DF4"/>
    <w:rsid w:val="00E7674E"/>
    <w:rsid w:val="00E769F2"/>
    <w:rsid w:val="00E7703B"/>
    <w:rsid w:val="00E81CCE"/>
    <w:rsid w:val="00E845AE"/>
    <w:rsid w:val="00E85546"/>
    <w:rsid w:val="00E9040C"/>
    <w:rsid w:val="00E91349"/>
    <w:rsid w:val="00E95285"/>
    <w:rsid w:val="00E959C4"/>
    <w:rsid w:val="00E977B2"/>
    <w:rsid w:val="00EA0B7E"/>
    <w:rsid w:val="00EA34EA"/>
    <w:rsid w:val="00EA5F7F"/>
    <w:rsid w:val="00EB1B71"/>
    <w:rsid w:val="00EB6F18"/>
    <w:rsid w:val="00EC0F48"/>
    <w:rsid w:val="00EC19E0"/>
    <w:rsid w:val="00EC27EB"/>
    <w:rsid w:val="00EC53A0"/>
    <w:rsid w:val="00EC5ADD"/>
    <w:rsid w:val="00EC60FF"/>
    <w:rsid w:val="00EC61BE"/>
    <w:rsid w:val="00ED40B0"/>
    <w:rsid w:val="00ED5D2F"/>
    <w:rsid w:val="00ED5F6B"/>
    <w:rsid w:val="00ED6072"/>
    <w:rsid w:val="00ED6A8E"/>
    <w:rsid w:val="00EE0339"/>
    <w:rsid w:val="00EE045F"/>
    <w:rsid w:val="00EE2642"/>
    <w:rsid w:val="00EE3E99"/>
    <w:rsid w:val="00EE7138"/>
    <w:rsid w:val="00EE7C84"/>
    <w:rsid w:val="00EF690C"/>
    <w:rsid w:val="00EF6C5D"/>
    <w:rsid w:val="00EF74FD"/>
    <w:rsid w:val="00EF7E9A"/>
    <w:rsid w:val="00F00E52"/>
    <w:rsid w:val="00F043F5"/>
    <w:rsid w:val="00F04E64"/>
    <w:rsid w:val="00F05F20"/>
    <w:rsid w:val="00F10AF9"/>
    <w:rsid w:val="00F12889"/>
    <w:rsid w:val="00F12F95"/>
    <w:rsid w:val="00F14176"/>
    <w:rsid w:val="00F15B33"/>
    <w:rsid w:val="00F16CA2"/>
    <w:rsid w:val="00F215C8"/>
    <w:rsid w:val="00F227A7"/>
    <w:rsid w:val="00F23FC9"/>
    <w:rsid w:val="00F278E7"/>
    <w:rsid w:val="00F323CC"/>
    <w:rsid w:val="00F34DF1"/>
    <w:rsid w:val="00F3645C"/>
    <w:rsid w:val="00F40330"/>
    <w:rsid w:val="00F42E8A"/>
    <w:rsid w:val="00F4313A"/>
    <w:rsid w:val="00F43D6D"/>
    <w:rsid w:val="00F44E2E"/>
    <w:rsid w:val="00F45138"/>
    <w:rsid w:val="00F46E75"/>
    <w:rsid w:val="00F47C50"/>
    <w:rsid w:val="00F5336E"/>
    <w:rsid w:val="00F651BB"/>
    <w:rsid w:val="00F66666"/>
    <w:rsid w:val="00F66FF9"/>
    <w:rsid w:val="00F708B8"/>
    <w:rsid w:val="00F739AF"/>
    <w:rsid w:val="00F74502"/>
    <w:rsid w:val="00F80811"/>
    <w:rsid w:val="00F842E1"/>
    <w:rsid w:val="00F84DD9"/>
    <w:rsid w:val="00F867CE"/>
    <w:rsid w:val="00F87A86"/>
    <w:rsid w:val="00F90E5E"/>
    <w:rsid w:val="00F921B0"/>
    <w:rsid w:val="00F94466"/>
    <w:rsid w:val="00F9583E"/>
    <w:rsid w:val="00F95FE0"/>
    <w:rsid w:val="00F96639"/>
    <w:rsid w:val="00FA158C"/>
    <w:rsid w:val="00FA3A41"/>
    <w:rsid w:val="00FA60B8"/>
    <w:rsid w:val="00FA6807"/>
    <w:rsid w:val="00FA7AE5"/>
    <w:rsid w:val="00FB0C96"/>
    <w:rsid w:val="00FB3D32"/>
    <w:rsid w:val="00FB55EB"/>
    <w:rsid w:val="00FB724D"/>
    <w:rsid w:val="00FC1A9A"/>
    <w:rsid w:val="00FC1C88"/>
    <w:rsid w:val="00FC26F8"/>
    <w:rsid w:val="00FC31A9"/>
    <w:rsid w:val="00FC53DF"/>
    <w:rsid w:val="00FC5AB8"/>
    <w:rsid w:val="00FC7CC7"/>
    <w:rsid w:val="00FD4A24"/>
    <w:rsid w:val="00FD59BF"/>
    <w:rsid w:val="00FD6655"/>
    <w:rsid w:val="00FD6B42"/>
    <w:rsid w:val="00FE1604"/>
    <w:rsid w:val="00FE2EA2"/>
    <w:rsid w:val="00FE616B"/>
    <w:rsid w:val="00FF2208"/>
    <w:rsid w:val="00FF29CC"/>
    <w:rsid w:val="00FF4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F656C8"/>
  <w15:docId w15:val="{72DDFEFB-43FF-46DE-A028-6353C830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E453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313"/>
    <w:rPr>
      <w:rFonts w:ascii="Tahoma" w:eastAsia="Calibri" w:hAnsi="Tahoma" w:cs="Tahoma"/>
      <w:sz w:val="16"/>
      <w:szCs w:val="16"/>
      <w:lang w:eastAsia="de-DE"/>
    </w:rPr>
  </w:style>
  <w:style w:type="paragraph" w:styleId="StandardWeb">
    <w:name w:val="Normal (Web)"/>
    <w:basedOn w:val="Standard"/>
    <w:uiPriority w:val="99"/>
    <w:semiHidden/>
    <w:unhideWhenUsed/>
    <w:rsid w:val="00F12F95"/>
    <w:pPr>
      <w:spacing w:before="100" w:beforeAutospacing="1" w:after="100" w:afterAutospacing="1"/>
    </w:pPr>
    <w:rPr>
      <w:rFonts w:eastAsia="Times New Roman"/>
      <w:sz w:val="24"/>
      <w:szCs w:val="24"/>
    </w:rPr>
  </w:style>
  <w:style w:type="character" w:styleId="Kommentarzeichen">
    <w:name w:val="annotation reference"/>
    <w:basedOn w:val="Absatz-Standardschriftart"/>
    <w:uiPriority w:val="99"/>
    <w:semiHidden/>
    <w:unhideWhenUsed/>
    <w:rsid w:val="00ED5F6B"/>
    <w:rPr>
      <w:sz w:val="16"/>
      <w:szCs w:val="16"/>
    </w:rPr>
  </w:style>
  <w:style w:type="paragraph" w:styleId="Kommentartext">
    <w:name w:val="annotation text"/>
    <w:basedOn w:val="Standard"/>
    <w:link w:val="KommentartextZchn"/>
    <w:uiPriority w:val="99"/>
    <w:semiHidden/>
    <w:unhideWhenUsed/>
    <w:rsid w:val="00ED5F6B"/>
  </w:style>
  <w:style w:type="character" w:customStyle="1" w:styleId="KommentartextZchn">
    <w:name w:val="Kommentartext Zchn"/>
    <w:basedOn w:val="Absatz-Standardschriftart"/>
    <w:link w:val="Kommentartext"/>
    <w:uiPriority w:val="99"/>
    <w:semiHidden/>
    <w:rsid w:val="00ED5F6B"/>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D5F6B"/>
    <w:rPr>
      <w:b/>
      <w:bCs/>
    </w:rPr>
  </w:style>
  <w:style w:type="character" w:customStyle="1" w:styleId="KommentarthemaZchn">
    <w:name w:val="Kommentarthema Zchn"/>
    <w:basedOn w:val="KommentartextZchn"/>
    <w:link w:val="Kommentarthema"/>
    <w:uiPriority w:val="99"/>
    <w:semiHidden/>
    <w:rsid w:val="00ED5F6B"/>
    <w:rPr>
      <w:rFonts w:ascii="Times New Roman" w:eastAsia="Calibri" w:hAnsi="Times New Roman" w:cs="Times New Roman"/>
      <w:b/>
      <w:bCs/>
      <w:sz w:val="20"/>
      <w:szCs w:val="20"/>
      <w:lang w:eastAsia="de-DE"/>
    </w:rPr>
  </w:style>
  <w:style w:type="character" w:customStyle="1" w:styleId="route">
    <w:name w:val="route"/>
    <w:basedOn w:val="Absatz-Standardschriftart"/>
    <w:rsid w:val="00295695"/>
  </w:style>
  <w:style w:type="character" w:styleId="Fett">
    <w:name w:val="Strong"/>
    <w:basedOn w:val="Absatz-Standardschriftart"/>
    <w:uiPriority w:val="22"/>
    <w:qFormat/>
    <w:rsid w:val="00DD23C6"/>
    <w:rPr>
      <w:b/>
      <w:bCs/>
    </w:rPr>
  </w:style>
  <w:style w:type="paragraph" w:styleId="Listenabsatz">
    <w:name w:val="List Paragraph"/>
    <w:basedOn w:val="Standard"/>
    <w:uiPriority w:val="34"/>
    <w:qFormat/>
    <w:rsid w:val="00E85546"/>
    <w:pPr>
      <w:ind w:left="720"/>
    </w:pPr>
    <w:rPr>
      <w:rFonts w:ascii="Calibri" w:eastAsiaTheme="minorHAnsi" w:hAnsi="Calibri" w:cs="Calibri"/>
      <w:sz w:val="22"/>
      <w:szCs w:val="22"/>
      <w:lang w:eastAsia="en-US"/>
    </w:rPr>
  </w:style>
  <w:style w:type="character" w:styleId="Hervorhebung">
    <w:name w:val="Emphasis"/>
    <w:basedOn w:val="Absatz-Standardschriftart"/>
    <w:uiPriority w:val="20"/>
    <w:qFormat/>
    <w:rsid w:val="00041939"/>
    <w:rPr>
      <w:i/>
      <w:iCs/>
    </w:rPr>
  </w:style>
  <w:style w:type="character" w:customStyle="1" w:styleId="elementor-price-tableinteger-part">
    <w:name w:val="elementor-price-table__integer-part"/>
    <w:basedOn w:val="Absatz-Standardschriftart"/>
    <w:rsid w:val="00041939"/>
  </w:style>
  <w:style w:type="character" w:customStyle="1" w:styleId="elementor-price-tablefractional-part">
    <w:name w:val="elementor-price-table__fractional-part"/>
    <w:basedOn w:val="Absatz-Standardschriftart"/>
    <w:rsid w:val="0004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1933">
      <w:bodyDiv w:val="1"/>
      <w:marLeft w:val="0"/>
      <w:marRight w:val="0"/>
      <w:marTop w:val="0"/>
      <w:marBottom w:val="0"/>
      <w:divBdr>
        <w:top w:val="none" w:sz="0" w:space="0" w:color="auto"/>
        <w:left w:val="none" w:sz="0" w:space="0" w:color="auto"/>
        <w:bottom w:val="none" w:sz="0" w:space="0" w:color="auto"/>
        <w:right w:val="none" w:sz="0" w:space="0" w:color="auto"/>
      </w:divBdr>
    </w:div>
    <w:div w:id="148982359">
      <w:bodyDiv w:val="1"/>
      <w:marLeft w:val="0"/>
      <w:marRight w:val="0"/>
      <w:marTop w:val="0"/>
      <w:marBottom w:val="0"/>
      <w:divBdr>
        <w:top w:val="none" w:sz="0" w:space="0" w:color="auto"/>
        <w:left w:val="none" w:sz="0" w:space="0" w:color="auto"/>
        <w:bottom w:val="none" w:sz="0" w:space="0" w:color="auto"/>
        <w:right w:val="none" w:sz="0" w:space="0" w:color="auto"/>
      </w:divBdr>
      <w:divsChild>
        <w:div w:id="27267410">
          <w:marLeft w:val="0"/>
          <w:marRight w:val="0"/>
          <w:marTop w:val="0"/>
          <w:marBottom w:val="0"/>
          <w:divBdr>
            <w:top w:val="none" w:sz="0" w:space="0" w:color="auto"/>
            <w:left w:val="none" w:sz="0" w:space="0" w:color="auto"/>
            <w:bottom w:val="none" w:sz="0" w:space="0" w:color="auto"/>
            <w:right w:val="none" w:sz="0" w:space="0" w:color="auto"/>
          </w:divBdr>
          <w:divsChild>
            <w:div w:id="1328052019">
              <w:marLeft w:val="0"/>
              <w:marRight w:val="0"/>
              <w:marTop w:val="0"/>
              <w:marBottom w:val="0"/>
              <w:divBdr>
                <w:top w:val="none" w:sz="0" w:space="0" w:color="auto"/>
                <w:left w:val="none" w:sz="0" w:space="0" w:color="auto"/>
                <w:bottom w:val="none" w:sz="0" w:space="0" w:color="auto"/>
                <w:right w:val="none" w:sz="0" w:space="0" w:color="auto"/>
              </w:divBdr>
              <w:divsChild>
                <w:div w:id="1373845867">
                  <w:marLeft w:val="0"/>
                  <w:marRight w:val="0"/>
                  <w:marTop w:val="0"/>
                  <w:marBottom w:val="0"/>
                  <w:divBdr>
                    <w:top w:val="none" w:sz="0" w:space="0" w:color="auto"/>
                    <w:left w:val="none" w:sz="0" w:space="0" w:color="auto"/>
                    <w:bottom w:val="none" w:sz="0" w:space="0" w:color="auto"/>
                    <w:right w:val="none" w:sz="0" w:space="0" w:color="auto"/>
                  </w:divBdr>
                  <w:divsChild>
                    <w:div w:id="795871271">
                      <w:marLeft w:val="0"/>
                      <w:marRight w:val="0"/>
                      <w:marTop w:val="0"/>
                      <w:marBottom w:val="0"/>
                      <w:divBdr>
                        <w:top w:val="none" w:sz="0" w:space="0" w:color="auto"/>
                        <w:left w:val="none" w:sz="0" w:space="0" w:color="auto"/>
                        <w:bottom w:val="none" w:sz="0" w:space="0" w:color="auto"/>
                        <w:right w:val="none" w:sz="0" w:space="0" w:color="auto"/>
                      </w:divBdr>
                      <w:divsChild>
                        <w:div w:id="1184171250">
                          <w:marLeft w:val="0"/>
                          <w:marRight w:val="0"/>
                          <w:marTop w:val="0"/>
                          <w:marBottom w:val="0"/>
                          <w:divBdr>
                            <w:top w:val="none" w:sz="0" w:space="0" w:color="auto"/>
                            <w:left w:val="none" w:sz="0" w:space="0" w:color="auto"/>
                            <w:bottom w:val="none" w:sz="0" w:space="0" w:color="auto"/>
                            <w:right w:val="none" w:sz="0" w:space="0" w:color="auto"/>
                          </w:divBdr>
                          <w:divsChild>
                            <w:div w:id="1005741218">
                              <w:marLeft w:val="0"/>
                              <w:marRight w:val="0"/>
                              <w:marTop w:val="0"/>
                              <w:marBottom w:val="0"/>
                              <w:divBdr>
                                <w:top w:val="none" w:sz="0" w:space="0" w:color="auto"/>
                                <w:left w:val="none" w:sz="0" w:space="0" w:color="auto"/>
                                <w:bottom w:val="none" w:sz="0" w:space="0" w:color="auto"/>
                                <w:right w:val="none" w:sz="0" w:space="0" w:color="auto"/>
                              </w:divBdr>
                              <w:divsChild>
                                <w:div w:id="928659288">
                                  <w:marLeft w:val="0"/>
                                  <w:marRight w:val="0"/>
                                  <w:marTop w:val="0"/>
                                  <w:marBottom w:val="0"/>
                                  <w:divBdr>
                                    <w:top w:val="none" w:sz="0" w:space="0" w:color="auto"/>
                                    <w:left w:val="none" w:sz="0" w:space="0" w:color="auto"/>
                                    <w:bottom w:val="none" w:sz="0" w:space="0" w:color="auto"/>
                                    <w:right w:val="none" w:sz="0" w:space="0" w:color="auto"/>
                                  </w:divBdr>
                                  <w:divsChild>
                                    <w:div w:id="2110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624423">
      <w:bodyDiv w:val="1"/>
      <w:marLeft w:val="0"/>
      <w:marRight w:val="0"/>
      <w:marTop w:val="0"/>
      <w:marBottom w:val="0"/>
      <w:divBdr>
        <w:top w:val="none" w:sz="0" w:space="0" w:color="auto"/>
        <w:left w:val="none" w:sz="0" w:space="0" w:color="auto"/>
        <w:bottom w:val="none" w:sz="0" w:space="0" w:color="auto"/>
        <w:right w:val="none" w:sz="0" w:space="0" w:color="auto"/>
      </w:divBdr>
    </w:div>
    <w:div w:id="466051766">
      <w:bodyDiv w:val="1"/>
      <w:marLeft w:val="0"/>
      <w:marRight w:val="0"/>
      <w:marTop w:val="0"/>
      <w:marBottom w:val="0"/>
      <w:divBdr>
        <w:top w:val="none" w:sz="0" w:space="0" w:color="auto"/>
        <w:left w:val="none" w:sz="0" w:space="0" w:color="auto"/>
        <w:bottom w:val="none" w:sz="0" w:space="0" w:color="auto"/>
        <w:right w:val="none" w:sz="0" w:space="0" w:color="auto"/>
      </w:divBdr>
    </w:div>
    <w:div w:id="510796114">
      <w:bodyDiv w:val="1"/>
      <w:marLeft w:val="0"/>
      <w:marRight w:val="0"/>
      <w:marTop w:val="0"/>
      <w:marBottom w:val="0"/>
      <w:divBdr>
        <w:top w:val="none" w:sz="0" w:space="0" w:color="auto"/>
        <w:left w:val="none" w:sz="0" w:space="0" w:color="auto"/>
        <w:bottom w:val="none" w:sz="0" w:space="0" w:color="auto"/>
        <w:right w:val="none" w:sz="0" w:space="0" w:color="auto"/>
      </w:divBdr>
    </w:div>
    <w:div w:id="593783560">
      <w:bodyDiv w:val="1"/>
      <w:marLeft w:val="0"/>
      <w:marRight w:val="0"/>
      <w:marTop w:val="0"/>
      <w:marBottom w:val="0"/>
      <w:divBdr>
        <w:top w:val="none" w:sz="0" w:space="0" w:color="auto"/>
        <w:left w:val="none" w:sz="0" w:space="0" w:color="auto"/>
        <w:bottom w:val="none" w:sz="0" w:space="0" w:color="auto"/>
        <w:right w:val="none" w:sz="0" w:space="0" w:color="auto"/>
      </w:divBdr>
    </w:div>
    <w:div w:id="670988717">
      <w:bodyDiv w:val="1"/>
      <w:marLeft w:val="0"/>
      <w:marRight w:val="0"/>
      <w:marTop w:val="0"/>
      <w:marBottom w:val="0"/>
      <w:divBdr>
        <w:top w:val="none" w:sz="0" w:space="0" w:color="auto"/>
        <w:left w:val="none" w:sz="0" w:space="0" w:color="auto"/>
        <w:bottom w:val="none" w:sz="0" w:space="0" w:color="auto"/>
        <w:right w:val="none" w:sz="0" w:space="0" w:color="auto"/>
      </w:divBdr>
    </w:div>
    <w:div w:id="697506203">
      <w:bodyDiv w:val="1"/>
      <w:marLeft w:val="0"/>
      <w:marRight w:val="0"/>
      <w:marTop w:val="0"/>
      <w:marBottom w:val="0"/>
      <w:divBdr>
        <w:top w:val="none" w:sz="0" w:space="0" w:color="auto"/>
        <w:left w:val="none" w:sz="0" w:space="0" w:color="auto"/>
        <w:bottom w:val="none" w:sz="0" w:space="0" w:color="auto"/>
        <w:right w:val="none" w:sz="0" w:space="0" w:color="auto"/>
      </w:divBdr>
    </w:div>
    <w:div w:id="868951370">
      <w:bodyDiv w:val="1"/>
      <w:marLeft w:val="0"/>
      <w:marRight w:val="0"/>
      <w:marTop w:val="0"/>
      <w:marBottom w:val="0"/>
      <w:divBdr>
        <w:top w:val="none" w:sz="0" w:space="0" w:color="auto"/>
        <w:left w:val="none" w:sz="0" w:space="0" w:color="auto"/>
        <w:bottom w:val="none" w:sz="0" w:space="0" w:color="auto"/>
        <w:right w:val="none" w:sz="0" w:space="0" w:color="auto"/>
      </w:divBdr>
    </w:div>
    <w:div w:id="1427771612">
      <w:bodyDiv w:val="1"/>
      <w:marLeft w:val="0"/>
      <w:marRight w:val="0"/>
      <w:marTop w:val="0"/>
      <w:marBottom w:val="0"/>
      <w:divBdr>
        <w:top w:val="none" w:sz="0" w:space="0" w:color="auto"/>
        <w:left w:val="none" w:sz="0" w:space="0" w:color="auto"/>
        <w:bottom w:val="none" w:sz="0" w:space="0" w:color="auto"/>
        <w:right w:val="none" w:sz="0" w:space="0" w:color="auto"/>
      </w:divBdr>
    </w:div>
    <w:div w:id="1459836403">
      <w:bodyDiv w:val="1"/>
      <w:marLeft w:val="0"/>
      <w:marRight w:val="0"/>
      <w:marTop w:val="0"/>
      <w:marBottom w:val="0"/>
      <w:divBdr>
        <w:top w:val="none" w:sz="0" w:space="0" w:color="auto"/>
        <w:left w:val="none" w:sz="0" w:space="0" w:color="auto"/>
        <w:bottom w:val="none" w:sz="0" w:space="0" w:color="auto"/>
        <w:right w:val="none" w:sz="0" w:space="0" w:color="auto"/>
      </w:divBdr>
      <w:divsChild>
        <w:div w:id="1497186898">
          <w:marLeft w:val="0"/>
          <w:marRight w:val="0"/>
          <w:marTop w:val="0"/>
          <w:marBottom w:val="300"/>
          <w:divBdr>
            <w:top w:val="none" w:sz="0" w:space="0" w:color="auto"/>
            <w:left w:val="none" w:sz="0" w:space="0" w:color="auto"/>
            <w:bottom w:val="none" w:sz="0" w:space="0" w:color="auto"/>
            <w:right w:val="none" w:sz="0" w:space="0" w:color="auto"/>
          </w:divBdr>
          <w:divsChild>
            <w:div w:id="1852184146">
              <w:marLeft w:val="0"/>
              <w:marRight w:val="0"/>
              <w:marTop w:val="0"/>
              <w:marBottom w:val="0"/>
              <w:divBdr>
                <w:top w:val="none" w:sz="0" w:space="0" w:color="auto"/>
                <w:left w:val="none" w:sz="0" w:space="0" w:color="auto"/>
                <w:bottom w:val="none" w:sz="0" w:space="0" w:color="auto"/>
                <w:right w:val="none" w:sz="0" w:space="0" w:color="auto"/>
              </w:divBdr>
              <w:divsChild>
                <w:div w:id="957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169">
          <w:marLeft w:val="0"/>
          <w:marRight w:val="0"/>
          <w:marTop w:val="0"/>
          <w:marBottom w:val="300"/>
          <w:divBdr>
            <w:top w:val="none" w:sz="0" w:space="0" w:color="auto"/>
            <w:left w:val="none" w:sz="0" w:space="0" w:color="auto"/>
            <w:bottom w:val="none" w:sz="0" w:space="0" w:color="auto"/>
            <w:right w:val="none" w:sz="0" w:space="0" w:color="auto"/>
          </w:divBdr>
          <w:divsChild>
            <w:div w:id="525337584">
              <w:marLeft w:val="0"/>
              <w:marRight w:val="0"/>
              <w:marTop w:val="0"/>
              <w:marBottom w:val="0"/>
              <w:divBdr>
                <w:top w:val="none" w:sz="0" w:space="0" w:color="auto"/>
                <w:left w:val="none" w:sz="0" w:space="0" w:color="auto"/>
                <w:bottom w:val="none" w:sz="0" w:space="0" w:color="auto"/>
                <w:right w:val="none" w:sz="0" w:space="0" w:color="auto"/>
              </w:divBdr>
              <w:divsChild>
                <w:div w:id="12917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134">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7459268">
      <w:bodyDiv w:val="1"/>
      <w:marLeft w:val="0"/>
      <w:marRight w:val="0"/>
      <w:marTop w:val="0"/>
      <w:marBottom w:val="0"/>
      <w:divBdr>
        <w:top w:val="none" w:sz="0" w:space="0" w:color="auto"/>
        <w:left w:val="none" w:sz="0" w:space="0" w:color="auto"/>
        <w:bottom w:val="none" w:sz="0" w:space="0" w:color="auto"/>
        <w:right w:val="none" w:sz="0" w:space="0" w:color="auto"/>
      </w:divBdr>
    </w:div>
    <w:div w:id="1795445419">
      <w:bodyDiv w:val="1"/>
      <w:marLeft w:val="0"/>
      <w:marRight w:val="0"/>
      <w:marTop w:val="0"/>
      <w:marBottom w:val="0"/>
      <w:divBdr>
        <w:top w:val="none" w:sz="0" w:space="0" w:color="auto"/>
        <w:left w:val="none" w:sz="0" w:space="0" w:color="auto"/>
        <w:bottom w:val="none" w:sz="0" w:space="0" w:color="auto"/>
        <w:right w:val="none" w:sz="0" w:space="0" w:color="auto"/>
      </w:divBdr>
    </w:div>
    <w:div w:id="1834106430">
      <w:bodyDiv w:val="1"/>
      <w:marLeft w:val="0"/>
      <w:marRight w:val="0"/>
      <w:marTop w:val="0"/>
      <w:marBottom w:val="0"/>
      <w:divBdr>
        <w:top w:val="none" w:sz="0" w:space="0" w:color="auto"/>
        <w:left w:val="none" w:sz="0" w:space="0" w:color="auto"/>
        <w:bottom w:val="none" w:sz="0" w:space="0" w:color="auto"/>
        <w:right w:val="none" w:sz="0" w:space="0" w:color="auto"/>
      </w:divBdr>
    </w:div>
    <w:div w:id="1870531179">
      <w:bodyDiv w:val="1"/>
      <w:marLeft w:val="0"/>
      <w:marRight w:val="0"/>
      <w:marTop w:val="0"/>
      <w:marBottom w:val="0"/>
      <w:divBdr>
        <w:top w:val="none" w:sz="0" w:space="0" w:color="auto"/>
        <w:left w:val="none" w:sz="0" w:space="0" w:color="auto"/>
        <w:bottom w:val="none" w:sz="0" w:space="0" w:color="auto"/>
        <w:right w:val="none" w:sz="0" w:space="0" w:color="auto"/>
      </w:divBdr>
    </w:div>
    <w:div w:id="1960797228">
      <w:bodyDiv w:val="1"/>
      <w:marLeft w:val="0"/>
      <w:marRight w:val="0"/>
      <w:marTop w:val="0"/>
      <w:marBottom w:val="0"/>
      <w:divBdr>
        <w:top w:val="none" w:sz="0" w:space="0" w:color="auto"/>
        <w:left w:val="none" w:sz="0" w:space="0" w:color="auto"/>
        <w:bottom w:val="none" w:sz="0" w:space="0" w:color="auto"/>
        <w:right w:val="none" w:sz="0" w:space="0" w:color="auto"/>
      </w:divBdr>
    </w:div>
    <w:div w:id="20482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server\Agentur\AGENTUR2022\Das%20Edelweiss\_Berchtesgaden\Pressetexte\02_Februar\www.edelweiss-berchtesgaden.com" TargetMode="External"/><Relationship Id="rId2" Type="http://schemas.openxmlformats.org/officeDocument/2006/relationships/numbering" Target="numbering.xml"/><Relationship Id="rId16" Type="http://schemas.openxmlformats.org/officeDocument/2006/relationships/hyperlink" Target="http://www.edelweiss-berchtesgade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mailto:cn@liebl-p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D3E7-2929-4A75-8609-176D5E87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Christin Neuwirt</cp:lastModifiedBy>
  <cp:revision>17</cp:revision>
  <cp:lastPrinted>2022-09-28T12:58:00Z</cp:lastPrinted>
  <dcterms:created xsi:type="dcterms:W3CDTF">2023-06-20T08:59:00Z</dcterms:created>
  <dcterms:modified xsi:type="dcterms:W3CDTF">2024-02-28T12:01:00Z</dcterms:modified>
</cp:coreProperties>
</file>