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E67D1" w14:textId="1667E68F" w:rsidR="00B5075B" w:rsidRDefault="00B5075B" w:rsidP="00B5075B">
      <w:r>
        <w:rPr>
          <w:rFonts w:ascii="Times New Roman" w:hAnsi="Times New Roman" w:cs="Times New Roman"/>
          <w:noProof/>
          <w:kern w:val="0"/>
          <w:sz w:val="24"/>
          <w:szCs w:val="24"/>
          <w14:ligatures w14:val="none"/>
        </w:rPr>
        <w:drawing>
          <wp:anchor distT="0" distB="0" distL="114300" distR="114300" simplePos="0" relativeHeight="251664384" behindDoc="1" locked="1" layoutInCell="1" allowOverlap="0" wp14:anchorId="5F1DBD1D" wp14:editId="1297846D">
            <wp:simplePos x="0" y="0"/>
            <wp:positionH relativeFrom="column">
              <wp:posOffset>-899795</wp:posOffset>
            </wp:positionH>
            <wp:positionV relativeFrom="page">
              <wp:posOffset>8890</wp:posOffset>
            </wp:positionV>
            <wp:extent cx="7672705" cy="1571625"/>
            <wp:effectExtent l="0" t="0" r="4445" b="9525"/>
            <wp:wrapTopAndBottom/>
            <wp:docPr id="1464854000" name="Grafik 3"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854000" name="Grafik 3" descr="Ein Bild, das Text, Screenshot, Schrift, Reihe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72705" cy="1571625"/>
                    </a:xfrm>
                    <a:prstGeom prst="rect">
                      <a:avLst/>
                    </a:prstGeom>
                    <a:noFill/>
                  </pic:spPr>
                </pic:pic>
              </a:graphicData>
            </a:graphic>
            <wp14:sizeRelH relativeFrom="margin">
              <wp14:pctWidth>0</wp14:pctWidth>
            </wp14:sizeRelH>
            <wp14:sizeRelV relativeFrom="margin">
              <wp14:pctHeight>0</wp14:pctHeight>
            </wp14:sizeRelV>
          </wp:anchor>
        </w:drawing>
      </w:r>
    </w:p>
    <w:tbl>
      <w:tblPr>
        <w:tblW w:w="0" w:type="auto"/>
        <w:jc w:val="center"/>
        <w:tblCellMar>
          <w:left w:w="0" w:type="dxa"/>
          <w:right w:w="0" w:type="dxa"/>
        </w:tblCellMar>
        <w:tblLook w:val="04A0" w:firstRow="1" w:lastRow="0" w:firstColumn="1" w:lastColumn="0" w:noHBand="0" w:noVBand="1"/>
      </w:tblPr>
      <w:tblGrid>
        <w:gridCol w:w="9072"/>
      </w:tblGrid>
      <w:tr w:rsidR="00B5075B" w:rsidRPr="008274A5" w14:paraId="7FB60920" w14:textId="77777777" w:rsidTr="005E3E7D">
        <w:trPr>
          <w:jc w:val="center"/>
        </w:trPr>
        <w:tc>
          <w:tcPr>
            <w:tcW w:w="9819" w:type="dxa"/>
            <w:tcMar>
              <w:top w:w="0" w:type="dxa"/>
              <w:left w:w="108" w:type="dxa"/>
              <w:bottom w:w="0" w:type="dxa"/>
              <w:right w:w="108" w:type="dxa"/>
            </w:tcMar>
          </w:tcPr>
          <w:p w14:paraId="6BDD8B87" w14:textId="77777777" w:rsidR="00B5075B" w:rsidRDefault="00B5075B" w:rsidP="005E3E7D">
            <w:pPr>
              <w:pStyle w:val="Textkrper2"/>
              <w:spacing w:before="120" w:line="360" w:lineRule="auto"/>
              <w:jc w:val="center"/>
              <w:rPr>
                <w:rFonts w:ascii="Century Gothic" w:hAnsi="Century Gothic"/>
                <w:b/>
                <w:bCs/>
                <w:color w:val="auto"/>
                <w:sz w:val="22"/>
                <w:szCs w:val="22"/>
              </w:rPr>
            </w:pPr>
            <w:r>
              <w:rPr>
                <w:noProof/>
              </w:rPr>
              <w:drawing>
                <wp:inline distT="0" distB="0" distL="0" distR="0" wp14:anchorId="736EE82E" wp14:editId="00CE25A6">
                  <wp:extent cx="1485900" cy="628650"/>
                  <wp:effectExtent l="0" t="0" r="0" b="0"/>
                  <wp:docPr id="1886858405" name="Grafik 188685840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enthält.&#10;&#10;Automatisch generierte Beschreibu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485900" cy="628650"/>
                          </a:xfrm>
                          <a:prstGeom prst="rect">
                            <a:avLst/>
                          </a:prstGeom>
                          <a:noFill/>
                          <a:ln>
                            <a:noFill/>
                          </a:ln>
                        </pic:spPr>
                      </pic:pic>
                    </a:graphicData>
                  </a:graphic>
                </wp:inline>
              </w:drawing>
            </w:r>
            <w:r>
              <w:rPr>
                <w:noProof/>
              </w:rPr>
              <w:drawing>
                <wp:anchor distT="0" distB="0" distL="114300" distR="114300" simplePos="0" relativeHeight="251656192" behindDoc="0" locked="0" layoutInCell="1" allowOverlap="1" wp14:anchorId="7F870B5F" wp14:editId="7ACC32F2">
                  <wp:simplePos x="0" y="0"/>
                  <wp:positionH relativeFrom="column">
                    <wp:posOffset>5173980</wp:posOffset>
                  </wp:positionH>
                  <wp:positionV relativeFrom="paragraph">
                    <wp:posOffset>-22313265</wp:posOffset>
                  </wp:positionV>
                  <wp:extent cx="666750" cy="600075"/>
                  <wp:effectExtent l="0" t="0" r="0" b="9525"/>
                  <wp:wrapNone/>
                  <wp:docPr id="2136784498" name="Grafik 7" descr="Ein Bild, das Tex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784498" name="Grafik 7" descr="Ein Bild, das Text, Schrift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600075"/>
                          </a:xfrm>
                          <a:prstGeom prst="rect">
                            <a:avLst/>
                          </a:prstGeom>
                          <a:noFill/>
                        </pic:spPr>
                      </pic:pic>
                    </a:graphicData>
                  </a:graphic>
                  <wp14:sizeRelH relativeFrom="page">
                    <wp14:pctWidth>0</wp14:pctWidth>
                  </wp14:sizeRelH>
                  <wp14:sizeRelV relativeFrom="page">
                    <wp14:pctHeight>0</wp14:pctHeight>
                  </wp14:sizeRelV>
                </wp:anchor>
              </w:drawing>
            </w:r>
            <w:bookmarkStart w:id="0" w:name="_Hlk498960910"/>
            <w:bookmarkEnd w:id="0"/>
          </w:p>
          <w:p w14:paraId="2D3EA20B" w14:textId="0F29D1A3" w:rsidR="00B5075B" w:rsidRDefault="00B5075B" w:rsidP="005E3E7D">
            <w:pPr>
              <w:pStyle w:val="Textkrper2"/>
              <w:pBdr>
                <w:bottom w:val="single" w:sz="12" w:space="1" w:color="auto"/>
              </w:pBdr>
              <w:rPr>
                <w:rFonts w:ascii="Century Gothic" w:hAnsi="Century Gothic"/>
                <w:b/>
                <w:bCs/>
                <w:color w:val="auto"/>
                <w:sz w:val="22"/>
                <w:szCs w:val="22"/>
              </w:rPr>
            </w:pPr>
            <w:r>
              <w:rPr>
                <w:rFonts w:ascii="Century Gothic" w:hAnsi="Century Gothic"/>
                <w:b/>
                <w:bCs/>
                <w:color w:val="auto"/>
                <w:sz w:val="22"/>
                <w:szCs w:val="22"/>
              </w:rPr>
              <w:t>Pressem</w:t>
            </w:r>
            <w:r w:rsidR="008547BA">
              <w:rPr>
                <w:rFonts w:ascii="Century Gothic" w:hAnsi="Century Gothic"/>
                <w:b/>
                <w:bCs/>
                <w:color w:val="auto"/>
                <w:sz w:val="22"/>
                <w:szCs w:val="22"/>
              </w:rPr>
              <w:t>itteil</w:t>
            </w:r>
            <w:r>
              <w:rPr>
                <w:rFonts w:ascii="Century Gothic" w:hAnsi="Century Gothic"/>
                <w:b/>
                <w:bCs/>
                <w:color w:val="auto"/>
                <w:sz w:val="22"/>
                <w:szCs w:val="22"/>
              </w:rPr>
              <w:t>ung uschi liebl pr</w:t>
            </w:r>
          </w:p>
          <w:p w14:paraId="38BEB0A8" w14:textId="585DD8FA" w:rsidR="00B5075B" w:rsidRPr="00956DE0" w:rsidRDefault="00323BAF" w:rsidP="005E3E7D">
            <w:pPr>
              <w:pStyle w:val="Textkrper2"/>
              <w:jc w:val="right"/>
              <w:rPr>
                <w:rFonts w:ascii="Century Gothic" w:hAnsi="Century Gothic"/>
                <w:b/>
                <w:bCs/>
                <w:color w:val="auto"/>
                <w:sz w:val="22"/>
                <w:szCs w:val="22"/>
              </w:rPr>
            </w:pPr>
            <w:r w:rsidRPr="00323BAF">
              <w:rPr>
                <w:rFonts w:ascii="Century Gothic" w:hAnsi="Century Gothic"/>
                <w:b/>
                <w:bCs/>
                <w:color w:val="auto"/>
                <w:sz w:val="22"/>
                <w:szCs w:val="22"/>
              </w:rPr>
              <w:t>3</w:t>
            </w:r>
            <w:r>
              <w:rPr>
                <w:rFonts w:ascii="Century Gothic" w:hAnsi="Century Gothic"/>
                <w:b/>
                <w:bCs/>
                <w:color w:val="auto"/>
                <w:sz w:val="22"/>
                <w:szCs w:val="22"/>
              </w:rPr>
              <w:t>1</w:t>
            </w:r>
            <w:r w:rsidR="00B5075B" w:rsidRPr="00956DE0">
              <w:rPr>
                <w:rFonts w:ascii="Century Gothic" w:hAnsi="Century Gothic"/>
                <w:b/>
                <w:bCs/>
                <w:color w:val="auto"/>
                <w:sz w:val="22"/>
                <w:szCs w:val="22"/>
              </w:rPr>
              <w:t>. Ju</w:t>
            </w:r>
            <w:r w:rsidR="00D73CCE">
              <w:rPr>
                <w:rFonts w:ascii="Century Gothic" w:hAnsi="Century Gothic"/>
                <w:b/>
                <w:bCs/>
                <w:color w:val="auto"/>
                <w:sz w:val="22"/>
                <w:szCs w:val="22"/>
              </w:rPr>
              <w:t>l</w:t>
            </w:r>
            <w:r w:rsidR="00B5075B" w:rsidRPr="00956DE0">
              <w:rPr>
                <w:rFonts w:ascii="Century Gothic" w:hAnsi="Century Gothic"/>
                <w:b/>
                <w:bCs/>
                <w:color w:val="auto"/>
                <w:sz w:val="22"/>
                <w:szCs w:val="22"/>
              </w:rPr>
              <w:t>i 202</w:t>
            </w:r>
            <w:r w:rsidR="00FB3CF6">
              <w:rPr>
                <w:rFonts w:ascii="Century Gothic" w:hAnsi="Century Gothic"/>
                <w:b/>
                <w:bCs/>
                <w:color w:val="auto"/>
                <w:sz w:val="22"/>
                <w:szCs w:val="22"/>
              </w:rPr>
              <w:t>4</w:t>
            </w:r>
          </w:p>
          <w:p w14:paraId="068BE557" w14:textId="77777777" w:rsidR="00B5075B" w:rsidRPr="00956DE0" w:rsidRDefault="00B5075B" w:rsidP="005E3E7D">
            <w:pPr>
              <w:pStyle w:val="berschrift2"/>
              <w:spacing w:before="0" w:beforeAutospacing="0" w:after="240" w:afterAutospacing="0"/>
              <w:rPr>
                <w:rFonts w:ascii="Century Gothic" w:eastAsia="Times New Roman" w:hAnsi="Century Gothic"/>
                <w:sz w:val="20"/>
                <w:szCs w:val="20"/>
              </w:rPr>
            </w:pPr>
          </w:p>
          <w:p w14:paraId="75455044" w14:textId="0C56D582" w:rsidR="00A00C3E" w:rsidRPr="006D6767" w:rsidRDefault="00815507" w:rsidP="005E3E7D">
            <w:pPr>
              <w:spacing w:line="360" w:lineRule="auto"/>
              <w:jc w:val="center"/>
              <w:rPr>
                <w:rFonts w:ascii="Century Gothic" w:hAnsi="Century Gothic"/>
                <w:b/>
                <w:bCs/>
                <w:sz w:val="24"/>
                <w:szCs w:val="24"/>
              </w:rPr>
            </w:pPr>
            <w:r>
              <w:rPr>
                <w:rFonts w:ascii="Century Gothic" w:hAnsi="Century Gothic"/>
                <w:b/>
                <w:bCs/>
                <w:sz w:val="24"/>
                <w:szCs w:val="24"/>
              </w:rPr>
              <w:t xml:space="preserve">Freie Bahn </w:t>
            </w:r>
            <w:r w:rsidR="00B25582" w:rsidRPr="006D6767">
              <w:rPr>
                <w:rFonts w:ascii="Century Gothic" w:hAnsi="Century Gothic"/>
                <w:b/>
                <w:bCs/>
                <w:sz w:val="24"/>
                <w:szCs w:val="24"/>
              </w:rPr>
              <w:t xml:space="preserve">für die </w:t>
            </w:r>
            <w:r w:rsidR="0054265E">
              <w:rPr>
                <w:rFonts w:ascii="Century Gothic" w:hAnsi="Century Gothic"/>
                <w:b/>
                <w:bCs/>
                <w:sz w:val="24"/>
                <w:szCs w:val="24"/>
              </w:rPr>
              <w:t>Wildtiere</w:t>
            </w:r>
            <w:r w:rsidR="006D6767" w:rsidRPr="006D6767">
              <w:rPr>
                <w:rFonts w:ascii="Century Gothic" w:hAnsi="Century Gothic"/>
                <w:b/>
                <w:bCs/>
                <w:sz w:val="24"/>
                <w:szCs w:val="24"/>
              </w:rPr>
              <w:t xml:space="preserve"> in</w:t>
            </w:r>
            <w:r w:rsidR="00B25582" w:rsidRPr="006D6767">
              <w:rPr>
                <w:rFonts w:ascii="Century Gothic" w:hAnsi="Century Gothic"/>
                <w:b/>
                <w:bCs/>
                <w:sz w:val="24"/>
                <w:szCs w:val="24"/>
              </w:rPr>
              <w:t xml:space="preserve"> Botswana</w:t>
            </w:r>
          </w:p>
          <w:p w14:paraId="0E003A8D" w14:textId="52059571" w:rsidR="00B5075B" w:rsidRPr="0028445B" w:rsidRDefault="00B25582" w:rsidP="005E3E7D">
            <w:pPr>
              <w:pStyle w:val="Untertitel"/>
              <w:spacing w:after="240" w:line="360" w:lineRule="auto"/>
              <w:jc w:val="center"/>
              <w:rPr>
                <w:rFonts w:ascii="Century Gothic" w:hAnsi="Century Gothic"/>
                <w:sz w:val="28"/>
                <w:szCs w:val="28"/>
              </w:rPr>
            </w:pPr>
            <w:r w:rsidRPr="006D6767">
              <w:rPr>
                <w:rFonts w:ascii="Century Gothic" w:hAnsi="Century Gothic"/>
                <w:sz w:val="28"/>
                <w:szCs w:val="28"/>
              </w:rPr>
              <w:t xml:space="preserve">Mit Natural Selection Zeuge der </w:t>
            </w:r>
            <w:r w:rsidR="0054265E">
              <w:rPr>
                <w:rFonts w:ascii="Century Gothic" w:hAnsi="Century Gothic"/>
                <w:sz w:val="28"/>
                <w:szCs w:val="28"/>
              </w:rPr>
              <w:t>historischen</w:t>
            </w:r>
            <w:r w:rsidR="00B52F2A" w:rsidRPr="006D6767">
              <w:rPr>
                <w:rFonts w:ascii="Century Gothic" w:hAnsi="Century Gothic"/>
                <w:sz w:val="28"/>
                <w:szCs w:val="28"/>
              </w:rPr>
              <w:t xml:space="preserve"> </w:t>
            </w:r>
            <w:r w:rsidR="0054265E">
              <w:rPr>
                <w:rFonts w:ascii="Century Gothic" w:hAnsi="Century Gothic"/>
                <w:sz w:val="28"/>
                <w:szCs w:val="28"/>
              </w:rPr>
              <w:t>Zebra-W</w:t>
            </w:r>
            <w:r w:rsidR="00A36A39" w:rsidRPr="006D6767">
              <w:rPr>
                <w:rFonts w:ascii="Century Gothic" w:hAnsi="Century Gothic"/>
                <w:sz w:val="28"/>
                <w:szCs w:val="28"/>
              </w:rPr>
              <w:t>anderung</w:t>
            </w:r>
            <w:r w:rsidR="0054265E">
              <w:rPr>
                <w:rFonts w:ascii="Century Gothic" w:hAnsi="Century Gothic"/>
                <w:sz w:val="28"/>
                <w:szCs w:val="28"/>
              </w:rPr>
              <w:t>en</w:t>
            </w:r>
            <w:r w:rsidR="00A36A39" w:rsidRPr="006D6767">
              <w:rPr>
                <w:rFonts w:ascii="Century Gothic" w:hAnsi="Century Gothic"/>
                <w:sz w:val="28"/>
                <w:szCs w:val="28"/>
              </w:rPr>
              <w:t xml:space="preserve"> </w:t>
            </w:r>
            <w:r w:rsidR="00D51D71" w:rsidRPr="006D6767">
              <w:rPr>
                <w:rFonts w:ascii="Century Gothic" w:hAnsi="Century Gothic"/>
                <w:sz w:val="28"/>
                <w:szCs w:val="28"/>
              </w:rPr>
              <w:t>werden</w:t>
            </w:r>
            <w:r w:rsidR="00A36A39">
              <w:rPr>
                <w:rFonts w:ascii="Century Gothic" w:hAnsi="Century Gothic"/>
                <w:sz w:val="28"/>
                <w:szCs w:val="28"/>
              </w:rPr>
              <w:t xml:space="preserve"> </w:t>
            </w:r>
          </w:p>
          <w:p w14:paraId="27391946" w14:textId="01F5CCAF" w:rsidR="00B25582" w:rsidRPr="00B25582" w:rsidRDefault="00B25582" w:rsidP="00B25582">
            <w:pPr>
              <w:spacing w:after="240" w:line="360" w:lineRule="auto"/>
              <w:jc w:val="both"/>
              <w:rPr>
                <w:rFonts w:ascii="Century Gothic" w:hAnsi="Century Gothic"/>
                <w:b/>
                <w:bCs/>
                <w:lang w:eastAsia="ar-SA"/>
              </w:rPr>
            </w:pPr>
            <w:r w:rsidRPr="00B25582">
              <w:rPr>
                <w:rFonts w:ascii="Century Gothic" w:hAnsi="Century Gothic"/>
                <w:b/>
                <w:bCs/>
                <w:lang w:eastAsia="ar-SA"/>
              </w:rPr>
              <w:t>Ein halbes Jahrhundert lang war eine</w:t>
            </w:r>
            <w:r w:rsidR="005240DC">
              <w:rPr>
                <w:rFonts w:ascii="Century Gothic" w:hAnsi="Century Gothic"/>
                <w:b/>
                <w:bCs/>
                <w:lang w:eastAsia="ar-SA"/>
              </w:rPr>
              <w:t>s</w:t>
            </w:r>
            <w:r w:rsidRPr="00B25582">
              <w:rPr>
                <w:rFonts w:ascii="Century Gothic" w:hAnsi="Century Gothic"/>
                <w:b/>
                <w:bCs/>
                <w:lang w:eastAsia="ar-SA"/>
              </w:rPr>
              <w:t xml:space="preserve"> der wichtigsten Gebiete für pflanzenfressende Säugetiere in Botswana durch Zäune versperrt. Seit 2006 können Zebras in großen Herden </w:t>
            </w:r>
            <w:r w:rsidR="00C3780A" w:rsidRPr="00C3780A">
              <w:rPr>
                <w:rFonts w:ascii="Century Gothic" w:hAnsi="Century Gothic"/>
                <w:b/>
                <w:bCs/>
                <w:lang w:eastAsia="ar-SA"/>
              </w:rPr>
              <w:t>erneut</w:t>
            </w:r>
            <w:r w:rsidRPr="00C3780A">
              <w:rPr>
                <w:rFonts w:ascii="Century Gothic" w:hAnsi="Century Gothic"/>
                <w:b/>
                <w:bCs/>
                <w:lang w:eastAsia="ar-SA"/>
              </w:rPr>
              <w:t xml:space="preserve"> j</w:t>
            </w:r>
            <w:r w:rsidRPr="00B25582">
              <w:rPr>
                <w:rFonts w:ascii="Century Gothic" w:hAnsi="Century Gothic"/>
                <w:b/>
                <w:bCs/>
                <w:lang w:eastAsia="ar-SA"/>
              </w:rPr>
              <w:t xml:space="preserve">eden Winter vom Okavango Delta zum üppigen Grün der durch die Regenzeit kaum </w:t>
            </w:r>
            <w:r w:rsidR="005240DC" w:rsidRPr="008C04B6">
              <w:rPr>
                <w:rFonts w:ascii="Century Gothic" w:hAnsi="Century Gothic"/>
                <w:b/>
                <w:bCs/>
                <w:lang w:eastAsia="ar-SA"/>
              </w:rPr>
              <w:t>wiederzuerkennenden</w:t>
            </w:r>
            <w:r w:rsidRPr="00B25582">
              <w:rPr>
                <w:rFonts w:ascii="Century Gothic" w:hAnsi="Century Gothic"/>
                <w:b/>
                <w:bCs/>
                <w:lang w:eastAsia="ar-SA"/>
              </w:rPr>
              <w:t xml:space="preserve"> </w:t>
            </w:r>
            <w:r w:rsidR="00815507" w:rsidRPr="00B25582">
              <w:rPr>
                <w:rFonts w:ascii="Century Gothic" w:hAnsi="Century Gothic"/>
                <w:b/>
                <w:bCs/>
                <w:lang w:eastAsia="ar-SA"/>
              </w:rPr>
              <w:t>Makgadikgadi</w:t>
            </w:r>
            <w:r w:rsidR="00815507">
              <w:rPr>
                <w:rFonts w:ascii="Century Gothic" w:hAnsi="Century Gothic"/>
                <w:b/>
                <w:bCs/>
                <w:lang w:eastAsia="ar-SA"/>
              </w:rPr>
              <w:t>-Salzpfannen</w:t>
            </w:r>
            <w:r w:rsidRPr="00B25582">
              <w:rPr>
                <w:rFonts w:ascii="Century Gothic" w:hAnsi="Century Gothic"/>
                <w:b/>
                <w:bCs/>
                <w:lang w:eastAsia="ar-SA"/>
              </w:rPr>
              <w:t xml:space="preserve"> wandern. Natural Selection unterstützt die Zusammenarbeit mit den lokalen Gemeinden, um solche Wildtierkorridore </w:t>
            </w:r>
            <w:r w:rsidR="00C3780A">
              <w:rPr>
                <w:rFonts w:ascii="Century Gothic" w:hAnsi="Century Gothic"/>
                <w:b/>
                <w:bCs/>
                <w:lang w:eastAsia="ar-SA"/>
              </w:rPr>
              <w:t>zu schützen</w:t>
            </w:r>
            <w:r w:rsidRPr="00B25582">
              <w:rPr>
                <w:rFonts w:ascii="Century Gothic" w:hAnsi="Century Gothic"/>
                <w:b/>
                <w:bCs/>
                <w:lang w:eastAsia="ar-SA"/>
              </w:rPr>
              <w:t xml:space="preserve">. Im Jack’s Camp, San Camp, Camp Kalahari und Meno A Kwena können Gäste </w:t>
            </w:r>
            <w:r w:rsidR="005240DC" w:rsidRPr="00B25582">
              <w:rPr>
                <w:rFonts w:ascii="Century Gothic" w:hAnsi="Century Gothic"/>
                <w:b/>
                <w:bCs/>
                <w:lang w:eastAsia="ar-SA"/>
              </w:rPr>
              <w:t xml:space="preserve">von November bis Mitte April </w:t>
            </w:r>
            <w:r w:rsidRPr="00B25582">
              <w:rPr>
                <w:rFonts w:ascii="Century Gothic" w:hAnsi="Century Gothic"/>
                <w:b/>
                <w:bCs/>
                <w:lang w:eastAsia="ar-SA"/>
              </w:rPr>
              <w:t>Zeuge der</w:t>
            </w:r>
            <w:r w:rsidR="00C3780A">
              <w:rPr>
                <w:rFonts w:ascii="Century Gothic" w:hAnsi="Century Gothic"/>
                <w:b/>
                <w:bCs/>
                <w:lang w:eastAsia="ar-SA"/>
              </w:rPr>
              <w:t xml:space="preserve"> </w:t>
            </w:r>
            <w:r w:rsidRPr="00B25582">
              <w:rPr>
                <w:rFonts w:ascii="Century Gothic" w:hAnsi="Century Gothic"/>
                <w:b/>
                <w:bCs/>
                <w:lang w:eastAsia="ar-SA"/>
              </w:rPr>
              <w:t>Zebra-Migration werden.</w:t>
            </w:r>
          </w:p>
          <w:p w14:paraId="7E5743BE" w14:textId="4D424FED" w:rsidR="00815507" w:rsidRDefault="00242871" w:rsidP="00743FE9">
            <w:pPr>
              <w:spacing w:after="240" w:line="360" w:lineRule="auto"/>
              <w:jc w:val="both"/>
              <w:rPr>
                <w:rFonts w:ascii="Century Gothic" w:hAnsi="Century Gothic"/>
                <w:lang w:eastAsia="ar-SA"/>
              </w:rPr>
            </w:pPr>
            <w:r>
              <w:rPr>
                <w:rFonts w:ascii="Century Gothic" w:hAnsi="Century Gothic"/>
                <w:lang w:eastAsia="ar-SA"/>
              </w:rPr>
              <w:t>Endlich wieder f</w:t>
            </w:r>
            <w:r w:rsidR="00B25582" w:rsidRPr="00B25582">
              <w:rPr>
                <w:rFonts w:ascii="Century Gothic" w:hAnsi="Century Gothic"/>
                <w:lang w:eastAsia="ar-SA"/>
              </w:rPr>
              <w:t xml:space="preserve">reie Bahn für die </w:t>
            </w:r>
            <w:r>
              <w:rPr>
                <w:rFonts w:ascii="Century Gothic" w:hAnsi="Century Gothic"/>
                <w:lang w:eastAsia="ar-SA"/>
              </w:rPr>
              <w:t xml:space="preserve">einstmals wohl </w:t>
            </w:r>
            <w:r w:rsidR="00B25582" w:rsidRPr="00B25582">
              <w:rPr>
                <w:rFonts w:ascii="Century Gothic" w:hAnsi="Century Gothic"/>
                <w:lang w:eastAsia="ar-SA"/>
              </w:rPr>
              <w:t>größte Herdenwanderung auf dem afrikanischen Kontinent</w:t>
            </w:r>
            <w:r w:rsidR="008274A5">
              <w:rPr>
                <w:rFonts w:ascii="Century Gothic" w:hAnsi="Century Gothic"/>
                <w:lang w:eastAsia="ar-SA"/>
              </w:rPr>
              <w:t>: J</w:t>
            </w:r>
            <w:r w:rsidR="00B25582" w:rsidRPr="00B25582">
              <w:rPr>
                <w:rFonts w:ascii="Century Gothic" w:hAnsi="Century Gothic"/>
                <w:lang w:eastAsia="ar-SA"/>
              </w:rPr>
              <w:t>edes Jahr machen sich</w:t>
            </w:r>
            <w:r w:rsidR="002B2608">
              <w:rPr>
                <w:rFonts w:ascii="Century Gothic" w:hAnsi="Century Gothic"/>
                <w:lang w:eastAsia="ar-SA"/>
              </w:rPr>
              <w:t xml:space="preserve"> über</w:t>
            </w:r>
            <w:r w:rsidR="00B25582" w:rsidRPr="00B25582">
              <w:rPr>
                <w:rFonts w:ascii="Century Gothic" w:hAnsi="Century Gothic"/>
                <w:lang w:eastAsia="ar-SA"/>
              </w:rPr>
              <w:t xml:space="preserve"> </w:t>
            </w:r>
            <w:r w:rsidR="009E075C">
              <w:rPr>
                <w:rFonts w:ascii="Century Gothic" w:hAnsi="Century Gothic"/>
                <w:lang w:eastAsia="ar-SA"/>
              </w:rPr>
              <w:t>3</w:t>
            </w:r>
            <w:r w:rsidR="00B25582" w:rsidRPr="002B2608">
              <w:rPr>
                <w:rFonts w:ascii="Century Gothic" w:hAnsi="Century Gothic"/>
                <w:lang w:eastAsia="ar-SA"/>
              </w:rPr>
              <w:t>0.000</w:t>
            </w:r>
            <w:r w:rsidR="00B25582" w:rsidRPr="00B25582">
              <w:rPr>
                <w:rFonts w:ascii="Century Gothic" w:hAnsi="Century Gothic"/>
                <w:lang w:eastAsia="ar-SA"/>
              </w:rPr>
              <w:t xml:space="preserve"> Zebras auf de</w:t>
            </w:r>
            <w:r w:rsidR="005240DC">
              <w:rPr>
                <w:rFonts w:ascii="Century Gothic" w:hAnsi="Century Gothic"/>
                <w:lang w:eastAsia="ar-SA"/>
              </w:rPr>
              <w:t>n</w:t>
            </w:r>
            <w:r w:rsidR="00B25582" w:rsidRPr="00B25582">
              <w:rPr>
                <w:rFonts w:ascii="Century Gothic" w:hAnsi="Century Gothic"/>
                <w:lang w:eastAsia="ar-SA"/>
              </w:rPr>
              <w:t xml:space="preserve"> Weg aus dem Norden Botswanas, dem berühmten Okavango Delta und dem Chobe Nationalpark, bis zu den Makgadikgadi</w:t>
            </w:r>
            <w:r w:rsidR="00815507">
              <w:rPr>
                <w:rFonts w:ascii="Century Gothic" w:hAnsi="Century Gothic"/>
                <w:lang w:eastAsia="ar-SA"/>
              </w:rPr>
              <w:t>-</w:t>
            </w:r>
            <w:r w:rsidR="00B25582" w:rsidRPr="00B25582">
              <w:rPr>
                <w:rFonts w:ascii="Century Gothic" w:hAnsi="Century Gothic"/>
                <w:lang w:eastAsia="ar-SA"/>
              </w:rPr>
              <w:t>Salzpfannen</w:t>
            </w:r>
            <w:r w:rsidR="00815507">
              <w:rPr>
                <w:rFonts w:ascii="Century Gothic" w:hAnsi="Century Gothic"/>
                <w:lang w:eastAsia="ar-SA"/>
              </w:rPr>
              <w:t>,</w:t>
            </w:r>
            <w:r w:rsidR="00B25582" w:rsidRPr="00B25582">
              <w:rPr>
                <w:rFonts w:ascii="Century Gothic" w:hAnsi="Century Gothic"/>
                <w:lang w:eastAsia="ar-SA"/>
              </w:rPr>
              <w:t xml:space="preserve"> um </w:t>
            </w:r>
            <w:r w:rsidR="00815507">
              <w:rPr>
                <w:rFonts w:ascii="Century Gothic" w:hAnsi="Century Gothic"/>
                <w:lang w:eastAsia="ar-SA"/>
              </w:rPr>
              <w:t xml:space="preserve">dort </w:t>
            </w:r>
            <w:r w:rsidR="00B25582" w:rsidRPr="00B25582">
              <w:rPr>
                <w:rFonts w:ascii="Century Gothic" w:hAnsi="Century Gothic"/>
                <w:lang w:eastAsia="ar-SA"/>
              </w:rPr>
              <w:t xml:space="preserve">von dem fruchtbaren </w:t>
            </w:r>
            <w:r w:rsidR="00323BAF" w:rsidRPr="00B25582">
              <w:rPr>
                <w:rFonts w:ascii="Century Gothic" w:hAnsi="Century Gothic"/>
                <w:lang w:eastAsia="ar-SA"/>
              </w:rPr>
              <w:t>saisona</w:t>
            </w:r>
            <w:r w:rsidR="00323BAF">
              <w:rPr>
                <w:rFonts w:ascii="Century Gothic" w:hAnsi="Century Gothic"/>
                <w:lang w:eastAsia="ar-SA"/>
              </w:rPr>
              <w:t>l</w:t>
            </w:r>
            <w:r w:rsidR="00323BAF" w:rsidRPr="00B25582">
              <w:rPr>
                <w:rFonts w:ascii="Century Gothic" w:hAnsi="Century Gothic"/>
                <w:lang w:eastAsia="ar-SA"/>
              </w:rPr>
              <w:t>en</w:t>
            </w:r>
            <w:r w:rsidR="00B25582" w:rsidRPr="00B25582">
              <w:rPr>
                <w:rFonts w:ascii="Century Gothic" w:hAnsi="Century Gothic"/>
                <w:lang w:eastAsia="ar-SA"/>
              </w:rPr>
              <w:t xml:space="preserve"> Feuchtgebiet während der Regenzeit zu profitieren. Das Gras, das </w:t>
            </w:r>
            <w:r w:rsidR="005240DC">
              <w:rPr>
                <w:rFonts w:ascii="Century Gothic" w:hAnsi="Century Gothic"/>
                <w:lang w:eastAsia="ar-SA"/>
              </w:rPr>
              <w:t>i</w:t>
            </w:r>
            <w:r w:rsidR="00B25582" w:rsidRPr="00B25582">
              <w:rPr>
                <w:rFonts w:ascii="Century Gothic" w:hAnsi="Century Gothic"/>
                <w:lang w:eastAsia="ar-SA"/>
              </w:rPr>
              <w:t xml:space="preserve">n den Salzpfannen wächst, ist durch die mineralhaltigen Böden besonders nährstoffreich und dafür legen die Zebraherden jährlich eine beeindruckende Strecke von </w:t>
            </w:r>
            <w:r w:rsidR="002B2608">
              <w:rPr>
                <w:rFonts w:ascii="Century Gothic" w:hAnsi="Century Gothic"/>
                <w:lang w:eastAsia="ar-SA"/>
              </w:rPr>
              <w:t>500</w:t>
            </w:r>
            <w:r w:rsidR="00B25582" w:rsidRPr="00B25582">
              <w:rPr>
                <w:rFonts w:ascii="Century Gothic" w:hAnsi="Century Gothic"/>
                <w:lang w:eastAsia="ar-SA"/>
              </w:rPr>
              <w:t xml:space="preserve"> Kilometern zurück. Das Besondere an der Zebrawanderung ist nicht nur die rekordreife Länge, sondern dass die Tiere nach einer 50 Jahre langen Unterbrechung die Route ihrer Vorfahren wieder aufgegriffen haben. Grund für diesen langen Einschnitt waren kilometerlange Zäune, die </w:t>
            </w:r>
            <w:r w:rsidR="005240DC" w:rsidRPr="00B25582">
              <w:rPr>
                <w:rFonts w:ascii="Century Gothic" w:hAnsi="Century Gothic"/>
                <w:lang w:eastAsia="ar-SA"/>
              </w:rPr>
              <w:t>Wildtiere</w:t>
            </w:r>
            <w:r w:rsidR="005240DC">
              <w:rPr>
                <w:rFonts w:ascii="Century Gothic" w:hAnsi="Century Gothic"/>
                <w:lang w:eastAsia="ar-SA"/>
              </w:rPr>
              <w:t xml:space="preserve"> von</w:t>
            </w:r>
            <w:r w:rsidR="005240DC" w:rsidRPr="00B25582">
              <w:rPr>
                <w:rFonts w:ascii="Century Gothic" w:hAnsi="Century Gothic"/>
                <w:lang w:eastAsia="ar-SA"/>
              </w:rPr>
              <w:t xml:space="preserve"> </w:t>
            </w:r>
            <w:r w:rsidR="00B25582" w:rsidRPr="00B25582">
              <w:rPr>
                <w:rFonts w:ascii="Century Gothic" w:hAnsi="Century Gothic"/>
                <w:lang w:eastAsia="ar-SA"/>
              </w:rPr>
              <w:t xml:space="preserve">Vieh fernhalten sollten. Die Absperrungen haben Viehherden </w:t>
            </w:r>
            <w:r w:rsidR="00FD4D4F" w:rsidRPr="00B25582">
              <w:rPr>
                <w:rFonts w:ascii="Century Gothic" w:hAnsi="Century Gothic"/>
                <w:lang w:eastAsia="ar-SA"/>
              </w:rPr>
              <w:t xml:space="preserve">vor </w:t>
            </w:r>
            <w:r w:rsidR="00FD4D4F">
              <w:rPr>
                <w:rFonts w:ascii="Century Gothic" w:hAnsi="Century Gothic"/>
                <w:lang w:eastAsia="ar-SA"/>
              </w:rPr>
              <w:t xml:space="preserve">der </w:t>
            </w:r>
            <w:r w:rsidR="00FD4D4F" w:rsidRPr="00B25582">
              <w:rPr>
                <w:rFonts w:ascii="Century Gothic" w:hAnsi="Century Gothic"/>
                <w:lang w:eastAsia="ar-SA"/>
              </w:rPr>
              <w:t>übertragbaren Maul- und Klauenseuche</w:t>
            </w:r>
            <w:r w:rsidR="00B25582" w:rsidRPr="00B25582">
              <w:rPr>
                <w:rFonts w:ascii="Century Gothic" w:hAnsi="Century Gothic"/>
                <w:lang w:eastAsia="ar-SA"/>
              </w:rPr>
              <w:t xml:space="preserve"> </w:t>
            </w:r>
            <w:r w:rsidR="00B25582" w:rsidRPr="00B25582">
              <w:rPr>
                <w:rFonts w:ascii="Century Gothic" w:hAnsi="Century Gothic"/>
                <w:lang w:eastAsia="ar-SA"/>
              </w:rPr>
              <w:lastRenderedPageBreak/>
              <w:t>geschützt und den Handel Botswanas mit europäischen Ländern gesichert. Wildtiere wurde</w:t>
            </w:r>
            <w:r w:rsidR="002B2608">
              <w:rPr>
                <w:rFonts w:ascii="Century Gothic" w:hAnsi="Century Gothic"/>
                <w:lang w:eastAsia="ar-SA"/>
              </w:rPr>
              <w:t xml:space="preserve">n </w:t>
            </w:r>
            <w:r w:rsidR="005240DC">
              <w:rPr>
                <w:rFonts w:ascii="Century Gothic" w:hAnsi="Century Gothic"/>
                <w:lang w:eastAsia="ar-SA"/>
              </w:rPr>
              <w:t xml:space="preserve">dadurch allerdings ihrer </w:t>
            </w:r>
            <w:r w:rsidR="00B25582" w:rsidRPr="00B25582">
              <w:rPr>
                <w:rFonts w:ascii="Century Gothic" w:hAnsi="Century Gothic"/>
                <w:lang w:eastAsia="ar-SA"/>
              </w:rPr>
              <w:t xml:space="preserve">bekannten und überlebenswichtigen Routen </w:t>
            </w:r>
            <w:r w:rsidR="005240DC">
              <w:rPr>
                <w:rFonts w:ascii="Century Gothic" w:hAnsi="Century Gothic"/>
                <w:lang w:eastAsia="ar-SA"/>
              </w:rPr>
              <w:t xml:space="preserve">beraubt </w:t>
            </w:r>
            <w:r w:rsidR="00B25582" w:rsidRPr="00B25582">
              <w:rPr>
                <w:rFonts w:ascii="Century Gothic" w:hAnsi="Century Gothic"/>
                <w:lang w:eastAsia="ar-SA"/>
              </w:rPr>
              <w:t xml:space="preserve">und von </w:t>
            </w:r>
            <w:r w:rsidR="005240DC">
              <w:rPr>
                <w:rFonts w:ascii="Century Gothic" w:hAnsi="Century Gothic"/>
                <w:lang w:eastAsia="ar-SA"/>
              </w:rPr>
              <w:t xml:space="preserve">Generation zu Generation überlieferten </w:t>
            </w:r>
            <w:r w:rsidR="00B25582" w:rsidRPr="00B25582">
              <w:rPr>
                <w:rFonts w:ascii="Century Gothic" w:hAnsi="Century Gothic"/>
                <w:lang w:eastAsia="ar-SA"/>
              </w:rPr>
              <w:t>Gras- und Wasserstellen abgeschnitten. Viele Wildtierpopulationen brachen ein. Umso beeindruckender ist es, dass nach Abbau der</w:t>
            </w:r>
            <w:r w:rsidR="005240DC">
              <w:rPr>
                <w:rFonts w:ascii="Century Gothic" w:hAnsi="Century Gothic"/>
                <w:lang w:eastAsia="ar-SA"/>
              </w:rPr>
              <w:t xml:space="preserve"> seit 50 Jahren bestehenden </w:t>
            </w:r>
            <w:r w:rsidR="00B25582" w:rsidRPr="00B25582">
              <w:rPr>
                <w:rFonts w:ascii="Century Gothic" w:hAnsi="Century Gothic"/>
                <w:lang w:eastAsia="ar-SA"/>
              </w:rPr>
              <w:t xml:space="preserve">Zäune Zebraherden diese Routen wieder gefunden haben. Da die Lebenserwartung wilder Zebras 12 Jahre beträgt, vermuten Wissenschaftler, dass genetisch kodierte Erinnerungsmuster dafür verantwortlich sind, dass </w:t>
            </w:r>
            <w:r w:rsidR="005240DC" w:rsidRPr="00B25582">
              <w:rPr>
                <w:rFonts w:ascii="Century Gothic" w:hAnsi="Century Gothic"/>
                <w:lang w:eastAsia="ar-SA"/>
              </w:rPr>
              <w:t xml:space="preserve">die </w:t>
            </w:r>
            <w:r w:rsidR="005240DC">
              <w:rPr>
                <w:rFonts w:ascii="Century Gothic" w:hAnsi="Century Gothic"/>
                <w:lang w:eastAsia="ar-SA"/>
              </w:rPr>
              <w:t>nachkommenden Generationen</w:t>
            </w:r>
            <w:r w:rsidR="005240DC" w:rsidRPr="00B25582">
              <w:rPr>
                <w:rFonts w:ascii="Century Gothic" w:hAnsi="Century Gothic"/>
                <w:lang w:eastAsia="ar-SA"/>
              </w:rPr>
              <w:t xml:space="preserve"> </w:t>
            </w:r>
            <w:r w:rsidR="00B25582" w:rsidRPr="00B25582">
              <w:rPr>
                <w:rFonts w:ascii="Century Gothic" w:hAnsi="Century Gothic"/>
                <w:lang w:eastAsia="ar-SA"/>
              </w:rPr>
              <w:t xml:space="preserve">fünf Jahrzehnte später </w:t>
            </w:r>
            <w:r w:rsidR="005240DC">
              <w:rPr>
                <w:rFonts w:ascii="Century Gothic" w:hAnsi="Century Gothic"/>
                <w:lang w:eastAsia="ar-SA"/>
              </w:rPr>
              <w:t xml:space="preserve">erneut </w:t>
            </w:r>
            <w:r w:rsidR="00B25582" w:rsidRPr="00B25582">
              <w:rPr>
                <w:rFonts w:ascii="Century Gothic" w:hAnsi="Century Gothic"/>
                <w:lang w:eastAsia="ar-SA"/>
              </w:rPr>
              <w:t>diesen Weg verfolgen. Natural Selection setzt sich im Rahmen der Natur- und Wildschutzprojekte zusammen mit Round River Conservation für die Wiederherstellung solcher Wildtierkorridore ein. Die Relevanz dieser Wanderrouten für das Ökosystem zeigt sich in der steigenden Anzahl an Zebras, die wiederum mit einer steigenden Anzahl von Löwen und auch Meerkatzen einher</w:t>
            </w:r>
            <w:r w:rsidR="00815507">
              <w:rPr>
                <w:rFonts w:ascii="Century Gothic" w:hAnsi="Century Gothic"/>
                <w:lang w:eastAsia="ar-SA"/>
              </w:rPr>
              <w:t>geht</w:t>
            </w:r>
            <w:r w:rsidR="00B25582" w:rsidRPr="00B25582">
              <w:rPr>
                <w:rFonts w:ascii="Century Gothic" w:hAnsi="Century Gothic"/>
                <w:lang w:eastAsia="ar-SA"/>
              </w:rPr>
              <w:t>. Von November bis Mitte April verwandel</w:t>
            </w:r>
            <w:r w:rsidR="005240DC">
              <w:rPr>
                <w:rFonts w:ascii="Century Gothic" w:hAnsi="Century Gothic"/>
                <w:lang w:eastAsia="ar-SA"/>
              </w:rPr>
              <w:t>n</w:t>
            </w:r>
            <w:r w:rsidR="00B25582" w:rsidRPr="00B25582">
              <w:rPr>
                <w:rFonts w:ascii="Century Gothic" w:hAnsi="Century Gothic"/>
                <w:lang w:eastAsia="ar-SA"/>
              </w:rPr>
              <w:t xml:space="preserve"> sich die Kalahari</w:t>
            </w:r>
            <w:r w:rsidR="00815507">
              <w:rPr>
                <w:rFonts w:ascii="Century Gothic" w:hAnsi="Century Gothic"/>
                <w:lang w:eastAsia="ar-SA"/>
              </w:rPr>
              <w:t>-</w:t>
            </w:r>
            <w:r w:rsidR="00B25582" w:rsidRPr="00B25582">
              <w:rPr>
                <w:rFonts w:ascii="Century Gothic" w:hAnsi="Century Gothic"/>
                <w:lang w:eastAsia="ar-SA"/>
              </w:rPr>
              <w:t>Wüste und die Makgadikgadi</w:t>
            </w:r>
            <w:r w:rsidR="00815507">
              <w:rPr>
                <w:rFonts w:ascii="Century Gothic" w:hAnsi="Century Gothic"/>
                <w:lang w:eastAsia="ar-SA"/>
              </w:rPr>
              <w:t>-</w:t>
            </w:r>
            <w:r w:rsidR="00B25582" w:rsidRPr="00B25582">
              <w:rPr>
                <w:rFonts w:ascii="Century Gothic" w:hAnsi="Century Gothic"/>
                <w:lang w:eastAsia="ar-SA"/>
              </w:rPr>
              <w:t xml:space="preserve">Salzpfannen in eine Oase, die </w:t>
            </w:r>
            <w:r w:rsidR="005240DC">
              <w:rPr>
                <w:rFonts w:ascii="Century Gothic" w:hAnsi="Century Gothic"/>
                <w:lang w:eastAsia="ar-SA"/>
              </w:rPr>
              <w:t xml:space="preserve">auch </w:t>
            </w:r>
            <w:r w:rsidR="00B25582" w:rsidRPr="00B25582">
              <w:rPr>
                <w:rFonts w:ascii="Century Gothic" w:hAnsi="Century Gothic"/>
                <w:lang w:eastAsia="ar-SA"/>
              </w:rPr>
              <w:t>Raubtiere</w:t>
            </w:r>
            <w:r w:rsidR="005240DC">
              <w:rPr>
                <w:rFonts w:ascii="Century Gothic" w:hAnsi="Century Gothic"/>
                <w:lang w:eastAsia="ar-SA"/>
              </w:rPr>
              <w:t>,</w:t>
            </w:r>
            <w:r w:rsidR="00B25582" w:rsidRPr="00B25582">
              <w:rPr>
                <w:rFonts w:ascii="Century Gothic" w:hAnsi="Century Gothic"/>
                <w:lang w:eastAsia="ar-SA"/>
              </w:rPr>
              <w:t xml:space="preserve"> wie Löwen und Geparden, die </w:t>
            </w:r>
            <w:r w:rsidR="00815507">
              <w:rPr>
                <w:rFonts w:ascii="Century Gothic" w:hAnsi="Century Gothic"/>
                <w:lang w:eastAsia="ar-SA"/>
              </w:rPr>
              <w:t xml:space="preserve">den </w:t>
            </w:r>
            <w:r w:rsidR="00B25582" w:rsidRPr="00B25582">
              <w:rPr>
                <w:rFonts w:ascii="Century Gothic" w:hAnsi="Century Gothic"/>
                <w:lang w:eastAsia="ar-SA"/>
              </w:rPr>
              <w:t>Wanderungen folgen</w:t>
            </w:r>
            <w:r w:rsidR="00815507">
              <w:rPr>
                <w:rFonts w:ascii="Century Gothic" w:hAnsi="Century Gothic"/>
                <w:lang w:eastAsia="ar-SA"/>
              </w:rPr>
              <w:t xml:space="preserve">, </w:t>
            </w:r>
            <w:r w:rsidR="00B25582" w:rsidRPr="00B25582">
              <w:rPr>
                <w:rFonts w:ascii="Century Gothic" w:hAnsi="Century Gothic"/>
                <w:lang w:eastAsia="ar-SA"/>
              </w:rPr>
              <w:t>und zahlreiche Vögel, wie Störche, Ibisse und Flamingos</w:t>
            </w:r>
            <w:r w:rsidR="00815507">
              <w:rPr>
                <w:rFonts w:ascii="Century Gothic" w:hAnsi="Century Gothic"/>
                <w:lang w:eastAsia="ar-SA"/>
              </w:rPr>
              <w:t>,</w:t>
            </w:r>
            <w:r w:rsidR="00B25582" w:rsidRPr="00B25582">
              <w:rPr>
                <w:rFonts w:ascii="Century Gothic" w:hAnsi="Century Gothic"/>
                <w:lang w:eastAsia="ar-SA"/>
              </w:rPr>
              <w:t xml:space="preserve"> aufsuchen. </w:t>
            </w:r>
          </w:p>
          <w:p w14:paraId="0E343105" w14:textId="63F06B30" w:rsidR="00743FE9" w:rsidRPr="00AD2A4A" w:rsidRDefault="002B2608" w:rsidP="00743FE9">
            <w:pPr>
              <w:spacing w:after="240" w:line="360" w:lineRule="auto"/>
              <w:jc w:val="both"/>
              <w:rPr>
                <w:rFonts w:ascii="Century Gothic" w:hAnsi="Century Gothic"/>
                <w:lang w:val="de-AT" w:eastAsia="ar-SA"/>
              </w:rPr>
            </w:pPr>
            <w:r>
              <w:rPr>
                <w:rFonts w:ascii="Century Gothic" w:hAnsi="Century Gothic"/>
                <w:lang w:eastAsia="ar-SA"/>
              </w:rPr>
              <w:t>Dieses</w:t>
            </w:r>
            <w:r w:rsidR="00B25582" w:rsidRPr="00B25582">
              <w:rPr>
                <w:rFonts w:ascii="Century Gothic" w:hAnsi="Century Gothic"/>
                <w:lang w:eastAsia="ar-SA"/>
              </w:rPr>
              <w:t xml:space="preserve"> außergewöhnliche Schauspiel </w:t>
            </w:r>
            <w:r>
              <w:rPr>
                <w:rFonts w:ascii="Century Gothic" w:hAnsi="Century Gothic"/>
                <w:lang w:eastAsia="ar-SA"/>
              </w:rPr>
              <w:t>können Bes</w:t>
            </w:r>
            <w:r w:rsidR="00815507">
              <w:rPr>
                <w:rFonts w:ascii="Century Gothic" w:hAnsi="Century Gothic"/>
                <w:lang w:eastAsia="ar-SA"/>
              </w:rPr>
              <w:t>u</w:t>
            </w:r>
            <w:r>
              <w:rPr>
                <w:rFonts w:ascii="Century Gothic" w:hAnsi="Century Gothic"/>
                <w:lang w:eastAsia="ar-SA"/>
              </w:rPr>
              <w:t>cher</w:t>
            </w:r>
            <w:r w:rsidR="00815507">
              <w:rPr>
                <w:rFonts w:ascii="Century Gothic" w:hAnsi="Century Gothic"/>
                <w:lang w:eastAsia="ar-SA"/>
              </w:rPr>
              <w:t xml:space="preserve">:innen </w:t>
            </w:r>
            <w:r>
              <w:rPr>
                <w:rFonts w:ascii="Century Gothic" w:hAnsi="Century Gothic"/>
                <w:lang w:eastAsia="ar-SA"/>
              </w:rPr>
              <w:t>mit</w:t>
            </w:r>
            <w:r w:rsidR="00B25582" w:rsidRPr="00B25582">
              <w:rPr>
                <w:rFonts w:ascii="Century Gothic" w:hAnsi="Century Gothic"/>
                <w:lang w:eastAsia="ar-SA"/>
              </w:rPr>
              <w:t xml:space="preserve"> eigenen Augen</w:t>
            </w:r>
            <w:r>
              <w:rPr>
                <w:rFonts w:ascii="Century Gothic" w:hAnsi="Century Gothic"/>
                <w:lang w:eastAsia="ar-SA"/>
              </w:rPr>
              <w:t xml:space="preserve"> </w:t>
            </w:r>
            <w:r w:rsidR="00815507">
              <w:rPr>
                <w:rFonts w:ascii="Century Gothic" w:hAnsi="Century Gothic"/>
                <w:lang w:eastAsia="ar-SA"/>
              </w:rPr>
              <w:t xml:space="preserve">rund um das </w:t>
            </w:r>
            <w:r w:rsidR="00D547F5">
              <w:rPr>
                <w:rFonts w:ascii="Century Gothic" w:hAnsi="Century Gothic"/>
                <w:lang w:eastAsia="ar-SA"/>
              </w:rPr>
              <w:t>ikonische</w:t>
            </w:r>
            <w:r w:rsidR="00815507">
              <w:rPr>
                <w:rFonts w:ascii="Century Gothic" w:hAnsi="Century Gothic"/>
                <w:lang w:eastAsia="ar-SA"/>
              </w:rPr>
              <w:t xml:space="preserve"> </w:t>
            </w:r>
            <w:r w:rsidR="00B25582" w:rsidRPr="00B25582">
              <w:rPr>
                <w:rFonts w:ascii="Century Gothic" w:hAnsi="Century Gothic"/>
                <w:lang w:eastAsia="ar-SA"/>
              </w:rPr>
              <w:t>Jack’s Camp</w:t>
            </w:r>
            <w:r w:rsidR="00815507">
              <w:rPr>
                <w:rFonts w:ascii="Century Gothic" w:hAnsi="Century Gothic"/>
                <w:lang w:eastAsia="ar-SA"/>
              </w:rPr>
              <w:t xml:space="preserve"> von Natural Selection erleben</w:t>
            </w:r>
            <w:r>
              <w:rPr>
                <w:rFonts w:ascii="Century Gothic" w:hAnsi="Century Gothic"/>
                <w:lang w:eastAsia="ar-SA"/>
              </w:rPr>
              <w:t xml:space="preserve">. </w:t>
            </w:r>
            <w:r w:rsidR="00242871">
              <w:rPr>
                <w:rFonts w:ascii="Century Gothic" w:hAnsi="Century Gothic"/>
                <w:lang w:eastAsia="ar-SA"/>
              </w:rPr>
              <w:t xml:space="preserve">Zeitloser Charme erwartet hier die </w:t>
            </w:r>
            <w:r w:rsidR="00242871">
              <w:rPr>
                <w:rFonts w:ascii="Century Gothic" w:hAnsi="Century Gothic"/>
                <w:lang w:val="de-AT" w:eastAsia="ar-SA"/>
              </w:rPr>
              <w:t>Gäste</w:t>
            </w:r>
            <w:r w:rsidR="00242871" w:rsidRPr="00331827">
              <w:rPr>
                <w:rFonts w:ascii="Century Gothic" w:hAnsi="Century Gothic"/>
                <w:lang w:val="de-AT" w:eastAsia="ar-SA"/>
              </w:rPr>
              <w:t xml:space="preserve"> </w:t>
            </w:r>
            <w:r w:rsidR="00242871">
              <w:rPr>
                <w:rFonts w:ascii="Century Gothic" w:hAnsi="Century Gothic"/>
                <w:lang w:val="de-AT" w:eastAsia="ar-SA"/>
              </w:rPr>
              <w:t xml:space="preserve">mit </w:t>
            </w:r>
            <w:r w:rsidR="00242871" w:rsidRPr="00331827">
              <w:rPr>
                <w:rFonts w:ascii="Century Gothic" w:hAnsi="Century Gothic"/>
                <w:lang w:val="de-AT" w:eastAsia="ar-SA"/>
              </w:rPr>
              <w:t>eine</w:t>
            </w:r>
            <w:r w:rsidR="00242871">
              <w:rPr>
                <w:rFonts w:ascii="Century Gothic" w:hAnsi="Century Gothic"/>
                <w:lang w:val="de-AT" w:eastAsia="ar-SA"/>
              </w:rPr>
              <w:t xml:space="preserve">r </w:t>
            </w:r>
            <w:r w:rsidR="00242871" w:rsidRPr="00331827">
              <w:rPr>
                <w:rFonts w:ascii="Century Gothic" w:hAnsi="Century Gothic"/>
                <w:lang w:val="de-AT" w:eastAsia="ar-SA"/>
              </w:rPr>
              <w:t>farbenfrohe</w:t>
            </w:r>
            <w:r w:rsidR="00242871">
              <w:rPr>
                <w:rFonts w:ascii="Century Gothic" w:hAnsi="Century Gothic"/>
                <w:lang w:val="de-AT" w:eastAsia="ar-SA"/>
              </w:rPr>
              <w:t>n</w:t>
            </w:r>
            <w:r w:rsidR="00242871" w:rsidRPr="00331827">
              <w:rPr>
                <w:rFonts w:ascii="Century Gothic" w:hAnsi="Century Gothic"/>
                <w:lang w:val="de-AT" w:eastAsia="ar-SA"/>
              </w:rPr>
              <w:t xml:space="preserve"> Mischung aus unverhohlener Opulenz,</w:t>
            </w:r>
            <w:r w:rsidR="00242871">
              <w:rPr>
                <w:rFonts w:ascii="Century Gothic" w:hAnsi="Century Gothic"/>
                <w:lang w:val="de-AT" w:eastAsia="ar-SA"/>
              </w:rPr>
              <w:t xml:space="preserve"> </w:t>
            </w:r>
            <w:r w:rsidR="00242871" w:rsidRPr="00331827">
              <w:rPr>
                <w:rFonts w:ascii="Century Gothic" w:hAnsi="Century Gothic"/>
                <w:lang w:val="de-AT" w:eastAsia="ar-SA"/>
              </w:rPr>
              <w:t>durchdachtem Luxus und modernem Ko</w:t>
            </w:r>
            <w:r w:rsidR="00242871">
              <w:rPr>
                <w:rFonts w:ascii="Century Gothic" w:hAnsi="Century Gothic"/>
                <w:lang w:val="de-AT" w:eastAsia="ar-SA"/>
              </w:rPr>
              <w:t xml:space="preserve">mfort. </w:t>
            </w:r>
            <w:r w:rsidR="00743FE9" w:rsidRPr="00743FE9">
              <w:rPr>
                <w:rFonts w:ascii="Century Gothic" w:hAnsi="Century Gothic"/>
                <w:lang w:eastAsia="ar-SA"/>
              </w:rPr>
              <w:t>Auch i</w:t>
            </w:r>
            <w:r w:rsidR="00815507">
              <w:rPr>
                <w:rFonts w:ascii="Century Gothic" w:hAnsi="Century Gothic"/>
                <w:lang w:eastAsia="ar-SA"/>
              </w:rPr>
              <w:t>n den Schwestercamps</w:t>
            </w:r>
            <w:r w:rsidR="00743FE9" w:rsidRPr="00743FE9">
              <w:rPr>
                <w:rFonts w:ascii="Century Gothic" w:hAnsi="Century Gothic"/>
                <w:lang w:eastAsia="ar-SA"/>
              </w:rPr>
              <w:t xml:space="preserve"> San Camp, Camp Kalahari oder Meno a Kwena können Besucher die Zebra-Migration</w:t>
            </w:r>
            <w:r w:rsidR="00815507">
              <w:rPr>
                <w:rFonts w:ascii="Century Gothic" w:hAnsi="Century Gothic"/>
                <w:lang w:eastAsia="ar-SA"/>
              </w:rPr>
              <w:t xml:space="preserve"> miterleben</w:t>
            </w:r>
            <w:r w:rsidR="00743FE9" w:rsidRPr="00743FE9">
              <w:rPr>
                <w:rFonts w:ascii="Century Gothic" w:hAnsi="Century Gothic"/>
                <w:lang w:eastAsia="ar-SA"/>
              </w:rPr>
              <w:t>.</w:t>
            </w:r>
          </w:p>
          <w:p w14:paraId="1725A638" w14:textId="593F7487" w:rsidR="00EF7817" w:rsidRPr="00743FE9" w:rsidRDefault="00EF7817" w:rsidP="00743FE9">
            <w:pPr>
              <w:spacing w:after="240" w:line="360" w:lineRule="auto"/>
              <w:jc w:val="both"/>
              <w:rPr>
                <w:rFonts w:ascii="Century Gothic" w:hAnsi="Century Gothic"/>
                <w:lang w:eastAsia="ar-SA"/>
              </w:rPr>
            </w:pPr>
            <w:r>
              <w:rPr>
                <w:rFonts w:ascii="Century Gothic" w:hAnsi="Century Gothic"/>
                <w:lang w:eastAsia="ar-SA"/>
              </w:rPr>
              <w:t xml:space="preserve">Weitere Informationen über Natural Selection: </w:t>
            </w:r>
            <w:hyperlink r:id="rId8" w:history="1">
              <w:r w:rsidRPr="001C66EA">
                <w:rPr>
                  <w:rStyle w:val="Hyperlink"/>
                  <w:rFonts w:ascii="Century Gothic" w:hAnsi="Century Gothic"/>
                  <w:lang w:eastAsia="ar-SA"/>
                </w:rPr>
                <w:t>www.naturalselection.travel</w:t>
              </w:r>
            </w:hyperlink>
            <w:r>
              <w:rPr>
                <w:rFonts w:ascii="Century Gothic" w:hAnsi="Century Gothic"/>
                <w:lang w:eastAsia="ar-SA"/>
              </w:rPr>
              <w:t xml:space="preserve"> </w:t>
            </w:r>
          </w:p>
          <w:p w14:paraId="6B2A477B" w14:textId="191E2FF2" w:rsidR="008547BA" w:rsidRDefault="00B5075B" w:rsidP="008547BA">
            <w:pPr>
              <w:spacing w:after="120" w:line="240" w:lineRule="auto"/>
              <w:rPr>
                <w:rFonts w:ascii="Century Gothic" w:hAnsi="Century Gothic"/>
                <w:sz w:val="18"/>
                <w:szCs w:val="18"/>
                <w:lang w:eastAsia="de-DE"/>
              </w:rPr>
            </w:pPr>
            <w:r>
              <w:rPr>
                <w:rFonts w:ascii="Century Gothic" w:hAnsi="Century Gothic"/>
                <w:b/>
                <w:bCs/>
                <w:sz w:val="18"/>
                <w:szCs w:val="18"/>
                <w:lang w:eastAsia="de-DE"/>
              </w:rPr>
              <w:t>Über Natural Selection</w:t>
            </w:r>
            <w:r>
              <w:rPr>
                <w:rFonts w:ascii="Century Gothic" w:hAnsi="Century Gothic"/>
                <w:b/>
                <w:bCs/>
                <w:sz w:val="18"/>
                <w:szCs w:val="18"/>
                <w:lang w:eastAsia="de-DE"/>
              </w:rPr>
              <w:br/>
            </w:r>
            <w:r>
              <w:rPr>
                <w:rFonts w:ascii="Century Gothic" w:hAnsi="Century Gothic"/>
                <w:sz w:val="18"/>
                <w:szCs w:val="18"/>
                <w:lang w:eastAsia="de-DE"/>
              </w:rPr>
              <w:t>Natural Selection ist eine Kollektion von über 20 eigentümergeführten Safaricamps und -abenteuern in Botswana, Namibia und Südafrika, deren Ziel es ist, Gästen ein außergewöhnliches Naturerlebnis zu bieten und zugleich zum Schutz der afrikanischen Tierwelt beizutragen.</w:t>
            </w:r>
            <w:r w:rsidR="008547BA">
              <w:rPr>
                <w:rFonts w:ascii="Century Gothic" w:hAnsi="Century Gothic"/>
                <w:sz w:val="18"/>
                <w:szCs w:val="18"/>
                <w:lang w:eastAsia="de-DE"/>
              </w:rPr>
              <w:t xml:space="preserve"> </w:t>
            </w:r>
          </w:p>
          <w:p w14:paraId="4AA9C9DB" w14:textId="6E8C91A6" w:rsidR="00B5075B" w:rsidRPr="008547BA" w:rsidRDefault="00B5075B" w:rsidP="008547BA">
            <w:pPr>
              <w:spacing w:after="240" w:line="240" w:lineRule="auto"/>
              <w:rPr>
                <w:rFonts w:ascii="Century Gothic" w:hAnsi="Century Gothic"/>
                <w:sz w:val="18"/>
                <w:szCs w:val="18"/>
                <w:lang w:eastAsia="de-DE"/>
              </w:rPr>
            </w:pPr>
            <w:r>
              <w:rPr>
                <w:rFonts w:ascii="Century Gothic" w:hAnsi="Century Gothic"/>
                <w:sz w:val="18"/>
                <w:szCs w:val="18"/>
                <w:lang w:eastAsia="de-DE"/>
              </w:rPr>
              <w:t>Natural Selection ist stark im afrikanischen Safarigeschäft verwurzelt. Gemäß dem Leitgedanken des Unternehmens kann Safari-Tourismus, wenn er richtig gemacht wird, ein sehr wirksames Instrument zum Erhalt und Schutz der letzten großen unberührten Ecken Afrikas darstellen. Vor diesem Hintergrund arbeitet Natural Selection mit lokalen Gemeinden und Regierungen zusammen, um durch das Schaffen von Gold-Standard-Ökotourismusprojekten im gesamten südlichen Afrika Schutzgebiete und wichtige Lebensräume für Wildtiere zu schützen und zu erweitern. Natural Selection spendet dafür jährlich 1,5 % seines Umsatzes. Nur eines ist Natural Selection ebenso wichtig wie das tiefgreifende Engagement für den Natur- und Artenschutz: Gästen wirklich außergewöhnliche Safari-Erlebnisse zu präsentieren.</w:t>
            </w:r>
          </w:p>
          <w:p w14:paraId="778A51F9" w14:textId="5694DBB5" w:rsidR="008547BA" w:rsidRDefault="00B5075B" w:rsidP="008547BA">
            <w:pPr>
              <w:autoSpaceDE w:val="0"/>
              <w:autoSpaceDN w:val="0"/>
              <w:spacing w:after="0" w:line="240" w:lineRule="auto"/>
              <w:rPr>
                <w:rFonts w:ascii="Century Gothic" w:hAnsi="Century Gothic"/>
                <w:b/>
                <w:bCs/>
                <w:sz w:val="20"/>
                <w:szCs w:val="20"/>
              </w:rPr>
            </w:pPr>
            <w:r>
              <w:rPr>
                <w:rFonts w:ascii="Century Gothic" w:hAnsi="Century Gothic"/>
                <w:b/>
                <w:bCs/>
                <w:sz w:val="20"/>
                <w:szCs w:val="20"/>
              </w:rPr>
              <w:t>Pressekontakt:</w:t>
            </w:r>
          </w:p>
          <w:p w14:paraId="32D45EB3" w14:textId="69B5837C" w:rsidR="00B5075B" w:rsidRPr="008547BA" w:rsidRDefault="0074091B" w:rsidP="008547BA">
            <w:pPr>
              <w:pStyle w:val="Untertitel"/>
              <w:jc w:val="left"/>
              <w:rPr>
                <w:rFonts w:ascii="Century Gothic" w:hAnsi="Century Gothic"/>
                <w:b w:val="0"/>
                <w:bCs w:val="0"/>
              </w:rPr>
            </w:pPr>
            <w:r>
              <w:rPr>
                <w:noProof/>
              </w:rPr>
              <w:lastRenderedPageBreak/>
              <w:drawing>
                <wp:anchor distT="0" distB="0" distL="114300" distR="114300" simplePos="0" relativeHeight="251666432" behindDoc="0" locked="0" layoutInCell="1" allowOverlap="1" wp14:anchorId="79076E92" wp14:editId="45042FB6">
                  <wp:simplePos x="0" y="0"/>
                  <wp:positionH relativeFrom="column">
                    <wp:posOffset>3944620</wp:posOffset>
                  </wp:positionH>
                  <wp:positionV relativeFrom="paragraph">
                    <wp:posOffset>635</wp:posOffset>
                  </wp:positionV>
                  <wp:extent cx="531495" cy="483235"/>
                  <wp:effectExtent l="0" t="0" r="1905" b="0"/>
                  <wp:wrapNone/>
                  <wp:docPr id="26724128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1495" cy="483235"/>
                          </a:xfrm>
                          <a:prstGeom prst="rect">
                            <a:avLst/>
                          </a:prstGeom>
                          <a:noFill/>
                        </pic:spPr>
                      </pic:pic>
                    </a:graphicData>
                  </a:graphic>
                </wp:anchor>
              </w:drawing>
            </w:r>
            <w:r w:rsidR="00B5075B">
              <w:rPr>
                <w:rFonts w:ascii="Century Gothic" w:hAnsi="Century Gothic"/>
                <w:b w:val="0"/>
                <w:bCs w:val="0"/>
              </w:rPr>
              <w:t>Petra Munziyan</w:t>
            </w:r>
            <w:r w:rsidR="00AD2A4A">
              <w:rPr>
                <w:rFonts w:ascii="Century Gothic" w:hAnsi="Century Gothic"/>
                <w:b w:val="0"/>
                <w:bCs w:val="0"/>
              </w:rPr>
              <w:t xml:space="preserve"> | </w:t>
            </w:r>
            <w:r>
              <w:rPr>
                <w:rFonts w:ascii="Century Gothic" w:hAnsi="Century Gothic"/>
                <w:b w:val="0"/>
                <w:bCs w:val="0"/>
              </w:rPr>
              <w:t>Sofia Henesy-Martinez</w:t>
            </w:r>
            <w:r w:rsidR="00B5075B">
              <w:rPr>
                <w:rFonts w:ascii="Century Gothic" w:hAnsi="Century Gothic"/>
                <w:b w:val="0"/>
                <w:bCs w:val="0"/>
              </w:rPr>
              <w:br/>
              <w:t>uschi liebl pr, emil-geis-str. 1, 81379 münchen</w:t>
            </w:r>
          </w:p>
          <w:p w14:paraId="1841D2DE" w14:textId="70B0E2FE" w:rsidR="00B5075B" w:rsidRPr="00323BAF" w:rsidRDefault="00B5075B" w:rsidP="00956DE0">
            <w:pPr>
              <w:pStyle w:val="Untertitel"/>
              <w:spacing w:after="120"/>
              <w:jc w:val="left"/>
              <w:rPr>
                <w:noProof/>
              </w:rPr>
            </w:pPr>
            <w:r w:rsidRPr="00323BAF">
              <w:rPr>
                <w:rFonts w:ascii="Century Gothic" w:hAnsi="Century Gothic"/>
                <w:b w:val="0"/>
                <w:bCs w:val="0"/>
              </w:rPr>
              <w:t>tel. +49 89 7240292-0, fax +49 89 7240292-11</w:t>
            </w:r>
            <w:r w:rsidRPr="00323BAF">
              <w:rPr>
                <w:rFonts w:ascii="Century Gothic" w:hAnsi="Century Gothic"/>
                <w:b w:val="0"/>
                <w:bCs w:val="0"/>
              </w:rPr>
              <w:br/>
              <w:t xml:space="preserve">mail: </w:t>
            </w:r>
            <w:hyperlink r:id="rId10" w:history="1">
              <w:r w:rsidRPr="00323BAF">
                <w:rPr>
                  <w:rStyle w:val="Hyperlink"/>
                  <w:rFonts w:ascii="Century Gothic" w:hAnsi="Century Gothic"/>
                  <w:b w:val="0"/>
                  <w:bCs w:val="0"/>
                  <w:color w:val="auto"/>
                </w:rPr>
                <w:t>pm@liebl-pr.de</w:t>
              </w:r>
            </w:hyperlink>
            <w:r w:rsidR="0054265E" w:rsidRPr="00323BAF">
              <w:rPr>
                <w:noProof/>
              </w:rPr>
              <w:t xml:space="preserve"> </w:t>
            </w:r>
            <w:r w:rsidR="0074091B" w:rsidRPr="00323BAF">
              <w:rPr>
                <w:rStyle w:val="Hyperlink"/>
                <w:rFonts w:ascii="Century Gothic" w:hAnsi="Century Gothic"/>
                <w:b w:val="0"/>
                <w:bCs w:val="0"/>
                <w:color w:val="auto"/>
              </w:rPr>
              <w:t xml:space="preserve">| </w:t>
            </w:r>
            <w:hyperlink r:id="rId11" w:history="1">
              <w:r w:rsidR="0074091B" w:rsidRPr="00323BAF">
                <w:rPr>
                  <w:rStyle w:val="Hyperlink"/>
                  <w:rFonts w:ascii="Century Gothic" w:hAnsi="Century Gothic"/>
                  <w:b w:val="0"/>
                  <w:bCs w:val="0"/>
                  <w:color w:val="auto"/>
                </w:rPr>
                <w:t>sh@liebl-pr.de</w:t>
              </w:r>
            </w:hyperlink>
            <w:r w:rsidR="0074091B" w:rsidRPr="00323BAF">
              <w:rPr>
                <w:noProof/>
              </w:rPr>
              <w:t xml:space="preserve"> </w:t>
            </w:r>
          </w:p>
          <w:p w14:paraId="4BD174AA" w14:textId="77777777" w:rsidR="0074091B" w:rsidRPr="00323BAF" w:rsidRDefault="0074091B" w:rsidP="00956DE0">
            <w:pPr>
              <w:pStyle w:val="Untertitel"/>
              <w:spacing w:after="120"/>
              <w:jc w:val="left"/>
              <w:rPr>
                <w:rFonts w:ascii="Century Gothic" w:hAnsi="Century Gothic"/>
                <w:b w:val="0"/>
                <w:bCs w:val="0"/>
              </w:rPr>
            </w:pPr>
          </w:p>
          <w:p w14:paraId="30436052" w14:textId="0499F927" w:rsidR="00B5075B" w:rsidRPr="00404EEA" w:rsidRDefault="00B5075B" w:rsidP="008547BA">
            <w:pPr>
              <w:spacing w:after="0" w:line="240" w:lineRule="auto"/>
              <w:rPr>
                <w:rFonts w:ascii="Century Gothic" w:hAnsi="Century Gothic"/>
                <w:sz w:val="16"/>
                <w:szCs w:val="16"/>
              </w:rPr>
            </w:pPr>
            <w:r w:rsidRPr="00404EEA">
              <w:rPr>
                <w:rFonts w:ascii="Century Gothic" w:hAnsi="Century Gothic"/>
                <w:sz w:val="16"/>
                <w:szCs w:val="16"/>
              </w:rPr>
              <w:t>uschi liebl pr GmbH, emil-geis-straße 1, 81379 münchen</w:t>
            </w:r>
            <w:r w:rsidR="0054265E">
              <w:rPr>
                <w:noProof/>
              </w:rPr>
              <w:t xml:space="preserve"> </w:t>
            </w:r>
          </w:p>
          <w:p w14:paraId="23D3032E" w14:textId="77777777" w:rsidR="00B5075B" w:rsidRPr="00404EEA" w:rsidRDefault="00B5075B" w:rsidP="008547BA">
            <w:pPr>
              <w:spacing w:after="0" w:line="240" w:lineRule="auto"/>
              <w:ind w:right="-4"/>
              <w:rPr>
                <w:rFonts w:ascii="Century Gothic" w:hAnsi="Century Gothic"/>
                <w:sz w:val="16"/>
                <w:szCs w:val="16"/>
              </w:rPr>
            </w:pPr>
            <w:r w:rsidRPr="00404EEA">
              <w:rPr>
                <w:rFonts w:ascii="Century Gothic" w:hAnsi="Century Gothic"/>
                <w:sz w:val="16"/>
                <w:szCs w:val="16"/>
              </w:rPr>
              <w:t>Sitz der Gesellschaft: München, Geschäftsführende Gesellschafterin: Ursula Liebl-Wickstead</w:t>
            </w:r>
          </w:p>
          <w:p w14:paraId="04A8C7F2" w14:textId="0C8069F0" w:rsidR="00B5075B" w:rsidRPr="008547BA" w:rsidRDefault="00B5075B" w:rsidP="008547BA">
            <w:pPr>
              <w:spacing w:after="240" w:line="240" w:lineRule="auto"/>
              <w:ind w:right="-6"/>
              <w:rPr>
                <w:rFonts w:ascii="Century Gothic" w:hAnsi="Century Gothic"/>
                <w:sz w:val="16"/>
                <w:szCs w:val="16"/>
              </w:rPr>
            </w:pPr>
            <w:r w:rsidRPr="00404EEA">
              <w:rPr>
                <w:rFonts w:ascii="Century Gothic" w:hAnsi="Century Gothic"/>
                <w:sz w:val="16"/>
                <w:szCs w:val="16"/>
              </w:rPr>
              <w:t>Amtsgericht München, HRB 234865, USt-ID DE313008758</w:t>
            </w:r>
          </w:p>
          <w:p w14:paraId="7AEDDFCB" w14:textId="06A8C75C" w:rsidR="00B5075B" w:rsidRPr="00B5075B" w:rsidRDefault="00B5075B" w:rsidP="00B5075B">
            <w:pPr>
              <w:ind w:right="-4"/>
              <w:rPr>
                <w:rFonts w:ascii="Century Gothic" w:hAnsi="Century Gothic"/>
                <w:b/>
                <w:bCs/>
                <w:sz w:val="16"/>
                <w:szCs w:val="16"/>
                <w:lang w:val="en-US"/>
              </w:rPr>
            </w:pPr>
            <w:r w:rsidRPr="00B5075B">
              <w:rPr>
                <w:rFonts w:ascii="Century Gothic" w:hAnsi="Century Gothic"/>
                <w:b/>
                <w:bCs/>
                <w:sz w:val="16"/>
                <w:szCs w:val="16"/>
              </w:rPr>
              <w:t xml:space="preserve">Sie können dem Versand dieser Mitteilungen durch uschi liebl pr jederzeit widersprechen, indem Sie </w:t>
            </w:r>
            <w:hyperlink r:id="rId12" w:tooltip="mailto:team@liebl-pr.de?subject=Unsubscribe%20Presseverteiler%20ulpr&#10;blocked::mailto:team@liebl-pr.de?subject=Unsubscribe Pressemeldungen&#10;blocked::mailto:team@liebl-pr.de" w:history="1">
              <w:r w:rsidRPr="00B5075B">
                <w:rPr>
                  <w:rStyle w:val="Hyperlink"/>
                  <w:rFonts w:ascii="Century Gothic" w:hAnsi="Century Gothic"/>
                  <w:b/>
                  <w:bCs/>
                  <w:color w:val="auto"/>
                  <w:sz w:val="16"/>
                  <w:szCs w:val="16"/>
                </w:rPr>
                <w:t>hier</w:t>
              </w:r>
            </w:hyperlink>
            <w:r w:rsidRPr="00B5075B">
              <w:rPr>
                <w:rFonts w:ascii="Times New Roman" w:hAnsi="Times New Roman" w:cs="Times New Roman"/>
                <w:b/>
                <w:bCs/>
                <w:sz w:val="20"/>
                <w:szCs w:val="20"/>
              </w:rPr>
              <w:t xml:space="preserve"> </w:t>
            </w:r>
            <w:r w:rsidRPr="00B5075B">
              <w:rPr>
                <w:rFonts w:ascii="Century Gothic" w:hAnsi="Century Gothic"/>
                <w:b/>
                <w:bCs/>
                <w:sz w:val="16"/>
                <w:szCs w:val="16"/>
              </w:rPr>
              <w:t xml:space="preserve">klicken.  </w:t>
            </w:r>
            <w:r w:rsidRPr="00B5075B">
              <w:rPr>
                <w:rFonts w:ascii="Century Gothic" w:hAnsi="Century Gothic"/>
                <w:b/>
                <w:bCs/>
                <w:sz w:val="16"/>
                <w:szCs w:val="16"/>
              </w:rPr>
              <w:br/>
            </w:r>
            <w:r w:rsidRPr="00B5075B">
              <w:rPr>
                <w:rFonts w:ascii="Century Gothic" w:hAnsi="Century Gothic"/>
                <w:b/>
                <w:bCs/>
                <w:sz w:val="16"/>
                <w:szCs w:val="16"/>
                <w:lang w:val="en-US"/>
              </w:rPr>
              <w:t xml:space="preserve">Should you wish to unsubscribe from the ulpr mailing list, please </w:t>
            </w:r>
            <w:hyperlink r:id="rId13" w:tooltip="mailto:team@liebl-pr.de?subject=Unsubscribe%20ulpr%20media%20mailing%20list&#10;blocked::mailto:team@liebl-pr.de?subject=Unsubscribe Pressemeldungen&#10;blocked::mailto:team@liebl-pr.de" w:history="1">
              <w:r w:rsidRPr="00B5075B">
                <w:rPr>
                  <w:rStyle w:val="Hyperlink"/>
                  <w:rFonts w:ascii="Century Gothic" w:hAnsi="Century Gothic"/>
                  <w:b/>
                  <w:bCs/>
                  <w:color w:val="auto"/>
                  <w:sz w:val="16"/>
                  <w:szCs w:val="16"/>
                  <w:lang w:val="en-US"/>
                </w:rPr>
                <w:t>click here</w:t>
              </w:r>
            </w:hyperlink>
            <w:r w:rsidRPr="00B5075B">
              <w:rPr>
                <w:rFonts w:ascii="Century Gothic" w:hAnsi="Century Gothic"/>
                <w:b/>
                <w:bCs/>
                <w:sz w:val="16"/>
                <w:szCs w:val="16"/>
                <w:lang w:val="en-US"/>
              </w:rPr>
              <w:t xml:space="preserve">. </w:t>
            </w:r>
          </w:p>
          <w:p w14:paraId="6DD60251" w14:textId="3835FD40" w:rsidR="00B5075B" w:rsidRPr="00B5075B" w:rsidRDefault="00B5075B" w:rsidP="00B5075B">
            <w:pPr>
              <w:ind w:right="-4"/>
              <w:rPr>
                <w:rFonts w:ascii="Century Gothic" w:hAnsi="Century Gothic"/>
                <w:sz w:val="16"/>
                <w:szCs w:val="16"/>
                <w:lang w:eastAsia="de-DE"/>
              </w:rPr>
            </w:pPr>
            <w:r w:rsidRPr="00B5075B">
              <w:rPr>
                <w:rFonts w:ascii="Century Gothic" w:hAnsi="Century Gothic"/>
                <w:sz w:val="16"/>
                <w:szCs w:val="16"/>
              </w:rPr>
              <w:t xml:space="preserve">Unsere Datenschutzerklärung finden Sie </w:t>
            </w:r>
            <w:hyperlink r:id="rId14" w:history="1">
              <w:r w:rsidRPr="00B5075B">
                <w:rPr>
                  <w:rStyle w:val="Hyperlink"/>
                  <w:rFonts w:ascii="Century Gothic" w:hAnsi="Century Gothic"/>
                  <w:color w:val="auto"/>
                  <w:sz w:val="16"/>
                  <w:szCs w:val="16"/>
                </w:rPr>
                <w:t>hier</w:t>
              </w:r>
            </w:hyperlink>
            <w:r w:rsidRPr="00B5075B">
              <w:rPr>
                <w:rFonts w:ascii="Century Gothic" w:hAnsi="Century Gothic"/>
                <w:sz w:val="16"/>
                <w:szCs w:val="16"/>
              </w:rPr>
              <w:t xml:space="preserve">. / For details on our privacy policy, see </w:t>
            </w:r>
            <w:hyperlink r:id="rId15" w:history="1">
              <w:r w:rsidRPr="00B5075B">
                <w:rPr>
                  <w:rStyle w:val="Hyperlink"/>
                  <w:rFonts w:ascii="Century Gothic" w:hAnsi="Century Gothic"/>
                  <w:color w:val="auto"/>
                  <w:sz w:val="16"/>
                  <w:szCs w:val="16"/>
                </w:rPr>
                <w:t>here</w:t>
              </w:r>
            </w:hyperlink>
            <w:r w:rsidRPr="00B5075B">
              <w:rPr>
                <w:rFonts w:ascii="Century Gothic" w:hAnsi="Century Gothic"/>
                <w:sz w:val="16"/>
                <w:szCs w:val="16"/>
              </w:rPr>
              <w:t>.</w:t>
            </w:r>
          </w:p>
          <w:p w14:paraId="67482EB0" w14:textId="0A41500D" w:rsidR="00B5075B" w:rsidRDefault="00B5075B" w:rsidP="00B5075B">
            <w:pPr>
              <w:ind w:right="-4"/>
              <w:jc w:val="both"/>
              <w:rPr>
                <w:rFonts w:ascii="Century Gothic" w:hAnsi="Century Gothic"/>
                <w:sz w:val="16"/>
                <w:szCs w:val="16"/>
              </w:rPr>
            </w:pPr>
            <w:r>
              <w:rPr>
                <w:rFonts w:ascii="Century Gothic" w:hAnsi="Century Gothic"/>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5733F7CB" w14:textId="77777777" w:rsidR="00B5075B" w:rsidRDefault="00B5075B" w:rsidP="005E3E7D">
            <w:pPr>
              <w:jc w:val="both"/>
              <w:rPr>
                <w:rFonts w:ascii="Century Gothic" w:hAnsi="Century Gothic"/>
                <w:b/>
                <w:bCs/>
                <w:sz w:val="20"/>
                <w:szCs w:val="20"/>
                <w:lang w:val="en-GB"/>
              </w:rPr>
            </w:pPr>
            <w:r>
              <w:rPr>
                <w:rFonts w:ascii="Century Gothic" w:hAnsi="Century Gothic"/>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tbl>
    <w:p w14:paraId="4E224EE0" w14:textId="26175F73" w:rsidR="00E26000" w:rsidRPr="00956DE0" w:rsidRDefault="00E26000" w:rsidP="00B5075B">
      <w:pPr>
        <w:rPr>
          <w:lang w:val="en-GB"/>
        </w:rPr>
      </w:pPr>
    </w:p>
    <w:sectPr w:rsidR="00E26000" w:rsidRPr="00956D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5B"/>
    <w:rsid w:val="000417D6"/>
    <w:rsid w:val="00084851"/>
    <w:rsid w:val="000B0249"/>
    <w:rsid w:val="001672D1"/>
    <w:rsid w:val="001B7B14"/>
    <w:rsid w:val="00226934"/>
    <w:rsid w:val="00242871"/>
    <w:rsid w:val="002709D4"/>
    <w:rsid w:val="0028445B"/>
    <w:rsid w:val="002B2608"/>
    <w:rsid w:val="002D66DA"/>
    <w:rsid w:val="002E07E2"/>
    <w:rsid w:val="00323BAF"/>
    <w:rsid w:val="003E14F5"/>
    <w:rsid w:val="004929CE"/>
    <w:rsid w:val="004D20A2"/>
    <w:rsid w:val="004D4AEF"/>
    <w:rsid w:val="0050056D"/>
    <w:rsid w:val="00522495"/>
    <w:rsid w:val="005240DC"/>
    <w:rsid w:val="00525495"/>
    <w:rsid w:val="0054265E"/>
    <w:rsid w:val="005856CA"/>
    <w:rsid w:val="005F66A3"/>
    <w:rsid w:val="00660C54"/>
    <w:rsid w:val="0069645C"/>
    <w:rsid w:val="006D6767"/>
    <w:rsid w:val="00720F14"/>
    <w:rsid w:val="0074091B"/>
    <w:rsid w:val="00743FE9"/>
    <w:rsid w:val="00777FE2"/>
    <w:rsid w:val="007F149C"/>
    <w:rsid w:val="00815507"/>
    <w:rsid w:val="008274A5"/>
    <w:rsid w:val="008547BA"/>
    <w:rsid w:val="008C04B6"/>
    <w:rsid w:val="0093093E"/>
    <w:rsid w:val="00956DE0"/>
    <w:rsid w:val="009A1308"/>
    <w:rsid w:val="009D38C3"/>
    <w:rsid w:val="009E075C"/>
    <w:rsid w:val="00A00C3E"/>
    <w:rsid w:val="00A36A39"/>
    <w:rsid w:val="00A66AF6"/>
    <w:rsid w:val="00AD2A4A"/>
    <w:rsid w:val="00AF0FC2"/>
    <w:rsid w:val="00B133C1"/>
    <w:rsid w:val="00B25582"/>
    <w:rsid w:val="00B371EB"/>
    <w:rsid w:val="00B5075B"/>
    <w:rsid w:val="00B52F2A"/>
    <w:rsid w:val="00C3544B"/>
    <w:rsid w:val="00C3780A"/>
    <w:rsid w:val="00CB1A7F"/>
    <w:rsid w:val="00CF4061"/>
    <w:rsid w:val="00D24BCC"/>
    <w:rsid w:val="00D44563"/>
    <w:rsid w:val="00D51D71"/>
    <w:rsid w:val="00D542A1"/>
    <w:rsid w:val="00D547F5"/>
    <w:rsid w:val="00D73CCE"/>
    <w:rsid w:val="00D743DD"/>
    <w:rsid w:val="00D91251"/>
    <w:rsid w:val="00DE4718"/>
    <w:rsid w:val="00E26000"/>
    <w:rsid w:val="00E9677A"/>
    <w:rsid w:val="00E96BF9"/>
    <w:rsid w:val="00ED6D8E"/>
    <w:rsid w:val="00EF7817"/>
    <w:rsid w:val="00F227B4"/>
    <w:rsid w:val="00F2535F"/>
    <w:rsid w:val="00F5173D"/>
    <w:rsid w:val="00F74CA7"/>
    <w:rsid w:val="00FB3CF6"/>
    <w:rsid w:val="00FD4D4F"/>
    <w:rsid w:val="00FD512A"/>
    <w:rsid w:val="00FD69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B2452"/>
  <w15:chartTrackingRefBased/>
  <w15:docId w15:val="{69459F70-AEBE-433E-B7D8-1308C2A4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semiHidden/>
    <w:unhideWhenUsed/>
    <w:qFormat/>
    <w:rsid w:val="00B5075B"/>
    <w:pPr>
      <w:spacing w:before="100" w:beforeAutospacing="1" w:after="100" w:afterAutospacing="1" w:line="240" w:lineRule="auto"/>
      <w:outlineLvl w:val="1"/>
    </w:pPr>
    <w:rPr>
      <w:rFonts w:ascii="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B5075B"/>
    <w:rPr>
      <w:rFonts w:ascii="Times New Roman" w:hAnsi="Times New Roman" w:cs="Times New Roman"/>
      <w:b/>
      <w:bCs/>
      <w:kern w:val="0"/>
      <w:sz w:val="36"/>
      <w:szCs w:val="36"/>
      <w:lang w:eastAsia="de-DE"/>
      <w14:ligatures w14:val="none"/>
    </w:rPr>
  </w:style>
  <w:style w:type="character" w:styleId="Hyperlink">
    <w:name w:val="Hyperlink"/>
    <w:basedOn w:val="Absatz-Standardschriftart"/>
    <w:uiPriority w:val="99"/>
    <w:unhideWhenUsed/>
    <w:rsid w:val="00B5075B"/>
    <w:rPr>
      <w:color w:val="0000FF"/>
      <w:u w:val="single"/>
    </w:rPr>
  </w:style>
  <w:style w:type="paragraph" w:styleId="Untertitel">
    <w:name w:val="Subtitle"/>
    <w:basedOn w:val="Standard"/>
    <w:link w:val="UntertitelZchn"/>
    <w:uiPriority w:val="99"/>
    <w:qFormat/>
    <w:rsid w:val="00B5075B"/>
    <w:pPr>
      <w:spacing w:after="0" w:line="240" w:lineRule="auto"/>
      <w:jc w:val="both"/>
    </w:pPr>
    <w:rPr>
      <w:rFonts w:ascii="Times" w:hAnsi="Times" w:cs="Calibri"/>
      <w:b/>
      <w:bCs/>
      <w:kern w:val="0"/>
      <w:sz w:val="20"/>
      <w:szCs w:val="20"/>
      <w:lang w:eastAsia="ar-SA"/>
      <w14:ligatures w14:val="none"/>
    </w:rPr>
  </w:style>
  <w:style w:type="character" w:customStyle="1" w:styleId="UntertitelZchn">
    <w:name w:val="Untertitel Zchn"/>
    <w:basedOn w:val="Absatz-Standardschriftart"/>
    <w:link w:val="Untertitel"/>
    <w:uiPriority w:val="99"/>
    <w:rsid w:val="00B5075B"/>
    <w:rPr>
      <w:rFonts w:ascii="Times" w:hAnsi="Times" w:cs="Calibri"/>
      <w:b/>
      <w:bCs/>
      <w:kern w:val="0"/>
      <w:sz w:val="20"/>
      <w:szCs w:val="20"/>
      <w:lang w:eastAsia="ar-SA"/>
      <w14:ligatures w14:val="none"/>
    </w:rPr>
  </w:style>
  <w:style w:type="paragraph" w:styleId="Textkrper2">
    <w:name w:val="Body Text 2"/>
    <w:basedOn w:val="Standard"/>
    <w:link w:val="Textkrper2Zchn"/>
    <w:uiPriority w:val="99"/>
    <w:semiHidden/>
    <w:unhideWhenUsed/>
    <w:rsid w:val="00B5075B"/>
    <w:pPr>
      <w:spacing w:after="0" w:line="240" w:lineRule="auto"/>
      <w:jc w:val="both"/>
    </w:pPr>
    <w:rPr>
      <w:rFonts w:ascii="Arial" w:hAnsi="Arial" w:cs="Arial"/>
      <w:color w:val="000000"/>
      <w:kern w:val="0"/>
      <w:sz w:val="32"/>
      <w:szCs w:val="32"/>
      <w:lang w:eastAsia="de-DE"/>
      <w14:ligatures w14:val="none"/>
    </w:rPr>
  </w:style>
  <w:style w:type="character" w:customStyle="1" w:styleId="Textkrper2Zchn">
    <w:name w:val="Textkörper 2 Zchn"/>
    <w:basedOn w:val="Absatz-Standardschriftart"/>
    <w:link w:val="Textkrper2"/>
    <w:uiPriority w:val="99"/>
    <w:semiHidden/>
    <w:rsid w:val="00B5075B"/>
    <w:rPr>
      <w:rFonts w:ascii="Arial" w:hAnsi="Arial" w:cs="Arial"/>
      <w:color w:val="000000"/>
      <w:kern w:val="0"/>
      <w:sz w:val="32"/>
      <w:szCs w:val="32"/>
      <w:lang w:eastAsia="de-DE"/>
      <w14:ligatures w14:val="none"/>
    </w:rPr>
  </w:style>
  <w:style w:type="character" w:styleId="Kommentarzeichen">
    <w:name w:val="annotation reference"/>
    <w:basedOn w:val="Absatz-Standardschriftart"/>
    <w:uiPriority w:val="99"/>
    <w:semiHidden/>
    <w:unhideWhenUsed/>
    <w:rsid w:val="005240DC"/>
    <w:rPr>
      <w:sz w:val="16"/>
      <w:szCs w:val="16"/>
    </w:rPr>
  </w:style>
  <w:style w:type="paragraph" w:styleId="Kommentartext">
    <w:name w:val="annotation text"/>
    <w:basedOn w:val="Standard"/>
    <w:link w:val="KommentartextZchn"/>
    <w:uiPriority w:val="99"/>
    <w:unhideWhenUsed/>
    <w:rsid w:val="005240DC"/>
    <w:pPr>
      <w:spacing w:line="240" w:lineRule="auto"/>
    </w:pPr>
    <w:rPr>
      <w:sz w:val="20"/>
      <w:szCs w:val="20"/>
    </w:rPr>
  </w:style>
  <w:style w:type="character" w:customStyle="1" w:styleId="KommentartextZchn">
    <w:name w:val="Kommentartext Zchn"/>
    <w:basedOn w:val="Absatz-Standardschriftart"/>
    <w:link w:val="Kommentartext"/>
    <w:uiPriority w:val="99"/>
    <w:rsid w:val="005240DC"/>
    <w:rPr>
      <w:sz w:val="20"/>
      <w:szCs w:val="20"/>
    </w:rPr>
  </w:style>
  <w:style w:type="paragraph" w:styleId="Kommentarthema">
    <w:name w:val="annotation subject"/>
    <w:basedOn w:val="Kommentartext"/>
    <w:next w:val="Kommentartext"/>
    <w:link w:val="KommentarthemaZchn"/>
    <w:uiPriority w:val="99"/>
    <w:semiHidden/>
    <w:unhideWhenUsed/>
    <w:rsid w:val="005240DC"/>
    <w:rPr>
      <w:b/>
      <w:bCs/>
    </w:rPr>
  </w:style>
  <w:style w:type="character" w:customStyle="1" w:styleId="KommentarthemaZchn">
    <w:name w:val="Kommentarthema Zchn"/>
    <w:basedOn w:val="KommentartextZchn"/>
    <w:link w:val="Kommentarthema"/>
    <w:uiPriority w:val="99"/>
    <w:semiHidden/>
    <w:rsid w:val="005240DC"/>
    <w:rPr>
      <w:b/>
      <w:bCs/>
      <w:sz w:val="20"/>
      <w:szCs w:val="20"/>
    </w:rPr>
  </w:style>
  <w:style w:type="character" w:styleId="NichtaufgelsteErwhnung">
    <w:name w:val="Unresolved Mention"/>
    <w:basedOn w:val="Absatz-Standardschriftart"/>
    <w:uiPriority w:val="99"/>
    <w:semiHidden/>
    <w:unhideWhenUsed/>
    <w:rsid w:val="00EF7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520771">
      <w:bodyDiv w:val="1"/>
      <w:marLeft w:val="0"/>
      <w:marRight w:val="0"/>
      <w:marTop w:val="0"/>
      <w:marBottom w:val="0"/>
      <w:divBdr>
        <w:top w:val="none" w:sz="0" w:space="0" w:color="auto"/>
        <w:left w:val="none" w:sz="0" w:space="0" w:color="auto"/>
        <w:bottom w:val="none" w:sz="0" w:space="0" w:color="auto"/>
        <w:right w:val="none" w:sz="0" w:space="0" w:color="auto"/>
      </w:divBdr>
    </w:div>
    <w:div w:id="1364943638">
      <w:bodyDiv w:val="1"/>
      <w:marLeft w:val="0"/>
      <w:marRight w:val="0"/>
      <w:marTop w:val="0"/>
      <w:marBottom w:val="0"/>
      <w:divBdr>
        <w:top w:val="none" w:sz="0" w:space="0" w:color="auto"/>
        <w:left w:val="none" w:sz="0" w:space="0" w:color="auto"/>
        <w:bottom w:val="none" w:sz="0" w:space="0" w:color="auto"/>
        <w:right w:val="none" w:sz="0" w:space="0" w:color="auto"/>
      </w:divBdr>
    </w:div>
    <w:div w:id="1791823060">
      <w:bodyDiv w:val="1"/>
      <w:marLeft w:val="0"/>
      <w:marRight w:val="0"/>
      <w:marTop w:val="0"/>
      <w:marBottom w:val="0"/>
      <w:divBdr>
        <w:top w:val="none" w:sz="0" w:space="0" w:color="auto"/>
        <w:left w:val="none" w:sz="0" w:space="0" w:color="auto"/>
        <w:bottom w:val="none" w:sz="0" w:space="0" w:color="auto"/>
        <w:right w:val="none" w:sz="0" w:space="0" w:color="auto"/>
      </w:divBdr>
    </w:div>
    <w:div w:id="201237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alselection.travel" TargetMode="External"/><Relationship Id="rId13" Type="http://schemas.openxmlformats.org/officeDocument/2006/relationships/hyperlink" Target="mailto:unsubscribe@liebl-pr.de?subject=Unsubscribe%20ulpr%20media%20mailing%20list"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mailto:unsubscribe@liebl-pr.de?subject=Unsubscribe%20Presseverteiler%20ulp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cid:image004.png@01D976B5.FEDAA380" TargetMode="External"/><Relationship Id="rId11" Type="http://schemas.openxmlformats.org/officeDocument/2006/relationships/hyperlink" Target="mailto:sh@liebl-pr.de" TargetMode="External"/><Relationship Id="rId5" Type="http://schemas.openxmlformats.org/officeDocument/2006/relationships/image" Target="media/image2.png"/><Relationship Id="rId15" Type="http://schemas.openxmlformats.org/officeDocument/2006/relationships/hyperlink" Target="http://www.liebl-pr.de/english/disclaimer/index.html" TargetMode="External"/><Relationship Id="rId10" Type="http://schemas.openxmlformats.org/officeDocument/2006/relationships/hyperlink" Target="mailto:pm@liebl-pr.de"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www.liebl-pr.de/deutsch/datenschutz/index.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5212</Characters>
  <Application>Microsoft Office Word</Application>
  <DocSecurity>0</DocSecurity>
  <Lines>85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ulpr Praktikum</dc:creator>
  <cp:keywords/>
  <dc:description/>
  <cp:lastModifiedBy>Sofia Henesy Martinez / uschi liebl pr</cp:lastModifiedBy>
  <cp:revision>41</cp:revision>
  <cp:lastPrinted>2024-06-06T11:01:00Z</cp:lastPrinted>
  <dcterms:created xsi:type="dcterms:W3CDTF">2023-06-21T08:01:00Z</dcterms:created>
  <dcterms:modified xsi:type="dcterms:W3CDTF">2024-07-31T09:30:00Z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ae9608504e5f26ccd84ad245a7e6acf3a9b490cbc32727f18ce26903b18335ce</vt:lpwstr>
  </property>
</Properties>
</file>